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B1BEFC" w14:textId="77777777" w:rsidR="00E93ACE" w:rsidRPr="002D078F" w:rsidRDefault="00E93ACE" w:rsidP="00E93ACE">
      <w:pPr>
        <w:spacing w:line="360" w:lineRule="auto"/>
        <w:rPr>
          <w:rFonts w:ascii="Times New Roman" w:hAnsi="Times New Roman"/>
          <w:sz w:val="28"/>
          <w:szCs w:val="28"/>
        </w:rPr>
      </w:pPr>
      <w:r w:rsidRPr="002D078F">
        <w:rPr>
          <w:rFonts w:ascii="Times New Roman" w:hAnsi="Times New Roman"/>
          <w:sz w:val="28"/>
          <w:szCs w:val="28"/>
        </w:rPr>
        <w:t>UDC</w:t>
      </w:r>
    </w:p>
    <w:p w14:paraId="1BF8D1D8" w14:textId="77777777" w:rsidR="00E93ACE" w:rsidRPr="002D078F" w:rsidRDefault="00E93ACE" w:rsidP="00E93ACE">
      <w:pPr>
        <w:pStyle w:val="afc"/>
        <w:framePr w:wrap="around" w:vAnchor="page" w:hAnchor="page" w:x="2263" w:y="15092"/>
        <w:spacing w:line="360" w:lineRule="auto"/>
        <w:rPr>
          <w:rFonts w:ascii="Times New Roman" w:hAnsi="Times New Roman"/>
          <w:sz w:val="32"/>
          <w:szCs w:val="32"/>
        </w:rPr>
      </w:pPr>
      <w:r w:rsidRPr="002D078F">
        <w:rPr>
          <w:rFonts w:ascii="Times New Roman" w:hAnsi="Times New Roman"/>
          <w:sz w:val="32"/>
          <w:szCs w:val="32"/>
        </w:rPr>
        <w:t>中国冶金建设协会发布</w:t>
      </w:r>
    </w:p>
    <w:p w14:paraId="33970E88" w14:textId="58B919F8" w:rsidR="00E93ACE" w:rsidRPr="002D078F" w:rsidRDefault="00E93ACE" w:rsidP="00E93ACE">
      <w:pPr>
        <w:spacing w:line="360" w:lineRule="auto"/>
        <w:rPr>
          <w:rFonts w:ascii="Times New Roman" w:hAnsi="Times New Roman"/>
          <w:sz w:val="28"/>
          <w:szCs w:val="28"/>
        </w:rPr>
      </w:pPr>
      <w:r w:rsidRPr="002D078F">
        <w:rPr>
          <w:rFonts w:ascii="Times New Roman" w:hAnsi="Times New Roman"/>
          <w:noProof/>
          <w:sz w:val="28"/>
          <w:szCs w:val="28"/>
        </w:rPr>
        <mc:AlternateContent>
          <mc:Choice Requires="wps">
            <w:drawing>
              <wp:anchor distT="0" distB="0" distL="114300" distR="114300" simplePos="0" relativeHeight="251668480" behindDoc="0" locked="0" layoutInCell="1" allowOverlap="1" wp14:anchorId="0907E4F2" wp14:editId="46FFA711">
                <wp:simplePos x="0" y="0"/>
                <wp:positionH relativeFrom="column">
                  <wp:posOffset>179070</wp:posOffset>
                </wp:positionH>
                <wp:positionV relativeFrom="paragraph">
                  <wp:posOffset>8336280</wp:posOffset>
                </wp:positionV>
                <wp:extent cx="6121400" cy="0"/>
                <wp:effectExtent l="13335" t="13335" r="8890" b="15240"/>
                <wp:wrapNone/>
                <wp:docPr id="20" name="直接连接符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FE6F1E6" id="直接连接符 20" o:spid="_x0000_s1026" style="position:absolute;left:0;text-align:lef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pt,656.4pt" to="496.1pt,6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" strokecolor="#800008" strokeweight="1pt"/>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67456" behindDoc="0" locked="1" layoutInCell="1" allowOverlap="1" wp14:anchorId="0EE6C480" wp14:editId="19A90817">
                <wp:simplePos x="0" y="0"/>
                <wp:positionH relativeFrom="margin">
                  <wp:posOffset>180340</wp:posOffset>
                </wp:positionH>
                <wp:positionV relativeFrom="margin">
                  <wp:posOffset>3275330</wp:posOffset>
                </wp:positionV>
                <wp:extent cx="5969000" cy="4681220"/>
                <wp:effectExtent l="0" t="4445" r="0" b="635"/>
                <wp:wrapNone/>
                <wp:docPr id="19" name="文本框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681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202B9E" w14:textId="77777777" w:rsidR="00E93ACE" w:rsidRDefault="00E93ACE" w:rsidP="00E93ACE">
                            <w:pPr>
                              <w:pStyle w:val="afd"/>
                              <w:rPr>
                                <w:rFonts w:ascii="Times New Roman" w:hAnsi="Times New Roman"/>
                                <w:b/>
                                <w:szCs w:val="52"/>
                              </w:rPr>
                            </w:pPr>
                            <w:r w:rsidRPr="00FA7911">
                              <w:rPr>
                                <w:rFonts w:ascii="Times New Roman" w:hAnsi="Times New Roman"/>
                                <w:b/>
                                <w:szCs w:val="52"/>
                              </w:rPr>
                              <w:t>金属非金属地下矿山井巷工程施工</w:t>
                            </w:r>
                          </w:p>
                          <w:p w14:paraId="503611DB" w14:textId="77777777" w:rsidR="00E93ACE" w:rsidRDefault="00E93ACE" w:rsidP="00E93ACE">
                            <w:pPr>
                              <w:pStyle w:val="afd"/>
                              <w:rPr>
                                <w:szCs w:val="21"/>
                              </w:rPr>
                            </w:pPr>
                            <w:r w:rsidRPr="00FA7911">
                              <w:rPr>
                                <w:rFonts w:ascii="Times New Roman" w:hAnsi="Times New Roman"/>
                                <w:b/>
                                <w:szCs w:val="52"/>
                              </w:rPr>
                              <w:t>安全检查标准</w:t>
                            </w:r>
                          </w:p>
                          <w:p w14:paraId="4557E702" w14:textId="77777777" w:rsidR="00E93ACE" w:rsidRDefault="00E93ACE" w:rsidP="00E93ACE">
                            <w:pPr>
                              <w:pStyle w:val="afd"/>
                              <w:rPr>
                                <w:rFonts w:ascii="Times New Roman" w:hAnsi="Times New Roman"/>
                                <w:sz w:val="28"/>
                                <w:szCs w:val="28"/>
                              </w:rPr>
                            </w:pPr>
                            <w:r w:rsidRPr="00BC1C71">
                              <w:rPr>
                                <w:rFonts w:ascii="Times New Roman" w:hAnsi="Times New Roman"/>
                                <w:sz w:val="28"/>
                                <w:szCs w:val="28"/>
                              </w:rPr>
                              <w:t>Safety Inspection Standard f</w:t>
                            </w:r>
                            <w:r>
                              <w:rPr>
                                <w:rFonts w:ascii="Times New Roman" w:hAnsi="Times New Roman" w:hint="eastAsia"/>
                                <w:sz w:val="28"/>
                                <w:szCs w:val="28"/>
                              </w:rPr>
                              <w:t>or</w:t>
                            </w:r>
                            <w:r w:rsidRPr="00BC1C71">
                              <w:rPr>
                                <w:rFonts w:ascii="Times New Roman" w:hAnsi="Times New Roman"/>
                                <w:sz w:val="28"/>
                                <w:szCs w:val="28"/>
                              </w:rPr>
                              <w:t xml:space="preserve"> Construction </w:t>
                            </w:r>
                            <w:r>
                              <w:rPr>
                                <w:rFonts w:ascii="Times New Roman" w:hAnsi="Times New Roman"/>
                                <w:sz w:val="28"/>
                                <w:szCs w:val="28"/>
                              </w:rPr>
                              <w:t xml:space="preserve">of </w:t>
                            </w:r>
                            <w:r w:rsidRPr="00BC1C71">
                              <w:rPr>
                                <w:rFonts w:ascii="Times New Roman" w:hAnsi="Times New Roman"/>
                                <w:sz w:val="28"/>
                                <w:szCs w:val="28"/>
                              </w:rPr>
                              <w:t xml:space="preserve">Metal </w:t>
                            </w:r>
                            <w:r>
                              <w:rPr>
                                <w:rFonts w:ascii="Times New Roman" w:hAnsi="Times New Roman"/>
                                <w:sz w:val="28"/>
                                <w:szCs w:val="28"/>
                              </w:rPr>
                              <w:t xml:space="preserve">&amp; </w:t>
                            </w:r>
                            <w:r w:rsidRPr="00BC1C71">
                              <w:rPr>
                                <w:rFonts w:ascii="Times New Roman" w:hAnsi="Times New Roman"/>
                                <w:sz w:val="28"/>
                                <w:szCs w:val="28"/>
                              </w:rPr>
                              <w:t>Non-metal Underground Mine</w:t>
                            </w:r>
                          </w:p>
                          <w:p w14:paraId="58461982" w14:textId="77777777" w:rsidR="00E93ACE" w:rsidRDefault="00E93ACE" w:rsidP="00E93ACE">
                            <w:pPr>
                              <w:pStyle w:val="afd"/>
                              <w:rPr>
                                <w:rFonts w:ascii="Times New Roman"/>
                              </w:rPr>
                            </w:pPr>
                            <w:r>
                              <w:rPr>
                                <w:rFonts w:ascii="仿宋_GB2312" w:eastAsia="仿宋_GB2312" w:hAnsi="宋体" w:hint="eastAsia"/>
                                <w:sz w:val="30"/>
                                <w:szCs w:val="30"/>
                              </w:rPr>
                              <w:t>（</w:t>
                            </w:r>
                            <w:r>
                              <w:rPr>
                                <w:rFonts w:ascii="Calibri" w:eastAsia="仿宋_GB2312" w:hint="eastAsia"/>
                                <w:sz w:val="30"/>
                                <w:szCs w:val="30"/>
                              </w:rPr>
                              <w:t>征求意见</w:t>
                            </w:r>
                            <w:r>
                              <w:rPr>
                                <w:rFonts w:ascii="仿宋_GB2312" w:eastAsia="仿宋_GB2312" w:hAnsi="宋体" w:hint="eastAsia"/>
                                <w:sz w:val="30"/>
                                <w:szCs w:val="30"/>
                              </w:rPr>
                              <w:t>稿）</w:t>
                            </w:r>
                          </w:p>
                          <w:p w14:paraId="144D6BA4" w14:textId="77777777" w:rsidR="00E93ACE" w:rsidRPr="00C92FDD" w:rsidRDefault="00E93ACE" w:rsidP="00E93ACE">
                            <w:pPr>
                              <w:pStyle w:val="afd"/>
                              <w:rPr>
                                <w:rFonts w:ascii="Times New Roman"/>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EE6C480" id="_x0000_t202" coordsize="21600,21600" o:spt="202" path="m,l,21600r21600,l21600,xe">
                <v:stroke joinstyle="miter"/>
                <v:path gradientshapeok="t" o:connecttype="rect"/>
              </v:shapetype>
              <v:shape id="文本框 19" o:spid="_x0000_s1026" type="#_x0000_t202" style="position:absolute;left:0;text-align:left;margin-left:14.2pt;margin-top:257.9pt;width:470pt;height:368.6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" stroked="f">
                <v:textbox inset="0,0,0,0">
                  <w:txbxContent>
                    <w:p w14:paraId="3F202B9E" w14:textId="77777777" w:rsidR="00E93ACE" w:rsidRDefault="00E93ACE" w:rsidP="00E93ACE">
                      <w:pPr>
                        <w:pStyle w:val="afd"/>
                        <w:rPr>
                          <w:rFonts w:ascii="Times New Roman" w:hAnsi="Times New Roman"/>
                          <w:b/>
                          <w:szCs w:val="52"/>
                        </w:rPr>
                      </w:pPr>
                      <w:r w:rsidRPr="00FA7911">
                        <w:rPr>
                          <w:rFonts w:ascii="Times New Roman" w:hAnsi="Times New Roman"/>
                          <w:b/>
                          <w:szCs w:val="52"/>
                        </w:rPr>
                        <w:t>金属非金属地下矿山井巷工程施工</w:t>
                      </w:r>
                    </w:p>
                    <w:p w14:paraId="503611DB" w14:textId="77777777" w:rsidR="00E93ACE" w:rsidRDefault="00E93ACE" w:rsidP="00E93ACE">
                      <w:pPr>
                        <w:pStyle w:val="afd"/>
                        <w:rPr>
                          <w:szCs w:val="21"/>
                        </w:rPr>
                      </w:pPr>
                      <w:r w:rsidRPr="00FA7911">
                        <w:rPr>
                          <w:rFonts w:ascii="Times New Roman" w:hAnsi="Times New Roman"/>
                          <w:b/>
                          <w:szCs w:val="52"/>
                        </w:rPr>
                        <w:t>安全检查标准</w:t>
                      </w:r>
                    </w:p>
                    <w:p w14:paraId="4557E702" w14:textId="77777777" w:rsidR="00E93ACE" w:rsidRDefault="00E93ACE" w:rsidP="00E93ACE">
                      <w:pPr>
                        <w:pStyle w:val="afd"/>
                        <w:rPr>
                          <w:rFonts w:ascii="Times New Roman" w:hAnsi="Times New Roman"/>
                          <w:sz w:val="28"/>
                          <w:szCs w:val="28"/>
                        </w:rPr>
                      </w:pPr>
                      <w:r w:rsidRPr="00BC1C71">
                        <w:rPr>
                          <w:rFonts w:ascii="Times New Roman" w:hAnsi="Times New Roman"/>
                          <w:sz w:val="28"/>
                          <w:szCs w:val="28"/>
                        </w:rPr>
                        <w:t>Safety Inspection Standard f</w:t>
                      </w:r>
                      <w:r>
                        <w:rPr>
                          <w:rFonts w:ascii="Times New Roman" w:hAnsi="Times New Roman" w:hint="eastAsia"/>
                          <w:sz w:val="28"/>
                          <w:szCs w:val="28"/>
                        </w:rPr>
                        <w:t>or</w:t>
                      </w:r>
                      <w:r w:rsidRPr="00BC1C71">
                        <w:rPr>
                          <w:rFonts w:ascii="Times New Roman" w:hAnsi="Times New Roman"/>
                          <w:sz w:val="28"/>
                          <w:szCs w:val="28"/>
                        </w:rPr>
                        <w:t xml:space="preserve"> Construction </w:t>
                      </w:r>
                      <w:r>
                        <w:rPr>
                          <w:rFonts w:ascii="Times New Roman" w:hAnsi="Times New Roman"/>
                          <w:sz w:val="28"/>
                          <w:szCs w:val="28"/>
                        </w:rPr>
                        <w:t xml:space="preserve">of </w:t>
                      </w:r>
                      <w:r w:rsidRPr="00BC1C71">
                        <w:rPr>
                          <w:rFonts w:ascii="Times New Roman" w:hAnsi="Times New Roman"/>
                          <w:sz w:val="28"/>
                          <w:szCs w:val="28"/>
                        </w:rPr>
                        <w:t xml:space="preserve">Metal </w:t>
                      </w:r>
                      <w:r>
                        <w:rPr>
                          <w:rFonts w:ascii="Times New Roman" w:hAnsi="Times New Roman"/>
                          <w:sz w:val="28"/>
                          <w:szCs w:val="28"/>
                        </w:rPr>
                        <w:t xml:space="preserve">&amp; </w:t>
                      </w:r>
                      <w:r w:rsidRPr="00BC1C71">
                        <w:rPr>
                          <w:rFonts w:ascii="Times New Roman" w:hAnsi="Times New Roman"/>
                          <w:sz w:val="28"/>
                          <w:szCs w:val="28"/>
                        </w:rPr>
                        <w:t>Non-metal Underground Mine</w:t>
                      </w:r>
                    </w:p>
                    <w:p w14:paraId="58461982" w14:textId="77777777" w:rsidR="00E93ACE" w:rsidRDefault="00E93ACE" w:rsidP="00E93ACE">
                      <w:pPr>
                        <w:pStyle w:val="afd"/>
                        <w:rPr>
                          <w:rFonts w:ascii="Times New Roman"/>
                        </w:rPr>
                      </w:pPr>
                      <w:r>
                        <w:rPr>
                          <w:rFonts w:ascii="仿宋_GB2312" w:eastAsia="仿宋_GB2312" w:hAnsi="宋体" w:hint="eastAsia"/>
                          <w:sz w:val="30"/>
                          <w:szCs w:val="30"/>
                        </w:rPr>
                        <w:t>（</w:t>
                      </w:r>
                      <w:r>
                        <w:rPr>
                          <w:rFonts w:ascii="Calibri" w:eastAsia="仿宋_GB2312" w:hint="eastAsia"/>
                          <w:sz w:val="30"/>
                          <w:szCs w:val="30"/>
                        </w:rPr>
                        <w:t>征求意见</w:t>
                      </w:r>
                      <w:r>
                        <w:rPr>
                          <w:rFonts w:ascii="仿宋_GB2312" w:eastAsia="仿宋_GB2312" w:hAnsi="宋体" w:hint="eastAsia"/>
                          <w:sz w:val="30"/>
                          <w:szCs w:val="30"/>
                        </w:rPr>
                        <w:t>稿）</w:t>
                      </w:r>
                    </w:p>
                    <w:p w14:paraId="144D6BA4" w14:textId="77777777" w:rsidR="00E93ACE" w:rsidRPr="00C92FDD" w:rsidRDefault="00E93ACE" w:rsidP="00E93ACE">
                      <w:pPr>
                        <w:pStyle w:val="afd"/>
                        <w:rPr>
                          <w:rFonts w:ascii="Times New Roman"/>
                        </w:rPr>
                      </w:pPr>
                    </w:p>
                  </w:txbxContent>
                </v:textbox>
                <w10:wrap anchorx="margin" anchory="margin"/>
                <w10:anchorlock/>
              </v:shape>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66432" behindDoc="0" locked="1" layoutInCell="1" allowOverlap="1" wp14:anchorId="460D18E6" wp14:editId="2C379124">
                <wp:simplePos x="0" y="0"/>
                <wp:positionH relativeFrom="margin">
                  <wp:posOffset>180340</wp:posOffset>
                </wp:positionH>
                <wp:positionV relativeFrom="margin">
                  <wp:posOffset>1041400</wp:posOffset>
                </wp:positionV>
                <wp:extent cx="5802630" cy="860425"/>
                <wp:effectExtent l="0" t="0" r="2540" b="0"/>
                <wp:wrapNone/>
                <wp:docPr id="18" name="文本框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2630" cy="86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273D21" w14:textId="77777777" w:rsidR="00E93ACE" w:rsidRDefault="00E93ACE" w:rsidP="00E93ACE">
                            <w:pPr>
                              <w:pStyle w:val="21"/>
                              <w:wordWrap w:val="0"/>
                              <w:rPr>
                                <w:color w:val="000000"/>
                              </w:rPr>
                            </w:pPr>
                          </w:p>
                          <w:p w14:paraId="716110EC" w14:textId="77777777" w:rsidR="00E93ACE" w:rsidRPr="007C127E" w:rsidRDefault="00E93ACE" w:rsidP="00E93ACE">
                            <w:pPr>
                              <w:pStyle w:val="21"/>
                              <w:wordWrap w:val="0"/>
                              <w:rPr>
                                <w:rFonts w:ascii="Times New Roman" w:hAnsi="Times New Roman"/>
                                <w:color w:val="000000"/>
                              </w:rPr>
                            </w:pPr>
                            <w:r w:rsidRPr="007C127E">
                              <w:rPr>
                                <w:rFonts w:ascii="Times New Roman" w:hAnsi="Times New Roman"/>
                                <w:color w:val="000000"/>
                              </w:rPr>
                              <w:t xml:space="preserve">T/CMCA </w:t>
                            </w:r>
                            <w:r w:rsidRPr="007C127E">
                              <w:rPr>
                                <w:rFonts w:ascii="Times New Roman" w:eastAsia="黑体" w:hAnsi="Times New Roman"/>
                                <w:color w:val="000000"/>
                              </w:rPr>
                              <w:t>XXXX</w:t>
                            </w:r>
                            <w:r w:rsidRPr="007C127E">
                              <w:rPr>
                                <w:rFonts w:ascii="Times New Roman" w:hAnsi="Times New Roman"/>
                                <w:color w:val="000000"/>
                              </w:rPr>
                              <w:t>-20XX</w:t>
                            </w:r>
                          </w:p>
                          <w:p w14:paraId="33D32A57" w14:textId="77777777" w:rsidR="00E93ACE" w:rsidRDefault="00E93ACE" w:rsidP="00E93ACE">
                            <w:pPr>
                              <w:pStyle w:val="21"/>
                            </w:pPr>
                          </w:p>
                          <w:p w14:paraId="470C2824" w14:textId="77777777" w:rsidR="00E93ACE" w:rsidRDefault="00E93ACE" w:rsidP="00E93ACE">
                            <w:pPr>
                              <w:pStyle w:val="af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60D18E6" id="文本框 18" o:spid="_x0000_s1027" type="#_x0000_t202" style="position:absolute;left:0;text-align:left;margin-left:14.2pt;margin-top:82pt;width:456.9pt;height:67.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" stroked="f">
                <v:textbox inset="0,0,0,0">
                  <w:txbxContent>
                    <w:p w14:paraId="79273D21" w14:textId="77777777" w:rsidR="00E93ACE" w:rsidRDefault="00E93ACE" w:rsidP="00E93ACE">
                      <w:pPr>
                        <w:pStyle w:val="21"/>
                        <w:wordWrap w:val="0"/>
                        <w:rPr>
                          <w:color w:val="000000"/>
                        </w:rPr>
                      </w:pPr>
                    </w:p>
                    <w:p w14:paraId="716110EC" w14:textId="77777777" w:rsidR="00E93ACE" w:rsidRPr="007C127E" w:rsidRDefault="00E93ACE" w:rsidP="00E93ACE">
                      <w:pPr>
                        <w:pStyle w:val="21"/>
                        <w:wordWrap w:val="0"/>
                        <w:rPr>
                          <w:rFonts w:ascii="Times New Roman" w:hAnsi="Times New Roman"/>
                          <w:color w:val="000000"/>
                        </w:rPr>
                      </w:pPr>
                      <w:r w:rsidRPr="007C127E">
                        <w:rPr>
                          <w:rFonts w:ascii="Times New Roman" w:hAnsi="Times New Roman"/>
                          <w:color w:val="000000"/>
                        </w:rPr>
                        <w:t xml:space="preserve">T/CMCA </w:t>
                      </w:r>
                      <w:r w:rsidRPr="007C127E">
                        <w:rPr>
                          <w:rFonts w:ascii="Times New Roman" w:eastAsia="黑体" w:hAnsi="Times New Roman"/>
                          <w:color w:val="000000"/>
                        </w:rPr>
                        <w:t>XXXX</w:t>
                      </w:r>
                      <w:r w:rsidRPr="007C127E">
                        <w:rPr>
                          <w:rFonts w:ascii="Times New Roman" w:hAnsi="Times New Roman"/>
                          <w:color w:val="000000"/>
                        </w:rPr>
                        <w:t>-20XX</w:t>
                      </w:r>
                    </w:p>
                    <w:p w14:paraId="33D32A57" w14:textId="77777777" w:rsidR="00E93ACE" w:rsidRDefault="00E93ACE" w:rsidP="00E93ACE">
                      <w:pPr>
                        <w:pStyle w:val="21"/>
                      </w:pPr>
                    </w:p>
                    <w:p w14:paraId="470C2824" w14:textId="77777777" w:rsidR="00E93ACE" w:rsidRDefault="00E93ACE" w:rsidP="00E93ACE">
                      <w:pPr>
                        <w:pStyle w:val="afa"/>
                      </w:pPr>
                    </w:p>
                  </w:txbxContent>
                </v:textbox>
                <w10:wrap anchorx="margin" anchory="margin"/>
                <w10:anchorlock/>
              </v:shape>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65408" behindDoc="0" locked="1" layoutInCell="1" allowOverlap="1" wp14:anchorId="7F810472" wp14:editId="5ACA0F33">
                <wp:simplePos x="0" y="0"/>
                <wp:positionH relativeFrom="margin">
                  <wp:posOffset>753110</wp:posOffset>
                </wp:positionH>
                <wp:positionV relativeFrom="margin">
                  <wp:posOffset>650875</wp:posOffset>
                </wp:positionV>
                <wp:extent cx="4697730" cy="391160"/>
                <wp:effectExtent l="0" t="0" r="1270" b="0"/>
                <wp:wrapNone/>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7730" cy="391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6CD36E" w14:textId="77777777" w:rsidR="00E93ACE" w:rsidRDefault="00E93ACE" w:rsidP="00E93ACE">
                            <w:pPr>
                              <w:pStyle w:val="afb"/>
                            </w:pPr>
                            <w:r>
                              <w:rPr>
                                <w:rFonts w:hint="eastAsia"/>
                              </w:rPr>
                              <w:t>团体标准</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810472" id="文本框 17" o:spid="_x0000_s1028" type="#_x0000_t202" style="position:absolute;left:0;text-align:left;margin-left:59.3pt;margin-top:51.25pt;width:369.9pt;height:30.8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" stroked="f">
                <v:textbox inset="0,0,0,0">
                  <w:txbxContent>
                    <w:p w14:paraId="386CD36E" w14:textId="77777777" w:rsidR="00E93ACE" w:rsidRDefault="00E93ACE" w:rsidP="00E93ACE">
                      <w:pPr>
                        <w:pStyle w:val="afb"/>
                      </w:pPr>
                      <w:r>
                        <w:rPr>
                          <w:rFonts w:hint="eastAsia"/>
                        </w:rPr>
                        <w:t>团体标准</w:t>
                      </w:r>
                    </w:p>
                  </w:txbxContent>
                </v:textbox>
                <w10:wrap anchorx="margin" anchory="margin"/>
                <w10:anchorlock/>
              </v:shape>
            </w:pict>
          </mc:Fallback>
        </mc:AlternateContent>
      </w:r>
    </w:p>
    <w:p w14:paraId="451540B0" w14:textId="77777777" w:rsidR="00E93ACE" w:rsidRPr="002D078F" w:rsidRDefault="00E93ACE" w:rsidP="00E93ACE">
      <w:pPr>
        <w:spacing w:line="360" w:lineRule="auto"/>
        <w:rPr>
          <w:rFonts w:ascii="Times New Roman" w:hAnsi="Times New Roman"/>
        </w:rPr>
      </w:pPr>
    </w:p>
    <w:p w14:paraId="5B5F6C23" w14:textId="77777777" w:rsidR="00E93ACE" w:rsidRPr="002D078F" w:rsidRDefault="00E93ACE" w:rsidP="00E93ACE">
      <w:pPr>
        <w:spacing w:line="360" w:lineRule="auto"/>
        <w:rPr>
          <w:rFonts w:ascii="Times New Roman" w:hAnsi="Times New Roman"/>
        </w:rPr>
      </w:pPr>
    </w:p>
    <w:p w14:paraId="76C47080" w14:textId="77777777" w:rsidR="00E93ACE" w:rsidRPr="002D078F" w:rsidRDefault="00E93ACE" w:rsidP="00E93ACE">
      <w:pPr>
        <w:spacing w:line="360" w:lineRule="auto"/>
        <w:rPr>
          <w:rFonts w:ascii="Times New Roman" w:hAnsi="Times New Roman"/>
          <w:sz w:val="28"/>
          <w:szCs w:val="28"/>
        </w:rPr>
      </w:pPr>
    </w:p>
    <w:p w14:paraId="691CCD04" w14:textId="4367FCE9" w:rsidR="00E93ACE" w:rsidRPr="002D078F" w:rsidRDefault="00E93ACE" w:rsidP="00E93ACE">
      <w:pPr>
        <w:spacing w:line="360" w:lineRule="auto"/>
        <w:ind w:firstLineChars="50" w:firstLine="140"/>
        <w:rPr>
          <w:rFonts w:ascii="Times New Roman" w:hAnsi="Times New Roman"/>
          <w:sz w:val="28"/>
          <w:szCs w:val="28"/>
        </w:rPr>
      </w:pPr>
      <w:r w:rsidRPr="002D078F">
        <w:rPr>
          <w:rFonts w:ascii="Times New Roman" w:hAnsi="Times New Roman"/>
          <w:noProof/>
          <w:sz w:val="28"/>
          <w:szCs w:val="28"/>
        </w:rPr>
        <mc:AlternateContent>
          <mc:Choice Requires="wps">
            <w:drawing>
              <wp:anchor distT="0" distB="0" distL="114300" distR="114300" simplePos="0" relativeHeight="251664384" behindDoc="0" locked="0" layoutInCell="1" allowOverlap="1" wp14:anchorId="139481E7" wp14:editId="0D45A217">
                <wp:simplePos x="0" y="0"/>
                <wp:positionH relativeFrom="column">
                  <wp:posOffset>179070</wp:posOffset>
                </wp:positionH>
                <wp:positionV relativeFrom="paragraph">
                  <wp:posOffset>8336280</wp:posOffset>
                </wp:positionV>
                <wp:extent cx="6121400" cy="0"/>
                <wp:effectExtent l="13335" t="9525" r="8890" b="9525"/>
                <wp:wrapNone/>
                <wp:docPr id="16" name="直接连接符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C7ED32" id="直接连接符 16"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pt,656.4pt" to="496.1pt,6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" strokecolor="#800008" strokeweight="1pt"/>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63360" behindDoc="0" locked="1" layoutInCell="1" allowOverlap="1" wp14:anchorId="43483164" wp14:editId="4DCA1C82">
                <wp:simplePos x="0" y="0"/>
                <wp:positionH relativeFrom="margin">
                  <wp:posOffset>180340</wp:posOffset>
                </wp:positionH>
                <wp:positionV relativeFrom="margin">
                  <wp:posOffset>3275330</wp:posOffset>
                </wp:positionV>
                <wp:extent cx="5969000" cy="4681220"/>
                <wp:effectExtent l="0" t="4445" r="0" b="635"/>
                <wp:wrapNone/>
                <wp:docPr id="15" name="文本框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681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F80172" w14:textId="77777777" w:rsidR="00E93ACE" w:rsidRDefault="00E93ACE" w:rsidP="00E93ACE">
                            <w:pPr>
                              <w:pStyle w:val="afd"/>
                              <w:rPr>
                                <w:szCs w:val="21"/>
                              </w:rPr>
                            </w:pPr>
                            <w:r>
                              <w:rPr>
                                <w:rFonts w:hint="eastAsia"/>
                                <w:color w:val="000000"/>
                                <w:szCs w:val="21"/>
                              </w:rPr>
                              <w:t>不定形耐磨防护材料</w:t>
                            </w:r>
                            <w:r>
                              <w:rPr>
                                <w:rFonts w:hint="eastAsia"/>
                                <w:szCs w:val="21"/>
                              </w:rPr>
                              <w:t>应用技术规范</w:t>
                            </w:r>
                          </w:p>
                          <w:p w14:paraId="625C4E20" w14:textId="77777777" w:rsidR="00E93ACE" w:rsidRDefault="00E93ACE" w:rsidP="00E93ACE">
                            <w:pPr>
                              <w:pStyle w:val="afd"/>
                              <w:rPr>
                                <w:rFonts w:ascii="Times New Roman"/>
                              </w:rPr>
                            </w:pPr>
                            <w:r>
                              <w:rPr>
                                <w:rFonts w:hint="eastAsia"/>
                                <w:sz w:val="28"/>
                                <w:szCs w:val="28"/>
                              </w:rPr>
                              <w:t>T</w:t>
                            </w:r>
                            <w:r>
                              <w:rPr>
                                <w:sz w:val="28"/>
                                <w:szCs w:val="28"/>
                              </w:rPr>
                              <w:t>echni</w:t>
                            </w:r>
                            <w:r>
                              <w:rPr>
                                <w:rFonts w:hint="eastAsia"/>
                                <w:sz w:val="28"/>
                                <w:szCs w:val="28"/>
                              </w:rPr>
                              <w:t xml:space="preserve">cal </w:t>
                            </w:r>
                            <w:r>
                              <w:rPr>
                                <w:color w:val="000000"/>
                                <w:sz w:val="28"/>
                                <w:szCs w:val="28"/>
                              </w:rPr>
                              <w:t xml:space="preserve">specification for application </w:t>
                            </w:r>
                            <w:r>
                              <w:rPr>
                                <w:sz w:val="28"/>
                                <w:szCs w:val="28"/>
                              </w:rPr>
                              <w:t>of</w:t>
                            </w:r>
                            <w:r>
                              <w:rPr>
                                <w:rFonts w:hint="eastAsia"/>
                                <w:sz w:val="28"/>
                                <w:szCs w:val="28"/>
                              </w:rPr>
                              <w:t xml:space="preserve"> </w:t>
                            </w:r>
                            <w:r>
                              <w:rPr>
                                <w:sz w:val="28"/>
                                <w:szCs w:val="28"/>
                              </w:rPr>
                              <w:t>wear  resisting material</w:t>
                            </w:r>
                            <w:r>
                              <w:rPr>
                                <w:rFonts w:ascii="仿宋_GB2312" w:eastAsia="仿宋_GB2312" w:hAnsi="宋体" w:hint="eastAsia"/>
                                <w:sz w:val="30"/>
                                <w:szCs w:val="30"/>
                              </w:rPr>
                              <w:t>（</w:t>
                            </w:r>
                            <w:r>
                              <w:rPr>
                                <w:rFonts w:ascii="Calibri" w:eastAsia="仿宋_GB2312" w:hint="eastAsia"/>
                                <w:sz w:val="30"/>
                                <w:szCs w:val="30"/>
                              </w:rPr>
                              <w:t>草</w:t>
                            </w:r>
                            <w:r>
                              <w:rPr>
                                <w:rFonts w:ascii="仿宋_GB2312" w:eastAsia="仿宋_GB2312" w:hAnsi="宋体" w:hint="eastAsia"/>
                                <w:sz w:val="30"/>
                                <w:szCs w:val="30"/>
                              </w:rPr>
                              <w:t>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483164" id="文本框 15" o:spid="_x0000_s1029" type="#_x0000_t202" style="position:absolute;left:0;text-align:left;margin-left:14.2pt;margin-top:257.9pt;width:470pt;height:368.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" stroked="f">
                <v:textbox inset="0,0,0,0">
                  <w:txbxContent>
                    <w:p w14:paraId="41F80172" w14:textId="77777777" w:rsidR="00E93ACE" w:rsidRDefault="00E93ACE" w:rsidP="00E93ACE">
                      <w:pPr>
                        <w:pStyle w:val="afd"/>
                        <w:rPr>
                          <w:szCs w:val="21"/>
                        </w:rPr>
                      </w:pPr>
                      <w:r>
                        <w:rPr>
                          <w:rFonts w:hint="eastAsia"/>
                          <w:color w:val="000000"/>
                          <w:szCs w:val="21"/>
                        </w:rPr>
                        <w:t>不定形耐磨防护材料</w:t>
                      </w:r>
                      <w:r>
                        <w:rPr>
                          <w:rFonts w:hint="eastAsia"/>
                          <w:szCs w:val="21"/>
                        </w:rPr>
                        <w:t>应用技术规范</w:t>
                      </w:r>
                    </w:p>
                    <w:p w14:paraId="625C4E20" w14:textId="77777777" w:rsidR="00E93ACE" w:rsidRDefault="00E93ACE" w:rsidP="00E93ACE">
                      <w:pPr>
                        <w:pStyle w:val="afd"/>
                        <w:rPr>
                          <w:rFonts w:ascii="Times New Roman"/>
                        </w:rPr>
                      </w:pPr>
                      <w:r>
                        <w:rPr>
                          <w:rFonts w:hint="eastAsia"/>
                          <w:sz w:val="28"/>
                          <w:szCs w:val="28"/>
                        </w:rPr>
                        <w:t>T</w:t>
                      </w:r>
                      <w:r>
                        <w:rPr>
                          <w:sz w:val="28"/>
                          <w:szCs w:val="28"/>
                        </w:rPr>
                        <w:t>echni</w:t>
                      </w:r>
                      <w:r>
                        <w:rPr>
                          <w:rFonts w:hint="eastAsia"/>
                          <w:sz w:val="28"/>
                          <w:szCs w:val="28"/>
                        </w:rPr>
                        <w:t xml:space="preserve">cal </w:t>
                      </w:r>
                      <w:r>
                        <w:rPr>
                          <w:color w:val="000000"/>
                          <w:sz w:val="28"/>
                          <w:szCs w:val="28"/>
                        </w:rPr>
                        <w:t xml:space="preserve">specification for application </w:t>
                      </w:r>
                      <w:r>
                        <w:rPr>
                          <w:sz w:val="28"/>
                          <w:szCs w:val="28"/>
                        </w:rPr>
                        <w:t>of</w:t>
                      </w:r>
                      <w:r>
                        <w:rPr>
                          <w:rFonts w:hint="eastAsia"/>
                          <w:sz w:val="28"/>
                          <w:szCs w:val="28"/>
                        </w:rPr>
                        <w:t xml:space="preserve"> </w:t>
                      </w:r>
                      <w:r>
                        <w:rPr>
                          <w:sz w:val="28"/>
                          <w:szCs w:val="28"/>
                        </w:rPr>
                        <w:t>wear  resisting material</w:t>
                      </w:r>
                      <w:r>
                        <w:rPr>
                          <w:rFonts w:ascii="仿宋_GB2312" w:eastAsia="仿宋_GB2312" w:hAnsi="宋体" w:hint="eastAsia"/>
                          <w:sz w:val="30"/>
                          <w:szCs w:val="30"/>
                        </w:rPr>
                        <w:t>（</w:t>
                      </w:r>
                      <w:r>
                        <w:rPr>
                          <w:rFonts w:ascii="Calibri" w:eastAsia="仿宋_GB2312" w:hint="eastAsia"/>
                          <w:sz w:val="30"/>
                          <w:szCs w:val="30"/>
                        </w:rPr>
                        <w:t>草</w:t>
                      </w:r>
                      <w:r>
                        <w:rPr>
                          <w:rFonts w:ascii="仿宋_GB2312" w:eastAsia="仿宋_GB2312" w:hAnsi="宋体" w:hint="eastAsia"/>
                          <w:sz w:val="30"/>
                          <w:szCs w:val="30"/>
                        </w:rPr>
                        <w:t>稿）</w:t>
                      </w:r>
                    </w:p>
                  </w:txbxContent>
                </v:textbox>
                <w10:wrap anchorx="margin" anchory="margin"/>
                <w10:anchorlock/>
              </v:shape>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61312" behindDoc="0" locked="1" layoutInCell="1" allowOverlap="1" wp14:anchorId="439BA531" wp14:editId="37E6809E">
                <wp:simplePos x="0" y="0"/>
                <wp:positionH relativeFrom="margin">
                  <wp:posOffset>4652010</wp:posOffset>
                </wp:positionH>
                <wp:positionV relativeFrom="margin">
                  <wp:posOffset>8203565</wp:posOffset>
                </wp:positionV>
                <wp:extent cx="1648460" cy="312420"/>
                <wp:effectExtent l="0" t="0" r="0" b="3175"/>
                <wp:wrapNone/>
                <wp:docPr id="14" name="文本框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846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2E080E" w14:textId="77777777" w:rsidR="00E93ACE" w:rsidRDefault="00E93ACE" w:rsidP="00E93ACE">
                            <w:pPr>
                              <w:pStyle w:val="af8"/>
                              <w:ind w:right="280"/>
                            </w:pPr>
                            <w:r>
                              <w:rPr>
                                <w:rFonts w:hint="eastAsia"/>
                              </w:rPr>
                              <w:t>XXXX-XX-XX</w:t>
                            </w:r>
                            <w:r>
                              <w:rPr>
                                <w:rFonts w:hint="eastAsia"/>
                              </w:rPr>
                              <w:t>实施</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9BA531" id="文本框 14" o:spid="_x0000_s1030" type="#_x0000_t202" style="position:absolute;left:0;text-align:left;margin-left:366.3pt;margin-top:645.95pt;width:129.8pt;height:24.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" stroked="f">
                <v:textbox inset="0,0,0,0">
                  <w:txbxContent>
                    <w:p w14:paraId="0A2E080E" w14:textId="77777777" w:rsidR="00E93ACE" w:rsidRDefault="00E93ACE" w:rsidP="00E93ACE">
                      <w:pPr>
                        <w:pStyle w:val="af8"/>
                        <w:ind w:right="280"/>
                      </w:pPr>
                      <w:r>
                        <w:rPr>
                          <w:rFonts w:hint="eastAsia"/>
                        </w:rPr>
                        <w:t>XXXX-XX-XX</w:t>
                      </w:r>
                      <w:r>
                        <w:rPr>
                          <w:rFonts w:hint="eastAsia"/>
                        </w:rPr>
                        <w:t>实施</w:t>
                      </w:r>
                    </w:p>
                  </w:txbxContent>
                </v:textbox>
                <w10:wrap anchorx="margin" anchory="margin"/>
                <w10:anchorlock/>
              </v:shape>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60288" behindDoc="0" locked="1" layoutInCell="1" allowOverlap="1" wp14:anchorId="451D16CD" wp14:editId="5CC81D7F">
                <wp:simplePos x="0" y="0"/>
                <wp:positionH relativeFrom="margin">
                  <wp:posOffset>180340</wp:posOffset>
                </wp:positionH>
                <wp:positionV relativeFrom="margin">
                  <wp:posOffset>8203565</wp:posOffset>
                </wp:positionV>
                <wp:extent cx="2019300" cy="312420"/>
                <wp:effectExtent l="0" t="0" r="4445" b="3175"/>
                <wp:wrapNone/>
                <wp:docPr id="13"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F7C02D" w14:textId="77777777" w:rsidR="00E93ACE" w:rsidRDefault="00E93ACE" w:rsidP="00E93ACE">
                            <w:pPr>
                              <w:pStyle w:val="af9"/>
                            </w:pPr>
                            <w:r>
                              <w:rPr>
                                <w:rFonts w:hint="eastAsia"/>
                              </w:rPr>
                              <w:t>XXXX-XX-XX</w:t>
                            </w:r>
                            <w:r>
                              <w:rPr>
                                <w:rFonts w:hint="eastAsia"/>
                              </w:rPr>
                              <w:t>发布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1D16CD" id="文本框 13" o:spid="_x0000_s1031" type="#_x0000_t202" style="position:absolute;left:0;text-align:left;margin-left:14.2pt;margin-top:645.95pt;width:159pt;height:24.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" stroked="f">
                <v:textbox inset="0,0,0,0">
                  <w:txbxContent>
                    <w:p w14:paraId="22F7C02D" w14:textId="77777777" w:rsidR="00E93ACE" w:rsidRDefault="00E93ACE" w:rsidP="00E93ACE">
                      <w:pPr>
                        <w:pStyle w:val="af9"/>
                      </w:pPr>
                      <w:r>
                        <w:rPr>
                          <w:rFonts w:hint="eastAsia"/>
                        </w:rPr>
                        <w:t>XXXX-XX-XX</w:t>
                      </w:r>
                      <w:r>
                        <w:rPr>
                          <w:rFonts w:hint="eastAsia"/>
                        </w:rPr>
                        <w:t>发布</w:t>
                      </w:r>
                    </w:p>
                  </w:txbxContent>
                </v:textbox>
                <w10:wrap anchorx="margin" anchory="margin"/>
                <w10:anchorlock/>
              </v:shape>
            </w:pict>
          </mc:Fallback>
        </mc:AlternateContent>
      </w:r>
      <w:r w:rsidRPr="002D078F">
        <w:rPr>
          <w:rFonts w:ascii="Times New Roman" w:hAnsi="Times New Roman"/>
          <w:noProof/>
          <w:sz w:val="28"/>
          <w:szCs w:val="28"/>
        </w:rPr>
        <mc:AlternateContent>
          <mc:Choice Requires="wps">
            <w:drawing>
              <wp:anchor distT="0" distB="0" distL="114300" distR="114300" simplePos="0" relativeHeight="251659264" behindDoc="0" locked="1" layoutInCell="1" allowOverlap="1" wp14:anchorId="080093B0" wp14:editId="7157F2C5">
                <wp:simplePos x="0" y="0"/>
                <wp:positionH relativeFrom="margin">
                  <wp:posOffset>753110</wp:posOffset>
                </wp:positionH>
                <wp:positionV relativeFrom="margin">
                  <wp:posOffset>650875</wp:posOffset>
                </wp:positionV>
                <wp:extent cx="4697730" cy="391160"/>
                <wp:effectExtent l="0" t="0" r="1270" b="0"/>
                <wp:wrapNone/>
                <wp:docPr id="12" name="文本框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7730" cy="391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455F1" w14:textId="77777777" w:rsidR="00E93ACE" w:rsidRDefault="00E93ACE" w:rsidP="00E93ACE">
                            <w:pPr>
                              <w:pStyle w:val="afb"/>
                            </w:pPr>
                            <w:r>
                              <w:rPr>
                                <w:rFonts w:hint="eastAsia"/>
                              </w:rPr>
                              <w:t>团体标准</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0093B0" id="文本框 12" o:spid="_x0000_s1032" type="#_x0000_t202" style="position:absolute;left:0;text-align:left;margin-left:59.3pt;margin-top:51.25pt;width:369.9pt;height:30.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" stroked="f">
                <v:textbox inset="0,0,0,0">
                  <w:txbxContent>
                    <w:p w14:paraId="159455F1" w14:textId="77777777" w:rsidR="00E93ACE" w:rsidRDefault="00E93ACE" w:rsidP="00E93ACE">
                      <w:pPr>
                        <w:pStyle w:val="afb"/>
                      </w:pPr>
                      <w:r>
                        <w:rPr>
                          <w:rFonts w:hint="eastAsia"/>
                        </w:rPr>
                        <w:t>团体标准</w:t>
                      </w:r>
                    </w:p>
                  </w:txbxContent>
                </v:textbox>
                <w10:wrap anchorx="margin" anchory="margin"/>
                <w10:anchorlock/>
              </v:shape>
            </w:pict>
          </mc:Fallback>
        </mc:AlternateContent>
      </w:r>
      <w:r w:rsidRPr="002D078F">
        <w:rPr>
          <w:rFonts w:ascii="Times New Roman" w:hAnsi="Times New Roman"/>
          <w:sz w:val="28"/>
          <w:szCs w:val="28"/>
        </w:rPr>
        <w:t>P</w:t>
      </w:r>
    </w:p>
    <w:p w14:paraId="10F20FA9" w14:textId="479D4831" w:rsidR="00E93ACE" w:rsidRPr="002D078F" w:rsidRDefault="00E93ACE" w:rsidP="00E93ACE">
      <w:pPr>
        <w:spacing w:line="360" w:lineRule="auto"/>
        <w:rPr>
          <w:rFonts w:ascii="Times New Roman" w:hAnsi="Times New Roman"/>
        </w:rPr>
      </w:pPr>
      <w:r w:rsidRPr="002D078F">
        <w:rPr>
          <w:rFonts w:ascii="Times New Roman" w:hAnsi="Times New Roman"/>
          <w:noProof/>
          <w:sz w:val="28"/>
          <w:szCs w:val="28"/>
        </w:rPr>
        <mc:AlternateContent>
          <mc:Choice Requires="wps">
            <w:drawing>
              <wp:anchor distT="0" distB="0" distL="114300" distR="114300" simplePos="0" relativeHeight="251662336" behindDoc="0" locked="0" layoutInCell="1" allowOverlap="1" wp14:anchorId="192E78EB" wp14:editId="482ED48F">
                <wp:simplePos x="0" y="0"/>
                <wp:positionH relativeFrom="column">
                  <wp:posOffset>85725</wp:posOffset>
                </wp:positionH>
                <wp:positionV relativeFrom="paragraph">
                  <wp:posOffset>13335</wp:posOffset>
                </wp:positionV>
                <wp:extent cx="6121400" cy="0"/>
                <wp:effectExtent l="15240" t="7620" r="6985" b="11430"/>
                <wp:wrapNone/>
                <wp:docPr id="11" name="直接连接符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256AAB" id="直接连接符 11"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5pt,1.05pt" to="488.7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" strokecolor="#800008" strokeweight="1pt"/>
            </w:pict>
          </mc:Fallback>
        </mc:AlternateContent>
      </w:r>
    </w:p>
    <w:p w14:paraId="314F8DE1" w14:textId="77777777" w:rsidR="00E93ACE" w:rsidRPr="002D078F" w:rsidRDefault="00E93ACE" w:rsidP="00E93ACE">
      <w:pPr>
        <w:spacing w:line="360" w:lineRule="auto"/>
        <w:rPr>
          <w:rFonts w:ascii="Times New Roman" w:hAnsi="Times New Roman"/>
        </w:rPr>
      </w:pPr>
    </w:p>
    <w:p w14:paraId="5402AF27" w14:textId="77777777" w:rsidR="00E93ACE" w:rsidRPr="002D078F" w:rsidRDefault="00E93ACE" w:rsidP="00E93ACE">
      <w:pPr>
        <w:spacing w:line="360" w:lineRule="auto"/>
        <w:rPr>
          <w:rFonts w:ascii="Times New Roman" w:hAnsi="Times New Roman"/>
        </w:rPr>
        <w:sectPr w:rsidR="00E93ACE" w:rsidRPr="002D078F">
          <w:headerReference w:type="default" r:id="rId8"/>
          <w:footerReference w:type="default" r:id="rId9"/>
          <w:pgSz w:w="11906" w:h="16838"/>
          <w:pgMar w:top="1134" w:right="1134" w:bottom="1134" w:left="1134" w:header="851" w:footer="992" w:gutter="0"/>
          <w:cols w:space="720"/>
          <w:docGrid w:type="lines" w:linePitch="312"/>
        </w:sectPr>
      </w:pPr>
    </w:p>
    <w:p w14:paraId="060650C6" w14:textId="77777777" w:rsidR="00E93ACE" w:rsidRPr="002D078F" w:rsidRDefault="00E93ACE" w:rsidP="00E93ACE">
      <w:pPr>
        <w:spacing w:line="360" w:lineRule="auto"/>
        <w:jc w:val="center"/>
        <w:rPr>
          <w:rFonts w:ascii="Times New Roman" w:eastAsia="黑体" w:hAnsi="Times New Roman"/>
          <w:sz w:val="28"/>
          <w:szCs w:val="28"/>
        </w:rPr>
      </w:pPr>
      <w:bookmarkStart w:id="2" w:name="_Toc304821877"/>
      <w:bookmarkStart w:id="3" w:name="_Toc305074559"/>
      <w:bookmarkStart w:id="4" w:name="_Toc248742352"/>
      <w:bookmarkStart w:id="5" w:name="_Toc304821902"/>
      <w:bookmarkStart w:id="6" w:name="_Toc248741460"/>
      <w:bookmarkStart w:id="7" w:name="_Toc294010615"/>
      <w:bookmarkStart w:id="8" w:name="_Toc294010798"/>
      <w:bookmarkStart w:id="9" w:name="_Toc268104372"/>
      <w:r w:rsidRPr="002D078F">
        <w:rPr>
          <w:rFonts w:ascii="Times New Roman" w:eastAsia="黑体" w:hAnsi="Times New Roman"/>
          <w:sz w:val="28"/>
          <w:szCs w:val="28"/>
        </w:rPr>
        <w:lastRenderedPageBreak/>
        <w:t>前</w:t>
      </w:r>
      <w:r w:rsidRPr="002D078F">
        <w:rPr>
          <w:rFonts w:ascii="Times New Roman" w:eastAsia="黑体" w:hAnsi="Times New Roman"/>
          <w:sz w:val="28"/>
          <w:szCs w:val="28"/>
        </w:rPr>
        <w:t xml:space="preserve">    </w:t>
      </w:r>
      <w:r w:rsidRPr="002D078F">
        <w:rPr>
          <w:rFonts w:ascii="Times New Roman" w:eastAsia="黑体" w:hAnsi="Times New Roman"/>
          <w:sz w:val="28"/>
          <w:szCs w:val="28"/>
        </w:rPr>
        <w:t>言</w:t>
      </w:r>
      <w:bookmarkEnd w:id="2"/>
      <w:bookmarkEnd w:id="3"/>
    </w:p>
    <w:p w14:paraId="3B557B18" w14:textId="77777777" w:rsidR="00E93ACE" w:rsidRPr="002D078F" w:rsidRDefault="00E93ACE" w:rsidP="00E93ACE">
      <w:pPr>
        <w:spacing w:line="360" w:lineRule="auto"/>
        <w:rPr>
          <w:rFonts w:ascii="Times New Roman" w:hAnsi="Times New Roman"/>
          <w:sz w:val="24"/>
        </w:rPr>
      </w:pPr>
    </w:p>
    <w:p w14:paraId="59602647" w14:textId="6FE86187" w:rsidR="00E93ACE" w:rsidRPr="002D078F" w:rsidRDefault="00031637" w:rsidP="00E93ACE">
      <w:pPr>
        <w:spacing w:line="360" w:lineRule="auto"/>
        <w:ind w:firstLineChars="200" w:firstLine="560"/>
        <w:rPr>
          <w:rFonts w:ascii="Times New Roman" w:hAnsi="Times New Roman"/>
          <w:sz w:val="28"/>
          <w:szCs w:val="28"/>
        </w:rPr>
      </w:pPr>
      <w:r>
        <w:rPr>
          <w:rFonts w:ascii="Times New Roman" w:hAnsi="Times New Roman" w:hint="eastAsia"/>
          <w:sz w:val="28"/>
          <w:szCs w:val="28"/>
        </w:rPr>
        <w:t>为提升金属非金属矿山井巷工程施工企业安全管理水平，实现井巷工程施工的本质安全，</w:t>
      </w:r>
      <w:r w:rsidR="00E93ACE" w:rsidRPr="002D078F">
        <w:rPr>
          <w:rFonts w:ascii="Times New Roman" w:hAnsi="Times New Roman"/>
          <w:sz w:val="28"/>
          <w:szCs w:val="28"/>
        </w:rPr>
        <w:t>根据中国冶金建设协会《</w:t>
      </w:r>
      <w:r w:rsidR="00E93ACE" w:rsidRPr="002D078F">
        <w:rPr>
          <w:rFonts w:ascii="Times New Roman" w:hAnsi="Times New Roman"/>
          <w:color w:val="000000"/>
          <w:kern w:val="0"/>
          <w:sz w:val="28"/>
          <w:szCs w:val="28"/>
        </w:rPr>
        <w:t>关于印发</w:t>
      </w:r>
      <w:r w:rsidR="00E93ACE" w:rsidRPr="002D078F">
        <w:rPr>
          <w:rFonts w:ascii="Times New Roman" w:hAnsi="Times New Roman"/>
          <w:color w:val="000000"/>
          <w:kern w:val="0"/>
          <w:sz w:val="28"/>
          <w:szCs w:val="28"/>
        </w:rPr>
        <w:t>2020</w:t>
      </w:r>
      <w:r w:rsidR="00E93ACE" w:rsidRPr="002D078F">
        <w:rPr>
          <w:rFonts w:ascii="Times New Roman" w:hAnsi="Times New Roman"/>
          <w:color w:val="000000"/>
          <w:kern w:val="0"/>
          <w:sz w:val="28"/>
          <w:szCs w:val="28"/>
        </w:rPr>
        <w:t>年上半年工程建设团体标准制定计划的通知》</w:t>
      </w:r>
      <w:r w:rsidR="00E93ACE" w:rsidRPr="002D078F">
        <w:rPr>
          <w:rFonts w:ascii="Times New Roman" w:hAnsi="Times New Roman"/>
          <w:sz w:val="28"/>
          <w:szCs w:val="28"/>
        </w:rPr>
        <w:t>（</w:t>
      </w:r>
      <w:proofErr w:type="gramStart"/>
      <w:r w:rsidR="00E93ACE" w:rsidRPr="002D078F">
        <w:rPr>
          <w:rFonts w:ascii="Times New Roman" w:hAnsi="Times New Roman"/>
          <w:color w:val="000000"/>
          <w:kern w:val="0"/>
          <w:sz w:val="28"/>
          <w:szCs w:val="28"/>
        </w:rPr>
        <w:t>冶建协</w:t>
      </w:r>
      <w:proofErr w:type="gramEnd"/>
      <w:r w:rsidR="00E93ACE" w:rsidRPr="002D078F">
        <w:rPr>
          <w:rFonts w:ascii="Times New Roman" w:hAnsi="Times New Roman"/>
          <w:color w:val="000000"/>
          <w:kern w:val="0"/>
          <w:sz w:val="28"/>
          <w:szCs w:val="28"/>
        </w:rPr>
        <w:t>[2020]26</w:t>
      </w:r>
      <w:r w:rsidR="00E93ACE" w:rsidRPr="002D078F">
        <w:rPr>
          <w:rFonts w:ascii="Times New Roman" w:hAnsi="Times New Roman"/>
          <w:color w:val="000000"/>
          <w:kern w:val="0"/>
          <w:sz w:val="28"/>
          <w:szCs w:val="28"/>
        </w:rPr>
        <w:t>号</w:t>
      </w:r>
      <w:r w:rsidR="00E93ACE" w:rsidRPr="002D078F">
        <w:rPr>
          <w:rFonts w:ascii="Times New Roman" w:hAnsi="Times New Roman"/>
          <w:sz w:val="28"/>
          <w:szCs w:val="28"/>
        </w:rPr>
        <w:t>）文件安排，由</w:t>
      </w:r>
      <w:proofErr w:type="gramStart"/>
      <w:r w:rsidR="00E93ACE" w:rsidRPr="00BC1C71">
        <w:rPr>
          <w:rFonts w:ascii="Times New Roman" w:hAnsi="Times New Roman" w:hint="eastAsia"/>
          <w:color w:val="000000"/>
          <w:kern w:val="0"/>
          <w:sz w:val="28"/>
          <w:szCs w:val="28"/>
        </w:rPr>
        <w:t>中国华冶科工</w:t>
      </w:r>
      <w:proofErr w:type="gramEnd"/>
      <w:r w:rsidR="00E93ACE" w:rsidRPr="00BC1C71">
        <w:rPr>
          <w:rFonts w:ascii="Times New Roman" w:hAnsi="Times New Roman" w:hint="eastAsia"/>
          <w:color w:val="000000"/>
          <w:kern w:val="0"/>
          <w:sz w:val="28"/>
          <w:szCs w:val="28"/>
        </w:rPr>
        <w:t>集团有限公司</w:t>
      </w:r>
      <w:r w:rsidR="00E93ACE">
        <w:rPr>
          <w:rFonts w:ascii="Times New Roman" w:hAnsi="Times New Roman" w:hint="eastAsia"/>
          <w:color w:val="000000"/>
          <w:kern w:val="0"/>
          <w:sz w:val="28"/>
          <w:szCs w:val="28"/>
        </w:rPr>
        <w:t>和</w:t>
      </w:r>
      <w:r w:rsidR="00E93ACE" w:rsidRPr="00BC1C71">
        <w:rPr>
          <w:rFonts w:ascii="Times New Roman" w:hAnsi="Times New Roman" w:hint="eastAsia"/>
          <w:color w:val="000000"/>
          <w:kern w:val="0"/>
          <w:sz w:val="28"/>
          <w:szCs w:val="28"/>
        </w:rPr>
        <w:t>辽宁科技大学</w:t>
      </w:r>
      <w:r w:rsidR="00E93ACE" w:rsidRPr="00BC1C71">
        <w:rPr>
          <w:rFonts w:ascii="Times New Roman" w:hAnsi="Times New Roman" w:hint="eastAsia"/>
          <w:sz w:val="28"/>
          <w:szCs w:val="28"/>
        </w:rPr>
        <w:t>会同有关单位共同</w:t>
      </w:r>
      <w:r>
        <w:rPr>
          <w:rFonts w:ascii="Times New Roman" w:hAnsi="Times New Roman" w:hint="eastAsia"/>
          <w:sz w:val="28"/>
          <w:szCs w:val="28"/>
        </w:rPr>
        <w:t>制定了本标准</w:t>
      </w:r>
      <w:r w:rsidR="00E93ACE" w:rsidRPr="002D078F">
        <w:rPr>
          <w:rFonts w:ascii="Times New Roman" w:hAnsi="Times New Roman"/>
          <w:sz w:val="28"/>
          <w:szCs w:val="28"/>
        </w:rPr>
        <w:t>。</w:t>
      </w:r>
    </w:p>
    <w:p w14:paraId="58A95479" w14:textId="77777777" w:rsidR="00E93ACE" w:rsidRDefault="00E93ACE" w:rsidP="00E93ACE">
      <w:pPr>
        <w:spacing w:line="360" w:lineRule="auto"/>
        <w:ind w:firstLineChars="250" w:firstLine="700"/>
        <w:rPr>
          <w:rFonts w:ascii="Times New Roman" w:hAnsi="Times New Roman"/>
          <w:color w:val="000000"/>
          <w:kern w:val="0"/>
          <w:sz w:val="28"/>
          <w:szCs w:val="28"/>
        </w:rPr>
      </w:pPr>
      <w:r w:rsidRPr="00BC1C71">
        <w:rPr>
          <w:rFonts w:ascii="Times New Roman" w:hAnsi="Times New Roman" w:hint="eastAsia"/>
          <w:color w:val="000000"/>
          <w:kern w:val="0"/>
          <w:sz w:val="28"/>
          <w:szCs w:val="28"/>
        </w:rPr>
        <w:t>本标准由中国冶金建设协会归口。</w:t>
      </w:r>
    </w:p>
    <w:p w14:paraId="731A8843" w14:textId="77777777" w:rsidR="00E93ACE" w:rsidRPr="002D078F" w:rsidRDefault="00E93ACE" w:rsidP="00E93ACE">
      <w:pPr>
        <w:spacing w:line="360" w:lineRule="auto"/>
        <w:ind w:firstLineChars="250" w:firstLine="700"/>
        <w:rPr>
          <w:rFonts w:ascii="Times New Roman" w:hAnsi="Times New Roman"/>
          <w:color w:val="000000"/>
          <w:kern w:val="0"/>
          <w:sz w:val="28"/>
          <w:szCs w:val="28"/>
        </w:rPr>
      </w:pPr>
      <w:r w:rsidRPr="002D078F">
        <w:rPr>
          <w:rFonts w:ascii="Times New Roman" w:hAnsi="Times New Roman"/>
          <w:color w:val="000000"/>
          <w:kern w:val="0"/>
          <w:sz w:val="28"/>
          <w:szCs w:val="28"/>
        </w:rPr>
        <w:t>本标准主要起草单位、起草单位和主要起草人：</w:t>
      </w:r>
    </w:p>
    <w:p w14:paraId="5BEA582B" w14:textId="77777777" w:rsidR="00E93ACE" w:rsidRPr="002D078F" w:rsidRDefault="00E93ACE" w:rsidP="00E93ACE">
      <w:pPr>
        <w:spacing w:line="360" w:lineRule="auto"/>
        <w:ind w:firstLineChars="250" w:firstLine="700"/>
        <w:rPr>
          <w:rFonts w:ascii="Times New Roman" w:hAnsi="Times New Roman"/>
          <w:color w:val="000000"/>
          <w:kern w:val="0"/>
          <w:sz w:val="28"/>
          <w:szCs w:val="28"/>
        </w:rPr>
      </w:pPr>
      <w:r w:rsidRPr="002D078F">
        <w:rPr>
          <w:rFonts w:ascii="Times New Roman" w:hAnsi="Times New Roman"/>
          <w:color w:val="000000"/>
          <w:kern w:val="0"/>
          <w:sz w:val="28"/>
          <w:szCs w:val="28"/>
        </w:rPr>
        <w:t>主要起草单位：</w:t>
      </w:r>
      <w:proofErr w:type="gramStart"/>
      <w:r w:rsidRPr="00BC1C71">
        <w:rPr>
          <w:rFonts w:ascii="Times New Roman" w:hAnsi="Times New Roman" w:hint="eastAsia"/>
          <w:color w:val="000000"/>
          <w:kern w:val="0"/>
          <w:sz w:val="28"/>
          <w:szCs w:val="28"/>
        </w:rPr>
        <w:t>中国华冶科工</w:t>
      </w:r>
      <w:proofErr w:type="gramEnd"/>
      <w:r w:rsidRPr="00BC1C71">
        <w:rPr>
          <w:rFonts w:ascii="Times New Roman" w:hAnsi="Times New Roman" w:hint="eastAsia"/>
          <w:color w:val="000000"/>
          <w:kern w:val="0"/>
          <w:sz w:val="28"/>
          <w:szCs w:val="28"/>
        </w:rPr>
        <w:t>集团有限公司</w:t>
      </w:r>
      <w:r>
        <w:rPr>
          <w:rFonts w:ascii="Times New Roman" w:hAnsi="Times New Roman" w:hint="eastAsia"/>
          <w:color w:val="000000"/>
          <w:kern w:val="0"/>
          <w:sz w:val="28"/>
          <w:szCs w:val="28"/>
        </w:rPr>
        <w:t>、</w:t>
      </w:r>
      <w:r w:rsidRPr="00BC1C71">
        <w:rPr>
          <w:rFonts w:ascii="Times New Roman" w:hAnsi="Times New Roman" w:hint="eastAsia"/>
          <w:color w:val="000000"/>
          <w:kern w:val="0"/>
          <w:sz w:val="28"/>
          <w:szCs w:val="28"/>
        </w:rPr>
        <w:t>辽宁科技大学</w:t>
      </w:r>
    </w:p>
    <w:p w14:paraId="48453DC4" w14:textId="148A65A8" w:rsidR="00E93ACE" w:rsidRPr="002D078F" w:rsidRDefault="00E93ACE" w:rsidP="00E93ACE">
      <w:pPr>
        <w:spacing w:line="360" w:lineRule="auto"/>
        <w:ind w:firstLineChars="250" w:firstLine="700"/>
        <w:rPr>
          <w:rFonts w:ascii="Times New Roman" w:hAnsi="Times New Roman"/>
          <w:color w:val="000000"/>
          <w:kern w:val="0"/>
          <w:sz w:val="28"/>
          <w:szCs w:val="28"/>
        </w:rPr>
      </w:pPr>
      <w:r w:rsidRPr="002D078F">
        <w:rPr>
          <w:rFonts w:ascii="Times New Roman" w:hAnsi="Times New Roman"/>
          <w:color w:val="000000"/>
          <w:kern w:val="0"/>
          <w:sz w:val="28"/>
          <w:szCs w:val="28"/>
        </w:rPr>
        <w:t>起</w:t>
      </w:r>
      <w:r w:rsidRPr="002D078F">
        <w:rPr>
          <w:rFonts w:ascii="Times New Roman" w:hAnsi="Times New Roman"/>
          <w:color w:val="000000"/>
          <w:kern w:val="0"/>
          <w:sz w:val="28"/>
          <w:szCs w:val="28"/>
        </w:rPr>
        <w:t xml:space="preserve">  </w:t>
      </w:r>
      <w:r w:rsidRPr="002D078F">
        <w:rPr>
          <w:rFonts w:ascii="Times New Roman" w:hAnsi="Times New Roman"/>
          <w:color w:val="000000"/>
          <w:kern w:val="0"/>
          <w:sz w:val="28"/>
          <w:szCs w:val="28"/>
        </w:rPr>
        <w:t>草</w:t>
      </w:r>
      <w:r w:rsidRPr="002D078F">
        <w:rPr>
          <w:rFonts w:ascii="Times New Roman" w:hAnsi="Times New Roman"/>
          <w:color w:val="000000"/>
          <w:kern w:val="0"/>
          <w:sz w:val="28"/>
          <w:szCs w:val="28"/>
        </w:rPr>
        <w:t xml:space="preserve"> </w:t>
      </w:r>
      <w:r w:rsidRPr="002D078F">
        <w:rPr>
          <w:rFonts w:ascii="Times New Roman" w:hAnsi="Times New Roman"/>
          <w:color w:val="000000"/>
          <w:kern w:val="0"/>
          <w:sz w:val="28"/>
          <w:szCs w:val="28"/>
        </w:rPr>
        <w:t>单</w:t>
      </w:r>
      <w:r w:rsidRPr="002D078F">
        <w:rPr>
          <w:rFonts w:ascii="Times New Roman" w:hAnsi="Times New Roman"/>
          <w:color w:val="000000"/>
          <w:kern w:val="0"/>
          <w:sz w:val="28"/>
          <w:szCs w:val="28"/>
        </w:rPr>
        <w:t xml:space="preserve"> </w:t>
      </w:r>
      <w:r w:rsidRPr="002D078F">
        <w:rPr>
          <w:rFonts w:ascii="Times New Roman" w:hAnsi="Times New Roman"/>
          <w:color w:val="000000"/>
          <w:kern w:val="0"/>
          <w:sz w:val="28"/>
          <w:szCs w:val="28"/>
        </w:rPr>
        <w:t>位：</w:t>
      </w:r>
      <w:proofErr w:type="gramStart"/>
      <w:r w:rsidR="00031637" w:rsidRPr="00BC1C71">
        <w:rPr>
          <w:rFonts w:ascii="Times New Roman" w:hAnsi="Times New Roman" w:hint="eastAsia"/>
          <w:color w:val="000000"/>
          <w:kern w:val="0"/>
          <w:sz w:val="28"/>
          <w:szCs w:val="28"/>
        </w:rPr>
        <w:t>中国华冶科工</w:t>
      </w:r>
      <w:proofErr w:type="gramEnd"/>
      <w:r w:rsidR="00031637" w:rsidRPr="00BC1C71">
        <w:rPr>
          <w:rFonts w:ascii="Times New Roman" w:hAnsi="Times New Roman" w:hint="eastAsia"/>
          <w:color w:val="000000"/>
          <w:kern w:val="0"/>
          <w:sz w:val="28"/>
          <w:szCs w:val="28"/>
        </w:rPr>
        <w:t>集团有限公司</w:t>
      </w:r>
      <w:r w:rsidR="00031637">
        <w:rPr>
          <w:rFonts w:ascii="Times New Roman" w:hAnsi="Times New Roman" w:hint="eastAsia"/>
          <w:color w:val="000000"/>
          <w:kern w:val="0"/>
          <w:sz w:val="28"/>
          <w:szCs w:val="28"/>
        </w:rPr>
        <w:t>、</w:t>
      </w:r>
      <w:r w:rsidR="00031637" w:rsidRPr="00BC1C71">
        <w:rPr>
          <w:rFonts w:ascii="Times New Roman" w:hAnsi="Times New Roman" w:hint="eastAsia"/>
          <w:color w:val="000000"/>
          <w:kern w:val="0"/>
          <w:sz w:val="28"/>
          <w:szCs w:val="28"/>
        </w:rPr>
        <w:t>辽宁科技大学</w:t>
      </w:r>
    </w:p>
    <w:p w14:paraId="235F615F" w14:textId="75C754B2" w:rsidR="00E93ACE" w:rsidRPr="002D078F" w:rsidRDefault="00E93ACE" w:rsidP="00E93ACE">
      <w:pPr>
        <w:spacing w:line="360" w:lineRule="auto"/>
        <w:ind w:firstLineChars="250" w:firstLine="700"/>
        <w:rPr>
          <w:rFonts w:ascii="Times New Roman" w:hAnsi="Times New Roman"/>
          <w:color w:val="000000"/>
          <w:kern w:val="0"/>
          <w:sz w:val="28"/>
          <w:szCs w:val="28"/>
        </w:rPr>
      </w:pPr>
      <w:r w:rsidRPr="002D078F">
        <w:rPr>
          <w:rFonts w:ascii="Times New Roman" w:hAnsi="Times New Roman"/>
          <w:color w:val="000000"/>
          <w:kern w:val="0"/>
          <w:sz w:val="28"/>
          <w:szCs w:val="28"/>
        </w:rPr>
        <w:t>主要起草人：</w:t>
      </w:r>
      <w:bookmarkStart w:id="10" w:name="_GoBack"/>
      <w:bookmarkEnd w:id="10"/>
    </w:p>
    <w:p w14:paraId="1D2732D6" w14:textId="77777777" w:rsidR="00E93ACE" w:rsidRPr="002D078F" w:rsidRDefault="00E93ACE" w:rsidP="00E93ACE">
      <w:pPr>
        <w:spacing w:line="360" w:lineRule="auto"/>
        <w:ind w:firstLineChars="150" w:firstLine="360"/>
        <w:rPr>
          <w:rFonts w:ascii="Times New Roman" w:hAnsi="Times New Roman"/>
          <w:sz w:val="24"/>
        </w:rPr>
        <w:sectPr w:rsidR="00E93ACE" w:rsidRPr="002D078F">
          <w:footerReference w:type="default" r:id="rId10"/>
          <w:pgSz w:w="11906" w:h="16838"/>
          <w:pgMar w:top="1134" w:right="1134" w:bottom="1134" w:left="1622" w:header="851" w:footer="992" w:gutter="0"/>
          <w:cols w:space="720"/>
          <w:docGrid w:type="lines" w:linePitch="312"/>
        </w:sectPr>
      </w:pPr>
    </w:p>
    <w:sdt>
      <w:sdtPr>
        <w:rPr>
          <w:rFonts w:ascii="Times New Roman" w:hAnsi="Times New Roman"/>
          <w:b w:val="0"/>
          <w:bCs w:val="0"/>
          <w:color w:val="auto"/>
          <w:kern w:val="2"/>
          <w:sz w:val="21"/>
          <w:szCs w:val="24"/>
          <w:lang w:val="zh-CN"/>
        </w:rPr>
        <w:id w:val="408050299"/>
        <w:docPartObj>
          <w:docPartGallery w:val="Table of Contents"/>
          <w:docPartUnique/>
        </w:docPartObj>
      </w:sdtPr>
      <w:sdtEndPr>
        <w:rPr>
          <w:rFonts w:ascii="Calibri" w:hAnsi="Calibri"/>
        </w:rPr>
      </w:sdtEndPr>
      <w:sdtContent>
        <w:p w14:paraId="23DC892E" w14:textId="45937FAB" w:rsidR="00C54AC5" w:rsidRPr="004E19CC" w:rsidRDefault="00C54AC5" w:rsidP="006C1652">
          <w:pPr>
            <w:pStyle w:val="TOC"/>
            <w:spacing w:before="240" w:afterLines="100" w:after="312"/>
            <w:jc w:val="center"/>
            <w:rPr>
              <w:rFonts w:ascii="Times New Roman" w:hAnsi="Times New Roman"/>
              <w:color w:val="auto"/>
              <w:sz w:val="32"/>
              <w:szCs w:val="32"/>
            </w:rPr>
          </w:pPr>
          <w:r w:rsidRPr="004E19CC">
            <w:rPr>
              <w:rFonts w:ascii="Times New Roman" w:hAnsi="Times New Roman"/>
              <w:color w:val="auto"/>
              <w:sz w:val="32"/>
              <w:szCs w:val="32"/>
              <w:lang w:val="zh-CN"/>
            </w:rPr>
            <w:t>目</w:t>
          </w:r>
          <w:r w:rsidR="004E19CC" w:rsidRPr="004E19CC">
            <w:rPr>
              <w:rFonts w:ascii="Times New Roman" w:hAnsi="Times New Roman"/>
              <w:color w:val="auto"/>
              <w:sz w:val="32"/>
              <w:szCs w:val="32"/>
              <w:lang w:val="zh-CN"/>
            </w:rPr>
            <w:t xml:space="preserve">    </w:t>
          </w:r>
          <w:r w:rsidRPr="004E19CC">
            <w:rPr>
              <w:rFonts w:ascii="Times New Roman" w:hAnsi="Times New Roman"/>
              <w:color w:val="auto"/>
              <w:sz w:val="32"/>
              <w:szCs w:val="32"/>
              <w:lang w:val="zh-CN"/>
            </w:rPr>
            <w:t>录</w:t>
          </w:r>
        </w:p>
        <w:p w14:paraId="37E31B6B" w14:textId="7D790A9A" w:rsidR="00031637" w:rsidRDefault="00C54AC5">
          <w:pPr>
            <w:pStyle w:val="14"/>
            <w:tabs>
              <w:tab w:val="right" w:leader="dot" w:pos="9628"/>
            </w:tabs>
            <w:rPr>
              <w:rFonts w:cstheme="minorBidi"/>
              <w:noProof/>
              <w:kern w:val="2"/>
              <w:sz w:val="21"/>
            </w:rPr>
          </w:pPr>
          <w:r w:rsidRPr="004E19CC">
            <w:rPr>
              <w:rFonts w:ascii="Times New Roman" w:eastAsia="宋体" w:hAnsi="Times New Roman"/>
            </w:rPr>
            <w:fldChar w:fldCharType="begin"/>
          </w:r>
          <w:r w:rsidRPr="004E19CC">
            <w:rPr>
              <w:rFonts w:ascii="Times New Roman" w:eastAsia="宋体" w:hAnsi="Times New Roman"/>
            </w:rPr>
            <w:instrText xml:space="preserve"> TOC \o "1-3" \h \z \u </w:instrText>
          </w:r>
          <w:r w:rsidRPr="004E19CC">
            <w:rPr>
              <w:rFonts w:ascii="Times New Roman" w:eastAsia="宋体" w:hAnsi="Times New Roman"/>
            </w:rPr>
            <w:fldChar w:fldCharType="separate"/>
          </w:r>
          <w:hyperlink w:anchor="_Toc81068089" w:history="1">
            <w:r w:rsidR="00031637" w:rsidRPr="00AD5DFD">
              <w:rPr>
                <w:rStyle w:val="af7"/>
                <w:rFonts w:ascii="Times New Roman" w:hAnsi="Times New Roman"/>
                <w:noProof/>
              </w:rPr>
              <w:t xml:space="preserve">1  </w:t>
            </w:r>
            <w:r w:rsidR="00031637" w:rsidRPr="00AD5DFD">
              <w:rPr>
                <w:rStyle w:val="af7"/>
                <w:rFonts w:ascii="Times New Roman" w:hAnsi="Times New Roman"/>
                <w:noProof/>
              </w:rPr>
              <w:t>总</w:t>
            </w:r>
            <w:r w:rsidR="00031637" w:rsidRPr="00AD5DFD">
              <w:rPr>
                <w:rStyle w:val="af7"/>
                <w:rFonts w:ascii="Times New Roman" w:hAnsi="Times New Roman"/>
                <w:noProof/>
              </w:rPr>
              <w:t xml:space="preserve"> </w:t>
            </w:r>
            <w:r w:rsidR="00031637" w:rsidRPr="00AD5DFD">
              <w:rPr>
                <w:rStyle w:val="af7"/>
                <w:rFonts w:ascii="Times New Roman" w:hAnsi="Times New Roman"/>
                <w:noProof/>
              </w:rPr>
              <w:t>则</w:t>
            </w:r>
            <w:r w:rsidR="00031637">
              <w:rPr>
                <w:noProof/>
                <w:webHidden/>
              </w:rPr>
              <w:tab/>
            </w:r>
            <w:r w:rsidR="00031637">
              <w:rPr>
                <w:noProof/>
                <w:webHidden/>
              </w:rPr>
              <w:fldChar w:fldCharType="begin"/>
            </w:r>
            <w:r w:rsidR="00031637">
              <w:rPr>
                <w:noProof/>
                <w:webHidden/>
              </w:rPr>
              <w:instrText xml:space="preserve"> PAGEREF _Toc81068089 \h </w:instrText>
            </w:r>
            <w:r w:rsidR="00031637">
              <w:rPr>
                <w:noProof/>
                <w:webHidden/>
              </w:rPr>
            </w:r>
            <w:r w:rsidR="00031637">
              <w:rPr>
                <w:noProof/>
                <w:webHidden/>
              </w:rPr>
              <w:fldChar w:fldCharType="separate"/>
            </w:r>
            <w:r w:rsidR="00031637">
              <w:rPr>
                <w:noProof/>
                <w:webHidden/>
              </w:rPr>
              <w:t>5</w:t>
            </w:r>
            <w:r w:rsidR="00031637">
              <w:rPr>
                <w:noProof/>
                <w:webHidden/>
              </w:rPr>
              <w:fldChar w:fldCharType="end"/>
            </w:r>
          </w:hyperlink>
        </w:p>
        <w:p w14:paraId="1E9FAF9D" w14:textId="13BF95C6" w:rsidR="00031637" w:rsidRDefault="00475782">
          <w:pPr>
            <w:pStyle w:val="14"/>
            <w:tabs>
              <w:tab w:val="right" w:leader="dot" w:pos="9628"/>
            </w:tabs>
            <w:rPr>
              <w:rFonts w:cstheme="minorBidi"/>
              <w:noProof/>
              <w:kern w:val="2"/>
              <w:sz w:val="21"/>
            </w:rPr>
          </w:pPr>
          <w:hyperlink w:anchor="_Toc81068090" w:history="1">
            <w:r w:rsidR="00031637" w:rsidRPr="00AD5DFD">
              <w:rPr>
                <w:rStyle w:val="af7"/>
                <w:rFonts w:ascii="Times New Roman" w:hAnsi="Times New Roman"/>
                <w:noProof/>
              </w:rPr>
              <w:t xml:space="preserve">2  </w:t>
            </w:r>
            <w:r w:rsidR="00031637" w:rsidRPr="00AD5DFD">
              <w:rPr>
                <w:rStyle w:val="af7"/>
                <w:rFonts w:ascii="Times New Roman" w:hAnsi="Times New Roman"/>
                <w:noProof/>
              </w:rPr>
              <w:t>术语和定义</w:t>
            </w:r>
            <w:r w:rsidR="00031637">
              <w:rPr>
                <w:noProof/>
                <w:webHidden/>
              </w:rPr>
              <w:tab/>
            </w:r>
            <w:r w:rsidR="00031637">
              <w:rPr>
                <w:noProof/>
                <w:webHidden/>
              </w:rPr>
              <w:fldChar w:fldCharType="begin"/>
            </w:r>
            <w:r w:rsidR="00031637">
              <w:rPr>
                <w:noProof/>
                <w:webHidden/>
              </w:rPr>
              <w:instrText xml:space="preserve"> PAGEREF _Toc81068090 \h </w:instrText>
            </w:r>
            <w:r w:rsidR="00031637">
              <w:rPr>
                <w:noProof/>
                <w:webHidden/>
              </w:rPr>
            </w:r>
            <w:r w:rsidR="00031637">
              <w:rPr>
                <w:noProof/>
                <w:webHidden/>
              </w:rPr>
              <w:fldChar w:fldCharType="separate"/>
            </w:r>
            <w:r w:rsidR="00031637">
              <w:rPr>
                <w:noProof/>
                <w:webHidden/>
              </w:rPr>
              <w:t>5</w:t>
            </w:r>
            <w:r w:rsidR="00031637">
              <w:rPr>
                <w:noProof/>
                <w:webHidden/>
              </w:rPr>
              <w:fldChar w:fldCharType="end"/>
            </w:r>
          </w:hyperlink>
        </w:p>
        <w:p w14:paraId="6F20E868" w14:textId="016BFC98" w:rsidR="00031637" w:rsidRDefault="00475782">
          <w:pPr>
            <w:pStyle w:val="14"/>
            <w:tabs>
              <w:tab w:val="right" w:leader="dot" w:pos="9628"/>
            </w:tabs>
            <w:rPr>
              <w:rFonts w:cstheme="minorBidi"/>
              <w:noProof/>
              <w:kern w:val="2"/>
              <w:sz w:val="21"/>
            </w:rPr>
          </w:pPr>
          <w:hyperlink w:anchor="_Toc81068091" w:history="1">
            <w:r w:rsidR="00031637" w:rsidRPr="00AD5DFD">
              <w:rPr>
                <w:rStyle w:val="af7"/>
                <w:rFonts w:ascii="Times New Roman" w:hAnsi="Times New Roman"/>
                <w:noProof/>
              </w:rPr>
              <w:t xml:space="preserve">3  </w:t>
            </w:r>
            <w:r w:rsidR="00031637" w:rsidRPr="00AD5DFD">
              <w:rPr>
                <w:rStyle w:val="af7"/>
                <w:rFonts w:ascii="Times New Roman" w:hAnsi="Times New Roman"/>
                <w:noProof/>
              </w:rPr>
              <w:t>规范性引用文件</w:t>
            </w:r>
            <w:r w:rsidR="00031637">
              <w:rPr>
                <w:noProof/>
                <w:webHidden/>
              </w:rPr>
              <w:tab/>
            </w:r>
            <w:r w:rsidR="00031637">
              <w:rPr>
                <w:noProof/>
                <w:webHidden/>
              </w:rPr>
              <w:fldChar w:fldCharType="begin"/>
            </w:r>
            <w:r w:rsidR="00031637">
              <w:rPr>
                <w:noProof/>
                <w:webHidden/>
              </w:rPr>
              <w:instrText xml:space="preserve"> PAGEREF _Toc81068091 \h </w:instrText>
            </w:r>
            <w:r w:rsidR="00031637">
              <w:rPr>
                <w:noProof/>
                <w:webHidden/>
              </w:rPr>
            </w:r>
            <w:r w:rsidR="00031637">
              <w:rPr>
                <w:noProof/>
                <w:webHidden/>
              </w:rPr>
              <w:fldChar w:fldCharType="separate"/>
            </w:r>
            <w:r w:rsidR="00031637">
              <w:rPr>
                <w:noProof/>
                <w:webHidden/>
              </w:rPr>
              <w:t>5</w:t>
            </w:r>
            <w:r w:rsidR="00031637">
              <w:rPr>
                <w:noProof/>
                <w:webHidden/>
              </w:rPr>
              <w:fldChar w:fldCharType="end"/>
            </w:r>
          </w:hyperlink>
        </w:p>
        <w:p w14:paraId="5C80DDD5" w14:textId="41858D84" w:rsidR="00031637" w:rsidRDefault="00475782">
          <w:pPr>
            <w:pStyle w:val="14"/>
            <w:tabs>
              <w:tab w:val="right" w:leader="dot" w:pos="9628"/>
            </w:tabs>
            <w:rPr>
              <w:rFonts w:cstheme="minorBidi"/>
              <w:noProof/>
              <w:kern w:val="2"/>
              <w:sz w:val="21"/>
            </w:rPr>
          </w:pPr>
          <w:hyperlink w:anchor="_Toc81068092" w:history="1">
            <w:r w:rsidR="00031637" w:rsidRPr="00AD5DFD">
              <w:rPr>
                <w:rStyle w:val="af7"/>
                <w:rFonts w:ascii="Times New Roman" w:hAnsi="Times New Roman"/>
                <w:noProof/>
              </w:rPr>
              <w:t xml:space="preserve">4  </w:t>
            </w:r>
            <w:r w:rsidR="00031637" w:rsidRPr="00AD5DFD">
              <w:rPr>
                <w:rStyle w:val="af7"/>
                <w:rFonts w:ascii="Times New Roman" w:hAnsi="Times New Roman"/>
                <w:noProof/>
              </w:rPr>
              <w:t>检查项目</w:t>
            </w:r>
            <w:r w:rsidR="00031637">
              <w:rPr>
                <w:noProof/>
                <w:webHidden/>
              </w:rPr>
              <w:tab/>
            </w:r>
            <w:r w:rsidR="00031637">
              <w:rPr>
                <w:noProof/>
                <w:webHidden/>
              </w:rPr>
              <w:fldChar w:fldCharType="begin"/>
            </w:r>
            <w:r w:rsidR="00031637">
              <w:rPr>
                <w:noProof/>
                <w:webHidden/>
              </w:rPr>
              <w:instrText xml:space="preserve"> PAGEREF _Toc81068092 \h </w:instrText>
            </w:r>
            <w:r w:rsidR="00031637">
              <w:rPr>
                <w:noProof/>
                <w:webHidden/>
              </w:rPr>
            </w:r>
            <w:r w:rsidR="00031637">
              <w:rPr>
                <w:noProof/>
                <w:webHidden/>
              </w:rPr>
              <w:fldChar w:fldCharType="separate"/>
            </w:r>
            <w:r w:rsidR="00031637">
              <w:rPr>
                <w:noProof/>
                <w:webHidden/>
              </w:rPr>
              <w:t>7</w:t>
            </w:r>
            <w:r w:rsidR="00031637">
              <w:rPr>
                <w:noProof/>
                <w:webHidden/>
              </w:rPr>
              <w:fldChar w:fldCharType="end"/>
            </w:r>
          </w:hyperlink>
        </w:p>
        <w:p w14:paraId="56CB1E8D" w14:textId="1F3F04A1" w:rsidR="00031637" w:rsidRDefault="00475782" w:rsidP="00031637">
          <w:pPr>
            <w:pStyle w:val="14"/>
            <w:tabs>
              <w:tab w:val="right" w:leader="dot" w:pos="9628"/>
            </w:tabs>
            <w:ind w:firstLineChars="200" w:firstLine="440"/>
            <w:rPr>
              <w:rFonts w:cstheme="minorBidi"/>
              <w:noProof/>
              <w:kern w:val="2"/>
              <w:sz w:val="21"/>
            </w:rPr>
          </w:pPr>
          <w:hyperlink w:anchor="_Toc81068093" w:history="1">
            <w:r w:rsidR="00031637" w:rsidRPr="00AD5DFD">
              <w:rPr>
                <w:rStyle w:val="af7"/>
                <w:rFonts w:ascii="Times New Roman" w:hAnsi="Times New Roman"/>
                <w:noProof/>
              </w:rPr>
              <w:t xml:space="preserve">4.1  </w:t>
            </w:r>
            <w:r w:rsidR="00031637" w:rsidRPr="00AD5DFD">
              <w:rPr>
                <w:rStyle w:val="af7"/>
                <w:rFonts w:ascii="Times New Roman" w:hAnsi="Times New Roman"/>
                <w:noProof/>
              </w:rPr>
              <w:t>安全管理基础工作</w:t>
            </w:r>
            <w:r w:rsidR="00031637">
              <w:rPr>
                <w:noProof/>
                <w:webHidden/>
              </w:rPr>
              <w:tab/>
            </w:r>
            <w:r w:rsidR="00031637">
              <w:rPr>
                <w:noProof/>
                <w:webHidden/>
              </w:rPr>
              <w:fldChar w:fldCharType="begin"/>
            </w:r>
            <w:r w:rsidR="00031637">
              <w:rPr>
                <w:noProof/>
                <w:webHidden/>
              </w:rPr>
              <w:instrText xml:space="preserve"> PAGEREF _Toc81068093 \h </w:instrText>
            </w:r>
            <w:r w:rsidR="00031637">
              <w:rPr>
                <w:noProof/>
                <w:webHidden/>
              </w:rPr>
            </w:r>
            <w:r w:rsidR="00031637">
              <w:rPr>
                <w:noProof/>
                <w:webHidden/>
              </w:rPr>
              <w:fldChar w:fldCharType="separate"/>
            </w:r>
            <w:r w:rsidR="00031637">
              <w:rPr>
                <w:noProof/>
                <w:webHidden/>
              </w:rPr>
              <w:t>7</w:t>
            </w:r>
            <w:r w:rsidR="00031637">
              <w:rPr>
                <w:noProof/>
                <w:webHidden/>
              </w:rPr>
              <w:fldChar w:fldCharType="end"/>
            </w:r>
          </w:hyperlink>
        </w:p>
        <w:p w14:paraId="495FEFD3" w14:textId="691C0AB9" w:rsidR="00031637" w:rsidRDefault="00475782" w:rsidP="00031637">
          <w:pPr>
            <w:pStyle w:val="14"/>
            <w:tabs>
              <w:tab w:val="right" w:leader="dot" w:pos="9628"/>
            </w:tabs>
            <w:ind w:firstLineChars="200" w:firstLine="440"/>
            <w:rPr>
              <w:rFonts w:cstheme="minorBidi"/>
              <w:noProof/>
              <w:kern w:val="2"/>
              <w:sz w:val="21"/>
            </w:rPr>
          </w:pPr>
          <w:hyperlink w:anchor="_Toc81068094" w:history="1">
            <w:r w:rsidR="00031637" w:rsidRPr="00AD5DFD">
              <w:rPr>
                <w:rStyle w:val="af7"/>
                <w:rFonts w:ascii="Times New Roman" w:hAnsi="Times New Roman"/>
                <w:noProof/>
              </w:rPr>
              <w:t xml:space="preserve">4.2  </w:t>
            </w:r>
            <w:r w:rsidR="00031637" w:rsidRPr="00AD5DFD">
              <w:rPr>
                <w:rStyle w:val="af7"/>
                <w:rFonts w:ascii="Times New Roman" w:hAnsi="Times New Roman"/>
                <w:noProof/>
              </w:rPr>
              <w:t>文明施工</w:t>
            </w:r>
            <w:r w:rsidR="00031637">
              <w:rPr>
                <w:noProof/>
                <w:webHidden/>
              </w:rPr>
              <w:tab/>
            </w:r>
            <w:r w:rsidR="00031637">
              <w:rPr>
                <w:noProof/>
                <w:webHidden/>
              </w:rPr>
              <w:fldChar w:fldCharType="begin"/>
            </w:r>
            <w:r w:rsidR="00031637">
              <w:rPr>
                <w:noProof/>
                <w:webHidden/>
              </w:rPr>
              <w:instrText xml:space="preserve"> PAGEREF _Toc81068094 \h </w:instrText>
            </w:r>
            <w:r w:rsidR="00031637">
              <w:rPr>
                <w:noProof/>
                <w:webHidden/>
              </w:rPr>
            </w:r>
            <w:r w:rsidR="00031637">
              <w:rPr>
                <w:noProof/>
                <w:webHidden/>
              </w:rPr>
              <w:fldChar w:fldCharType="separate"/>
            </w:r>
            <w:r w:rsidR="00031637">
              <w:rPr>
                <w:noProof/>
                <w:webHidden/>
              </w:rPr>
              <w:t>9</w:t>
            </w:r>
            <w:r w:rsidR="00031637">
              <w:rPr>
                <w:noProof/>
                <w:webHidden/>
              </w:rPr>
              <w:fldChar w:fldCharType="end"/>
            </w:r>
          </w:hyperlink>
        </w:p>
        <w:p w14:paraId="00803B03" w14:textId="093CA34C" w:rsidR="00031637" w:rsidRDefault="00475782" w:rsidP="00031637">
          <w:pPr>
            <w:pStyle w:val="14"/>
            <w:tabs>
              <w:tab w:val="right" w:leader="dot" w:pos="9628"/>
            </w:tabs>
            <w:ind w:firstLineChars="200" w:firstLine="440"/>
            <w:rPr>
              <w:rFonts w:cstheme="minorBidi"/>
              <w:noProof/>
              <w:kern w:val="2"/>
              <w:sz w:val="21"/>
            </w:rPr>
          </w:pPr>
          <w:hyperlink w:anchor="_Toc81068095" w:history="1">
            <w:r w:rsidR="00031637" w:rsidRPr="00AD5DFD">
              <w:rPr>
                <w:rStyle w:val="af7"/>
                <w:rFonts w:ascii="Times New Roman" w:hAnsi="Times New Roman"/>
                <w:noProof/>
              </w:rPr>
              <w:t xml:space="preserve">4.3  </w:t>
            </w:r>
            <w:r w:rsidR="00031637" w:rsidRPr="00AD5DFD">
              <w:rPr>
                <w:rStyle w:val="af7"/>
                <w:rFonts w:ascii="Times New Roman" w:hAnsi="Times New Roman"/>
                <w:noProof/>
              </w:rPr>
              <w:t>应急救援</w:t>
            </w:r>
            <w:r w:rsidR="00031637">
              <w:rPr>
                <w:noProof/>
                <w:webHidden/>
              </w:rPr>
              <w:tab/>
            </w:r>
            <w:r w:rsidR="00031637">
              <w:rPr>
                <w:noProof/>
                <w:webHidden/>
              </w:rPr>
              <w:fldChar w:fldCharType="begin"/>
            </w:r>
            <w:r w:rsidR="00031637">
              <w:rPr>
                <w:noProof/>
                <w:webHidden/>
              </w:rPr>
              <w:instrText xml:space="preserve"> PAGEREF _Toc81068095 \h </w:instrText>
            </w:r>
            <w:r w:rsidR="00031637">
              <w:rPr>
                <w:noProof/>
                <w:webHidden/>
              </w:rPr>
            </w:r>
            <w:r w:rsidR="00031637">
              <w:rPr>
                <w:noProof/>
                <w:webHidden/>
              </w:rPr>
              <w:fldChar w:fldCharType="separate"/>
            </w:r>
            <w:r w:rsidR="00031637">
              <w:rPr>
                <w:noProof/>
                <w:webHidden/>
              </w:rPr>
              <w:t>11</w:t>
            </w:r>
            <w:r w:rsidR="00031637">
              <w:rPr>
                <w:noProof/>
                <w:webHidden/>
              </w:rPr>
              <w:fldChar w:fldCharType="end"/>
            </w:r>
          </w:hyperlink>
        </w:p>
        <w:p w14:paraId="52648EE5" w14:textId="216096DC" w:rsidR="00031637" w:rsidRDefault="00475782" w:rsidP="00031637">
          <w:pPr>
            <w:pStyle w:val="14"/>
            <w:tabs>
              <w:tab w:val="right" w:leader="dot" w:pos="9628"/>
            </w:tabs>
            <w:ind w:firstLineChars="200" w:firstLine="440"/>
            <w:rPr>
              <w:rFonts w:cstheme="minorBidi"/>
              <w:noProof/>
              <w:kern w:val="2"/>
              <w:sz w:val="21"/>
            </w:rPr>
          </w:pPr>
          <w:hyperlink w:anchor="_Toc81068096" w:history="1">
            <w:r w:rsidR="00031637" w:rsidRPr="00AD5DFD">
              <w:rPr>
                <w:rStyle w:val="af7"/>
                <w:rFonts w:ascii="Times New Roman" w:hAnsi="Times New Roman"/>
                <w:noProof/>
              </w:rPr>
              <w:t xml:space="preserve">4.4  </w:t>
            </w:r>
            <w:r w:rsidR="00031637" w:rsidRPr="00AD5DFD">
              <w:rPr>
                <w:rStyle w:val="af7"/>
                <w:rFonts w:ascii="Times New Roman" w:hAnsi="Times New Roman"/>
                <w:noProof/>
              </w:rPr>
              <w:t>爆破作业</w:t>
            </w:r>
            <w:r w:rsidR="00031637">
              <w:rPr>
                <w:noProof/>
                <w:webHidden/>
              </w:rPr>
              <w:tab/>
            </w:r>
            <w:r w:rsidR="00031637">
              <w:rPr>
                <w:noProof/>
                <w:webHidden/>
              </w:rPr>
              <w:fldChar w:fldCharType="begin"/>
            </w:r>
            <w:r w:rsidR="00031637">
              <w:rPr>
                <w:noProof/>
                <w:webHidden/>
              </w:rPr>
              <w:instrText xml:space="preserve"> PAGEREF _Toc81068096 \h </w:instrText>
            </w:r>
            <w:r w:rsidR="00031637">
              <w:rPr>
                <w:noProof/>
                <w:webHidden/>
              </w:rPr>
            </w:r>
            <w:r w:rsidR="00031637">
              <w:rPr>
                <w:noProof/>
                <w:webHidden/>
              </w:rPr>
              <w:fldChar w:fldCharType="separate"/>
            </w:r>
            <w:r w:rsidR="00031637">
              <w:rPr>
                <w:noProof/>
                <w:webHidden/>
              </w:rPr>
              <w:t>13</w:t>
            </w:r>
            <w:r w:rsidR="00031637">
              <w:rPr>
                <w:noProof/>
                <w:webHidden/>
              </w:rPr>
              <w:fldChar w:fldCharType="end"/>
            </w:r>
          </w:hyperlink>
        </w:p>
        <w:p w14:paraId="76CAD8DB" w14:textId="3E8BD8B0" w:rsidR="00031637" w:rsidRDefault="00475782" w:rsidP="00031637">
          <w:pPr>
            <w:pStyle w:val="14"/>
            <w:tabs>
              <w:tab w:val="right" w:leader="dot" w:pos="9628"/>
            </w:tabs>
            <w:ind w:firstLineChars="200" w:firstLine="440"/>
            <w:rPr>
              <w:rFonts w:cstheme="minorBidi"/>
              <w:noProof/>
              <w:kern w:val="2"/>
              <w:sz w:val="21"/>
            </w:rPr>
          </w:pPr>
          <w:hyperlink w:anchor="_Toc81068097" w:history="1">
            <w:r w:rsidR="00031637" w:rsidRPr="00AD5DFD">
              <w:rPr>
                <w:rStyle w:val="af7"/>
                <w:rFonts w:ascii="Times New Roman" w:hAnsi="Times New Roman"/>
                <w:noProof/>
              </w:rPr>
              <w:t xml:space="preserve">4.5  </w:t>
            </w:r>
            <w:r w:rsidR="00031637" w:rsidRPr="00AD5DFD">
              <w:rPr>
                <w:rStyle w:val="af7"/>
                <w:rFonts w:ascii="Times New Roman" w:hAnsi="Times New Roman"/>
                <w:noProof/>
              </w:rPr>
              <w:t>设备及工器具使用与管理</w:t>
            </w:r>
            <w:r w:rsidR="00031637">
              <w:rPr>
                <w:noProof/>
                <w:webHidden/>
              </w:rPr>
              <w:tab/>
            </w:r>
            <w:r w:rsidR="00031637">
              <w:rPr>
                <w:noProof/>
                <w:webHidden/>
              </w:rPr>
              <w:fldChar w:fldCharType="begin"/>
            </w:r>
            <w:r w:rsidR="00031637">
              <w:rPr>
                <w:noProof/>
                <w:webHidden/>
              </w:rPr>
              <w:instrText xml:space="preserve"> PAGEREF _Toc81068097 \h </w:instrText>
            </w:r>
            <w:r w:rsidR="00031637">
              <w:rPr>
                <w:noProof/>
                <w:webHidden/>
              </w:rPr>
            </w:r>
            <w:r w:rsidR="00031637">
              <w:rPr>
                <w:noProof/>
                <w:webHidden/>
              </w:rPr>
              <w:fldChar w:fldCharType="separate"/>
            </w:r>
            <w:r w:rsidR="00031637">
              <w:rPr>
                <w:noProof/>
                <w:webHidden/>
              </w:rPr>
              <w:t>15</w:t>
            </w:r>
            <w:r w:rsidR="00031637">
              <w:rPr>
                <w:noProof/>
                <w:webHidden/>
              </w:rPr>
              <w:fldChar w:fldCharType="end"/>
            </w:r>
          </w:hyperlink>
        </w:p>
        <w:p w14:paraId="5EEE43EA" w14:textId="18177DF1" w:rsidR="00031637" w:rsidRDefault="00475782" w:rsidP="00031637">
          <w:pPr>
            <w:pStyle w:val="14"/>
            <w:tabs>
              <w:tab w:val="right" w:leader="dot" w:pos="9628"/>
            </w:tabs>
            <w:ind w:firstLineChars="200" w:firstLine="440"/>
            <w:rPr>
              <w:rFonts w:cstheme="minorBidi"/>
              <w:noProof/>
              <w:kern w:val="2"/>
              <w:sz w:val="21"/>
            </w:rPr>
          </w:pPr>
          <w:hyperlink w:anchor="_Toc81068098" w:history="1">
            <w:r w:rsidR="00031637" w:rsidRPr="00AD5DFD">
              <w:rPr>
                <w:rStyle w:val="af7"/>
                <w:rFonts w:ascii="Times New Roman" w:hAnsi="Times New Roman"/>
                <w:noProof/>
              </w:rPr>
              <w:t xml:space="preserve">4.6  </w:t>
            </w:r>
            <w:r w:rsidR="00031637" w:rsidRPr="00AD5DFD">
              <w:rPr>
                <w:rStyle w:val="af7"/>
                <w:rFonts w:ascii="Times New Roman" w:hAnsi="Times New Roman"/>
                <w:noProof/>
              </w:rPr>
              <w:t>井下用电管理</w:t>
            </w:r>
            <w:r w:rsidR="00031637">
              <w:rPr>
                <w:noProof/>
                <w:webHidden/>
              </w:rPr>
              <w:tab/>
            </w:r>
            <w:r w:rsidR="00031637">
              <w:rPr>
                <w:noProof/>
                <w:webHidden/>
              </w:rPr>
              <w:fldChar w:fldCharType="begin"/>
            </w:r>
            <w:r w:rsidR="00031637">
              <w:rPr>
                <w:noProof/>
                <w:webHidden/>
              </w:rPr>
              <w:instrText xml:space="preserve"> PAGEREF _Toc81068098 \h </w:instrText>
            </w:r>
            <w:r w:rsidR="00031637">
              <w:rPr>
                <w:noProof/>
                <w:webHidden/>
              </w:rPr>
            </w:r>
            <w:r w:rsidR="00031637">
              <w:rPr>
                <w:noProof/>
                <w:webHidden/>
              </w:rPr>
              <w:fldChar w:fldCharType="separate"/>
            </w:r>
            <w:r w:rsidR="00031637">
              <w:rPr>
                <w:noProof/>
                <w:webHidden/>
              </w:rPr>
              <w:t>17</w:t>
            </w:r>
            <w:r w:rsidR="00031637">
              <w:rPr>
                <w:noProof/>
                <w:webHidden/>
              </w:rPr>
              <w:fldChar w:fldCharType="end"/>
            </w:r>
          </w:hyperlink>
        </w:p>
        <w:p w14:paraId="75B059AC" w14:textId="1040B57F" w:rsidR="00031637" w:rsidRDefault="00475782" w:rsidP="00031637">
          <w:pPr>
            <w:pStyle w:val="14"/>
            <w:tabs>
              <w:tab w:val="right" w:leader="dot" w:pos="9628"/>
            </w:tabs>
            <w:ind w:firstLineChars="200" w:firstLine="440"/>
            <w:rPr>
              <w:rFonts w:cstheme="minorBidi"/>
              <w:noProof/>
              <w:kern w:val="2"/>
              <w:sz w:val="21"/>
            </w:rPr>
          </w:pPr>
          <w:hyperlink w:anchor="_Toc81068099" w:history="1">
            <w:r w:rsidR="00031637" w:rsidRPr="00AD5DFD">
              <w:rPr>
                <w:rStyle w:val="af7"/>
                <w:rFonts w:ascii="Times New Roman" w:hAnsi="Times New Roman"/>
                <w:noProof/>
              </w:rPr>
              <w:t xml:space="preserve">4.7  </w:t>
            </w:r>
            <w:r w:rsidR="00031637" w:rsidRPr="00AD5DFD">
              <w:rPr>
                <w:rStyle w:val="af7"/>
                <w:rFonts w:ascii="Times New Roman" w:hAnsi="Times New Roman"/>
                <w:noProof/>
              </w:rPr>
              <w:t>平巷工程</w:t>
            </w:r>
            <w:r w:rsidR="00031637">
              <w:rPr>
                <w:noProof/>
                <w:webHidden/>
              </w:rPr>
              <w:tab/>
            </w:r>
            <w:r w:rsidR="00031637">
              <w:rPr>
                <w:noProof/>
                <w:webHidden/>
              </w:rPr>
              <w:fldChar w:fldCharType="begin"/>
            </w:r>
            <w:r w:rsidR="00031637">
              <w:rPr>
                <w:noProof/>
                <w:webHidden/>
              </w:rPr>
              <w:instrText xml:space="preserve"> PAGEREF _Toc81068099 \h </w:instrText>
            </w:r>
            <w:r w:rsidR="00031637">
              <w:rPr>
                <w:noProof/>
                <w:webHidden/>
              </w:rPr>
            </w:r>
            <w:r w:rsidR="00031637">
              <w:rPr>
                <w:noProof/>
                <w:webHidden/>
              </w:rPr>
              <w:fldChar w:fldCharType="separate"/>
            </w:r>
            <w:r w:rsidR="00031637">
              <w:rPr>
                <w:noProof/>
                <w:webHidden/>
              </w:rPr>
              <w:t>21</w:t>
            </w:r>
            <w:r w:rsidR="00031637">
              <w:rPr>
                <w:noProof/>
                <w:webHidden/>
              </w:rPr>
              <w:fldChar w:fldCharType="end"/>
            </w:r>
          </w:hyperlink>
        </w:p>
        <w:p w14:paraId="096D0A62" w14:textId="6B88B081" w:rsidR="00031637" w:rsidRDefault="00475782" w:rsidP="00031637">
          <w:pPr>
            <w:pStyle w:val="14"/>
            <w:tabs>
              <w:tab w:val="right" w:leader="dot" w:pos="9628"/>
            </w:tabs>
            <w:ind w:firstLineChars="200" w:firstLine="440"/>
            <w:rPr>
              <w:rFonts w:cstheme="minorBidi"/>
              <w:noProof/>
              <w:kern w:val="2"/>
              <w:sz w:val="21"/>
            </w:rPr>
          </w:pPr>
          <w:hyperlink w:anchor="_Toc81068100" w:history="1">
            <w:r w:rsidR="00031637" w:rsidRPr="00AD5DFD">
              <w:rPr>
                <w:rStyle w:val="af7"/>
                <w:rFonts w:ascii="Times New Roman" w:hAnsi="Times New Roman"/>
                <w:noProof/>
              </w:rPr>
              <w:t xml:space="preserve">4.8  </w:t>
            </w:r>
            <w:r w:rsidR="00031637" w:rsidRPr="00AD5DFD">
              <w:rPr>
                <w:rStyle w:val="af7"/>
                <w:rFonts w:ascii="Times New Roman" w:hAnsi="Times New Roman"/>
                <w:noProof/>
              </w:rPr>
              <w:t>斜井工程</w:t>
            </w:r>
            <w:r w:rsidR="00031637">
              <w:rPr>
                <w:noProof/>
                <w:webHidden/>
              </w:rPr>
              <w:tab/>
            </w:r>
            <w:r w:rsidR="00031637">
              <w:rPr>
                <w:noProof/>
                <w:webHidden/>
              </w:rPr>
              <w:fldChar w:fldCharType="begin"/>
            </w:r>
            <w:r w:rsidR="00031637">
              <w:rPr>
                <w:noProof/>
                <w:webHidden/>
              </w:rPr>
              <w:instrText xml:space="preserve"> PAGEREF _Toc81068100 \h </w:instrText>
            </w:r>
            <w:r w:rsidR="00031637">
              <w:rPr>
                <w:noProof/>
                <w:webHidden/>
              </w:rPr>
            </w:r>
            <w:r w:rsidR="00031637">
              <w:rPr>
                <w:noProof/>
                <w:webHidden/>
              </w:rPr>
              <w:fldChar w:fldCharType="separate"/>
            </w:r>
            <w:r w:rsidR="00031637">
              <w:rPr>
                <w:noProof/>
                <w:webHidden/>
              </w:rPr>
              <w:t>23</w:t>
            </w:r>
            <w:r w:rsidR="00031637">
              <w:rPr>
                <w:noProof/>
                <w:webHidden/>
              </w:rPr>
              <w:fldChar w:fldCharType="end"/>
            </w:r>
          </w:hyperlink>
        </w:p>
        <w:p w14:paraId="3733FE7C" w14:textId="12C0873A" w:rsidR="00031637" w:rsidRDefault="00475782" w:rsidP="00031637">
          <w:pPr>
            <w:pStyle w:val="14"/>
            <w:tabs>
              <w:tab w:val="right" w:leader="dot" w:pos="9628"/>
            </w:tabs>
            <w:ind w:firstLineChars="200" w:firstLine="440"/>
            <w:rPr>
              <w:rFonts w:cstheme="minorBidi"/>
              <w:noProof/>
              <w:kern w:val="2"/>
              <w:sz w:val="21"/>
            </w:rPr>
          </w:pPr>
          <w:hyperlink w:anchor="_Toc81068101" w:history="1">
            <w:r w:rsidR="00031637" w:rsidRPr="00AD5DFD">
              <w:rPr>
                <w:rStyle w:val="af7"/>
                <w:rFonts w:ascii="Times New Roman" w:hAnsi="Times New Roman"/>
                <w:noProof/>
              </w:rPr>
              <w:t xml:space="preserve">4.9  </w:t>
            </w:r>
            <w:r w:rsidR="00031637" w:rsidRPr="00AD5DFD">
              <w:rPr>
                <w:rStyle w:val="af7"/>
                <w:rFonts w:ascii="Times New Roman" w:hAnsi="Times New Roman"/>
                <w:noProof/>
              </w:rPr>
              <w:t>斜坡道工程</w:t>
            </w:r>
            <w:r w:rsidR="00031637">
              <w:rPr>
                <w:noProof/>
                <w:webHidden/>
              </w:rPr>
              <w:tab/>
            </w:r>
            <w:r w:rsidR="00031637">
              <w:rPr>
                <w:noProof/>
                <w:webHidden/>
              </w:rPr>
              <w:fldChar w:fldCharType="begin"/>
            </w:r>
            <w:r w:rsidR="00031637">
              <w:rPr>
                <w:noProof/>
                <w:webHidden/>
              </w:rPr>
              <w:instrText xml:space="preserve"> PAGEREF _Toc81068101 \h </w:instrText>
            </w:r>
            <w:r w:rsidR="00031637">
              <w:rPr>
                <w:noProof/>
                <w:webHidden/>
              </w:rPr>
            </w:r>
            <w:r w:rsidR="00031637">
              <w:rPr>
                <w:noProof/>
                <w:webHidden/>
              </w:rPr>
              <w:fldChar w:fldCharType="separate"/>
            </w:r>
            <w:r w:rsidR="00031637">
              <w:rPr>
                <w:noProof/>
                <w:webHidden/>
              </w:rPr>
              <w:t>28</w:t>
            </w:r>
            <w:r w:rsidR="00031637">
              <w:rPr>
                <w:noProof/>
                <w:webHidden/>
              </w:rPr>
              <w:fldChar w:fldCharType="end"/>
            </w:r>
          </w:hyperlink>
        </w:p>
        <w:p w14:paraId="60B6AD51" w14:textId="43AB1AE2" w:rsidR="00031637" w:rsidRDefault="00475782" w:rsidP="00031637">
          <w:pPr>
            <w:pStyle w:val="14"/>
            <w:tabs>
              <w:tab w:val="right" w:leader="dot" w:pos="9628"/>
            </w:tabs>
            <w:ind w:firstLineChars="200" w:firstLine="440"/>
            <w:rPr>
              <w:rFonts w:cstheme="minorBidi"/>
              <w:noProof/>
              <w:kern w:val="2"/>
              <w:sz w:val="21"/>
            </w:rPr>
          </w:pPr>
          <w:hyperlink w:anchor="_Toc81068102" w:history="1">
            <w:r w:rsidR="00031637" w:rsidRPr="00AD5DFD">
              <w:rPr>
                <w:rStyle w:val="af7"/>
                <w:rFonts w:ascii="Times New Roman" w:hAnsi="Times New Roman"/>
                <w:noProof/>
              </w:rPr>
              <w:t xml:space="preserve">4.10  </w:t>
            </w:r>
            <w:r w:rsidR="00031637" w:rsidRPr="00AD5DFD">
              <w:rPr>
                <w:rStyle w:val="af7"/>
                <w:rFonts w:ascii="Times New Roman" w:hAnsi="Times New Roman"/>
                <w:noProof/>
              </w:rPr>
              <w:t>竖井工程</w:t>
            </w:r>
            <w:r w:rsidR="00031637">
              <w:rPr>
                <w:noProof/>
                <w:webHidden/>
              </w:rPr>
              <w:tab/>
            </w:r>
            <w:r w:rsidR="00031637">
              <w:rPr>
                <w:noProof/>
                <w:webHidden/>
              </w:rPr>
              <w:fldChar w:fldCharType="begin"/>
            </w:r>
            <w:r w:rsidR="00031637">
              <w:rPr>
                <w:noProof/>
                <w:webHidden/>
              </w:rPr>
              <w:instrText xml:space="preserve"> PAGEREF _Toc81068102 \h </w:instrText>
            </w:r>
            <w:r w:rsidR="00031637">
              <w:rPr>
                <w:noProof/>
                <w:webHidden/>
              </w:rPr>
            </w:r>
            <w:r w:rsidR="00031637">
              <w:rPr>
                <w:noProof/>
                <w:webHidden/>
              </w:rPr>
              <w:fldChar w:fldCharType="separate"/>
            </w:r>
            <w:r w:rsidR="00031637">
              <w:rPr>
                <w:noProof/>
                <w:webHidden/>
              </w:rPr>
              <w:t>31</w:t>
            </w:r>
            <w:r w:rsidR="00031637">
              <w:rPr>
                <w:noProof/>
                <w:webHidden/>
              </w:rPr>
              <w:fldChar w:fldCharType="end"/>
            </w:r>
          </w:hyperlink>
        </w:p>
        <w:p w14:paraId="5B23E732" w14:textId="5C210DCB" w:rsidR="00031637" w:rsidRDefault="00475782" w:rsidP="00031637">
          <w:pPr>
            <w:pStyle w:val="14"/>
            <w:tabs>
              <w:tab w:val="right" w:leader="dot" w:pos="9628"/>
            </w:tabs>
            <w:ind w:firstLineChars="200" w:firstLine="440"/>
            <w:rPr>
              <w:rFonts w:cstheme="minorBidi"/>
              <w:noProof/>
              <w:kern w:val="2"/>
              <w:sz w:val="21"/>
            </w:rPr>
          </w:pPr>
          <w:hyperlink w:anchor="_Toc81068103" w:history="1">
            <w:r w:rsidR="00031637" w:rsidRPr="00AD5DFD">
              <w:rPr>
                <w:rStyle w:val="af7"/>
                <w:rFonts w:ascii="Times New Roman" w:hAnsi="Times New Roman"/>
                <w:noProof/>
              </w:rPr>
              <w:t xml:space="preserve">4.11  </w:t>
            </w:r>
            <w:r w:rsidR="00031637" w:rsidRPr="00AD5DFD">
              <w:rPr>
                <w:rStyle w:val="af7"/>
                <w:rFonts w:ascii="Times New Roman" w:hAnsi="Times New Roman"/>
                <w:noProof/>
              </w:rPr>
              <w:t>竖井提升系统</w:t>
            </w:r>
            <w:r w:rsidR="00031637">
              <w:rPr>
                <w:noProof/>
                <w:webHidden/>
              </w:rPr>
              <w:tab/>
            </w:r>
            <w:r w:rsidR="00031637">
              <w:rPr>
                <w:noProof/>
                <w:webHidden/>
              </w:rPr>
              <w:fldChar w:fldCharType="begin"/>
            </w:r>
            <w:r w:rsidR="00031637">
              <w:rPr>
                <w:noProof/>
                <w:webHidden/>
              </w:rPr>
              <w:instrText xml:space="preserve"> PAGEREF _Toc81068103 \h </w:instrText>
            </w:r>
            <w:r w:rsidR="00031637">
              <w:rPr>
                <w:noProof/>
                <w:webHidden/>
              </w:rPr>
            </w:r>
            <w:r w:rsidR="00031637">
              <w:rPr>
                <w:noProof/>
                <w:webHidden/>
              </w:rPr>
              <w:fldChar w:fldCharType="separate"/>
            </w:r>
            <w:r w:rsidR="00031637">
              <w:rPr>
                <w:noProof/>
                <w:webHidden/>
              </w:rPr>
              <w:t>34</w:t>
            </w:r>
            <w:r w:rsidR="00031637">
              <w:rPr>
                <w:noProof/>
                <w:webHidden/>
              </w:rPr>
              <w:fldChar w:fldCharType="end"/>
            </w:r>
          </w:hyperlink>
        </w:p>
        <w:p w14:paraId="0B696327" w14:textId="667671B2" w:rsidR="00031637" w:rsidRDefault="00475782" w:rsidP="00031637">
          <w:pPr>
            <w:pStyle w:val="14"/>
            <w:tabs>
              <w:tab w:val="right" w:leader="dot" w:pos="9628"/>
            </w:tabs>
            <w:ind w:firstLineChars="200" w:firstLine="440"/>
            <w:rPr>
              <w:rFonts w:cstheme="minorBidi"/>
              <w:noProof/>
              <w:kern w:val="2"/>
              <w:sz w:val="21"/>
            </w:rPr>
          </w:pPr>
          <w:hyperlink w:anchor="_Toc81068104" w:history="1">
            <w:r w:rsidR="00031637" w:rsidRPr="00AD5DFD">
              <w:rPr>
                <w:rStyle w:val="af7"/>
                <w:rFonts w:ascii="Times New Roman" w:hAnsi="Times New Roman"/>
                <w:noProof/>
              </w:rPr>
              <w:t xml:space="preserve">4.12  </w:t>
            </w:r>
            <w:r w:rsidR="00031637" w:rsidRPr="00AD5DFD">
              <w:rPr>
                <w:rStyle w:val="af7"/>
                <w:rFonts w:ascii="Times New Roman" w:hAnsi="Times New Roman"/>
                <w:noProof/>
              </w:rPr>
              <w:t>天（溜）井工程施工</w:t>
            </w:r>
            <w:r w:rsidR="00031637">
              <w:rPr>
                <w:noProof/>
                <w:webHidden/>
              </w:rPr>
              <w:tab/>
            </w:r>
            <w:r w:rsidR="00031637">
              <w:rPr>
                <w:noProof/>
                <w:webHidden/>
              </w:rPr>
              <w:fldChar w:fldCharType="begin"/>
            </w:r>
            <w:r w:rsidR="00031637">
              <w:rPr>
                <w:noProof/>
                <w:webHidden/>
              </w:rPr>
              <w:instrText xml:space="preserve"> PAGEREF _Toc81068104 \h </w:instrText>
            </w:r>
            <w:r w:rsidR="00031637">
              <w:rPr>
                <w:noProof/>
                <w:webHidden/>
              </w:rPr>
            </w:r>
            <w:r w:rsidR="00031637">
              <w:rPr>
                <w:noProof/>
                <w:webHidden/>
              </w:rPr>
              <w:fldChar w:fldCharType="separate"/>
            </w:r>
            <w:r w:rsidR="00031637">
              <w:rPr>
                <w:noProof/>
                <w:webHidden/>
              </w:rPr>
              <w:t>37</w:t>
            </w:r>
            <w:r w:rsidR="00031637">
              <w:rPr>
                <w:noProof/>
                <w:webHidden/>
              </w:rPr>
              <w:fldChar w:fldCharType="end"/>
            </w:r>
          </w:hyperlink>
        </w:p>
        <w:p w14:paraId="650D778D" w14:textId="63D70BF3" w:rsidR="00031637" w:rsidRDefault="00475782">
          <w:pPr>
            <w:pStyle w:val="14"/>
            <w:tabs>
              <w:tab w:val="right" w:leader="dot" w:pos="9628"/>
            </w:tabs>
            <w:rPr>
              <w:rFonts w:cstheme="minorBidi"/>
              <w:noProof/>
              <w:kern w:val="2"/>
              <w:sz w:val="21"/>
            </w:rPr>
          </w:pPr>
          <w:hyperlink w:anchor="_Toc81068105" w:history="1">
            <w:r w:rsidR="00031637" w:rsidRPr="00AD5DFD">
              <w:rPr>
                <w:rStyle w:val="af7"/>
                <w:rFonts w:ascii="Times New Roman" w:hAnsi="Times New Roman"/>
                <w:noProof/>
              </w:rPr>
              <w:t xml:space="preserve">5  </w:t>
            </w:r>
            <w:r w:rsidR="00031637" w:rsidRPr="00AD5DFD">
              <w:rPr>
                <w:rStyle w:val="af7"/>
                <w:rFonts w:ascii="Times New Roman" w:hAnsi="Times New Roman"/>
                <w:noProof/>
              </w:rPr>
              <w:t>检查评定方法</w:t>
            </w:r>
            <w:r w:rsidR="00031637">
              <w:rPr>
                <w:noProof/>
                <w:webHidden/>
              </w:rPr>
              <w:tab/>
            </w:r>
            <w:r w:rsidR="00031637">
              <w:rPr>
                <w:noProof/>
                <w:webHidden/>
              </w:rPr>
              <w:fldChar w:fldCharType="begin"/>
            </w:r>
            <w:r w:rsidR="00031637">
              <w:rPr>
                <w:noProof/>
                <w:webHidden/>
              </w:rPr>
              <w:instrText xml:space="preserve"> PAGEREF _Toc81068105 \h </w:instrText>
            </w:r>
            <w:r w:rsidR="00031637">
              <w:rPr>
                <w:noProof/>
                <w:webHidden/>
              </w:rPr>
            </w:r>
            <w:r w:rsidR="00031637">
              <w:rPr>
                <w:noProof/>
                <w:webHidden/>
              </w:rPr>
              <w:fldChar w:fldCharType="separate"/>
            </w:r>
            <w:r w:rsidR="00031637">
              <w:rPr>
                <w:noProof/>
                <w:webHidden/>
              </w:rPr>
              <w:t>40</w:t>
            </w:r>
            <w:r w:rsidR="00031637">
              <w:rPr>
                <w:noProof/>
                <w:webHidden/>
              </w:rPr>
              <w:fldChar w:fldCharType="end"/>
            </w:r>
          </w:hyperlink>
        </w:p>
        <w:p w14:paraId="50B058C1" w14:textId="0F17415F" w:rsidR="00031637" w:rsidRDefault="00475782">
          <w:pPr>
            <w:pStyle w:val="14"/>
            <w:tabs>
              <w:tab w:val="right" w:leader="dot" w:pos="9628"/>
            </w:tabs>
            <w:rPr>
              <w:rFonts w:cstheme="minorBidi"/>
              <w:noProof/>
              <w:kern w:val="2"/>
              <w:sz w:val="21"/>
            </w:rPr>
          </w:pPr>
          <w:hyperlink w:anchor="_Toc81068106" w:history="1">
            <w:r w:rsidR="00031637" w:rsidRPr="00AD5DFD">
              <w:rPr>
                <w:rStyle w:val="af7"/>
                <w:rFonts w:ascii="Times New Roman" w:hAnsi="Times New Roman"/>
                <w:noProof/>
              </w:rPr>
              <w:t xml:space="preserve">6  </w:t>
            </w:r>
            <w:r w:rsidR="00031637" w:rsidRPr="00AD5DFD">
              <w:rPr>
                <w:rStyle w:val="af7"/>
                <w:rFonts w:ascii="Times New Roman" w:hAnsi="Times New Roman"/>
                <w:noProof/>
              </w:rPr>
              <w:t>检查评定等级</w:t>
            </w:r>
            <w:r w:rsidR="00031637">
              <w:rPr>
                <w:noProof/>
                <w:webHidden/>
              </w:rPr>
              <w:tab/>
            </w:r>
            <w:r w:rsidR="00031637">
              <w:rPr>
                <w:noProof/>
                <w:webHidden/>
              </w:rPr>
              <w:fldChar w:fldCharType="begin"/>
            </w:r>
            <w:r w:rsidR="00031637">
              <w:rPr>
                <w:noProof/>
                <w:webHidden/>
              </w:rPr>
              <w:instrText xml:space="preserve"> PAGEREF _Toc81068106 \h </w:instrText>
            </w:r>
            <w:r w:rsidR="00031637">
              <w:rPr>
                <w:noProof/>
                <w:webHidden/>
              </w:rPr>
            </w:r>
            <w:r w:rsidR="00031637">
              <w:rPr>
                <w:noProof/>
                <w:webHidden/>
              </w:rPr>
              <w:fldChar w:fldCharType="separate"/>
            </w:r>
            <w:r w:rsidR="00031637">
              <w:rPr>
                <w:noProof/>
                <w:webHidden/>
              </w:rPr>
              <w:t>41</w:t>
            </w:r>
            <w:r w:rsidR="00031637">
              <w:rPr>
                <w:noProof/>
                <w:webHidden/>
              </w:rPr>
              <w:fldChar w:fldCharType="end"/>
            </w:r>
          </w:hyperlink>
        </w:p>
        <w:p w14:paraId="1849B99C" w14:textId="52F0A2EA" w:rsidR="00031637" w:rsidRDefault="00475782">
          <w:pPr>
            <w:pStyle w:val="14"/>
            <w:tabs>
              <w:tab w:val="right" w:leader="dot" w:pos="9628"/>
            </w:tabs>
            <w:rPr>
              <w:rFonts w:cstheme="minorBidi"/>
              <w:noProof/>
              <w:kern w:val="2"/>
              <w:sz w:val="21"/>
            </w:rPr>
          </w:pPr>
          <w:hyperlink w:anchor="_Toc81068107" w:history="1">
            <w:r w:rsidR="00031637" w:rsidRPr="00AD5DFD">
              <w:rPr>
                <w:rStyle w:val="af7"/>
                <w:rFonts w:ascii="Times New Roman" w:hAnsi="Times New Roman"/>
                <w:noProof/>
              </w:rPr>
              <w:t>本标准用词说明</w:t>
            </w:r>
            <w:r w:rsidR="00031637">
              <w:rPr>
                <w:noProof/>
                <w:webHidden/>
              </w:rPr>
              <w:tab/>
            </w:r>
            <w:r w:rsidR="00031637">
              <w:rPr>
                <w:noProof/>
                <w:webHidden/>
              </w:rPr>
              <w:fldChar w:fldCharType="begin"/>
            </w:r>
            <w:r w:rsidR="00031637">
              <w:rPr>
                <w:noProof/>
                <w:webHidden/>
              </w:rPr>
              <w:instrText xml:space="preserve"> PAGEREF _Toc81068107 \h </w:instrText>
            </w:r>
            <w:r w:rsidR="00031637">
              <w:rPr>
                <w:noProof/>
                <w:webHidden/>
              </w:rPr>
            </w:r>
            <w:r w:rsidR="00031637">
              <w:rPr>
                <w:noProof/>
                <w:webHidden/>
              </w:rPr>
              <w:fldChar w:fldCharType="separate"/>
            </w:r>
            <w:r w:rsidR="00031637">
              <w:rPr>
                <w:noProof/>
                <w:webHidden/>
              </w:rPr>
              <w:t>42</w:t>
            </w:r>
            <w:r w:rsidR="00031637">
              <w:rPr>
                <w:noProof/>
                <w:webHidden/>
              </w:rPr>
              <w:fldChar w:fldCharType="end"/>
            </w:r>
          </w:hyperlink>
        </w:p>
        <w:p w14:paraId="5F6252D0" w14:textId="43E5696F" w:rsidR="00031637" w:rsidRDefault="00475782">
          <w:pPr>
            <w:pStyle w:val="14"/>
            <w:tabs>
              <w:tab w:val="right" w:leader="dot" w:pos="9628"/>
            </w:tabs>
            <w:rPr>
              <w:rFonts w:cstheme="minorBidi"/>
              <w:noProof/>
              <w:kern w:val="2"/>
              <w:sz w:val="21"/>
            </w:rPr>
          </w:pPr>
          <w:hyperlink w:anchor="_Toc81068108" w:history="1">
            <w:r w:rsidR="00031637" w:rsidRPr="00AD5DFD">
              <w:rPr>
                <w:rStyle w:val="af7"/>
                <w:rFonts w:ascii="Times New Roman" w:hAnsi="Times New Roman"/>
                <w:noProof/>
              </w:rPr>
              <w:t>附录</w:t>
            </w:r>
            <w:r w:rsidR="00031637" w:rsidRPr="00AD5DFD">
              <w:rPr>
                <w:rStyle w:val="af7"/>
                <w:rFonts w:ascii="Times New Roman" w:hAnsi="Times New Roman"/>
                <w:noProof/>
              </w:rPr>
              <w:t>A</w:t>
            </w:r>
            <w:r w:rsidR="00031637">
              <w:rPr>
                <w:rStyle w:val="af7"/>
                <w:rFonts w:ascii="Times New Roman" w:hAnsi="Times New Roman"/>
                <w:noProof/>
              </w:rPr>
              <w:t xml:space="preserve"> </w:t>
            </w:r>
            <w:r w:rsidR="00031637" w:rsidRPr="00031637">
              <w:rPr>
                <w:rStyle w:val="af7"/>
                <w:rFonts w:ascii="Times New Roman" w:hAnsi="Times New Roman" w:hint="eastAsia"/>
                <w:noProof/>
              </w:rPr>
              <w:t>金属非金属地下矿山井巷工程施工安全检查评分汇总表</w:t>
            </w:r>
            <w:r w:rsidR="00031637">
              <w:rPr>
                <w:noProof/>
                <w:webHidden/>
              </w:rPr>
              <w:tab/>
            </w:r>
            <w:r w:rsidR="00031637">
              <w:rPr>
                <w:noProof/>
                <w:webHidden/>
              </w:rPr>
              <w:fldChar w:fldCharType="begin"/>
            </w:r>
            <w:r w:rsidR="00031637">
              <w:rPr>
                <w:noProof/>
                <w:webHidden/>
              </w:rPr>
              <w:instrText xml:space="preserve"> PAGEREF _Toc81068108 \h </w:instrText>
            </w:r>
            <w:r w:rsidR="00031637">
              <w:rPr>
                <w:noProof/>
                <w:webHidden/>
              </w:rPr>
            </w:r>
            <w:r w:rsidR="00031637">
              <w:rPr>
                <w:noProof/>
                <w:webHidden/>
              </w:rPr>
              <w:fldChar w:fldCharType="separate"/>
            </w:r>
            <w:r w:rsidR="00031637">
              <w:rPr>
                <w:noProof/>
                <w:webHidden/>
              </w:rPr>
              <w:t>43</w:t>
            </w:r>
            <w:r w:rsidR="00031637">
              <w:rPr>
                <w:noProof/>
                <w:webHidden/>
              </w:rPr>
              <w:fldChar w:fldCharType="end"/>
            </w:r>
          </w:hyperlink>
        </w:p>
        <w:p w14:paraId="5A0FD7CB" w14:textId="069E6ADE" w:rsidR="00031637" w:rsidRDefault="00475782">
          <w:pPr>
            <w:pStyle w:val="14"/>
            <w:tabs>
              <w:tab w:val="right" w:leader="dot" w:pos="9628"/>
            </w:tabs>
            <w:rPr>
              <w:rFonts w:cstheme="minorBidi"/>
              <w:noProof/>
              <w:kern w:val="2"/>
              <w:sz w:val="21"/>
            </w:rPr>
          </w:pPr>
          <w:hyperlink w:anchor="_Toc81068109" w:history="1">
            <w:r w:rsidR="00031637" w:rsidRPr="00AD5DFD">
              <w:rPr>
                <w:rStyle w:val="af7"/>
                <w:rFonts w:ascii="Times New Roman" w:hAnsi="Times New Roman"/>
                <w:noProof/>
              </w:rPr>
              <w:t>附录</w:t>
            </w:r>
            <w:r w:rsidR="00031637" w:rsidRPr="00AD5DFD">
              <w:rPr>
                <w:rStyle w:val="af7"/>
                <w:rFonts w:ascii="Times New Roman" w:hAnsi="Times New Roman"/>
                <w:noProof/>
              </w:rPr>
              <w:t>B</w:t>
            </w:r>
            <w:r w:rsidR="00031637">
              <w:rPr>
                <w:rStyle w:val="af7"/>
                <w:rFonts w:ascii="Times New Roman" w:hAnsi="Times New Roman"/>
                <w:noProof/>
              </w:rPr>
              <w:t xml:space="preserve"> </w:t>
            </w:r>
            <w:r w:rsidR="00031637" w:rsidRPr="00031637">
              <w:rPr>
                <w:rStyle w:val="af7"/>
                <w:rFonts w:ascii="Times New Roman" w:hAnsi="Times New Roman" w:hint="eastAsia"/>
                <w:noProof/>
              </w:rPr>
              <w:t>金属非金属地下矿山井巷工程施工分项安全检查评分表</w:t>
            </w:r>
            <w:r w:rsidR="00031637">
              <w:rPr>
                <w:noProof/>
                <w:webHidden/>
              </w:rPr>
              <w:tab/>
            </w:r>
            <w:r w:rsidR="00031637">
              <w:rPr>
                <w:noProof/>
                <w:webHidden/>
              </w:rPr>
              <w:fldChar w:fldCharType="begin"/>
            </w:r>
            <w:r w:rsidR="00031637">
              <w:rPr>
                <w:noProof/>
                <w:webHidden/>
              </w:rPr>
              <w:instrText xml:space="preserve"> PAGEREF _Toc81068109 \h </w:instrText>
            </w:r>
            <w:r w:rsidR="00031637">
              <w:rPr>
                <w:noProof/>
                <w:webHidden/>
              </w:rPr>
            </w:r>
            <w:r w:rsidR="00031637">
              <w:rPr>
                <w:noProof/>
                <w:webHidden/>
              </w:rPr>
              <w:fldChar w:fldCharType="separate"/>
            </w:r>
            <w:r w:rsidR="00031637">
              <w:rPr>
                <w:noProof/>
                <w:webHidden/>
              </w:rPr>
              <w:t>44</w:t>
            </w:r>
            <w:r w:rsidR="00031637">
              <w:rPr>
                <w:noProof/>
                <w:webHidden/>
              </w:rPr>
              <w:fldChar w:fldCharType="end"/>
            </w:r>
          </w:hyperlink>
        </w:p>
        <w:p w14:paraId="5E87607B" w14:textId="2CD6659B" w:rsidR="00C54AC5" w:rsidRDefault="00C54AC5">
          <w:r w:rsidRPr="004E19CC">
            <w:rPr>
              <w:rFonts w:ascii="Times New Roman" w:hAnsi="Times New Roman"/>
              <w:b/>
              <w:bCs/>
              <w:lang w:val="zh-CN"/>
            </w:rPr>
            <w:fldChar w:fldCharType="end"/>
          </w:r>
        </w:p>
      </w:sdtContent>
    </w:sdt>
    <w:p w14:paraId="74DE345B" w14:textId="77777777" w:rsidR="00E93ACE" w:rsidRPr="002D078F" w:rsidRDefault="00E93ACE" w:rsidP="00E93ACE">
      <w:pPr>
        <w:spacing w:line="360" w:lineRule="auto"/>
        <w:jc w:val="center"/>
        <w:rPr>
          <w:rFonts w:ascii="Times New Roman" w:hAnsi="Times New Roman"/>
          <w:b/>
          <w:szCs w:val="21"/>
        </w:rPr>
      </w:pPr>
    </w:p>
    <w:p w14:paraId="103CA3B7" w14:textId="06767362" w:rsidR="00E93ACE" w:rsidRPr="002D078F" w:rsidRDefault="00E93ACE" w:rsidP="00E93ACE">
      <w:pPr>
        <w:spacing w:line="360" w:lineRule="auto"/>
        <w:jc w:val="center"/>
        <w:rPr>
          <w:rFonts w:ascii="Times New Roman" w:hAnsi="Times New Roman"/>
          <w:b/>
          <w:sz w:val="32"/>
          <w:szCs w:val="32"/>
        </w:rPr>
      </w:pPr>
    </w:p>
    <w:p w14:paraId="016169D8" w14:textId="77777777" w:rsidR="00E93ACE" w:rsidRPr="002D078F" w:rsidRDefault="00E93ACE" w:rsidP="00E93ACE">
      <w:pPr>
        <w:spacing w:line="360" w:lineRule="auto"/>
        <w:rPr>
          <w:rFonts w:ascii="Times New Roman" w:hAnsi="Times New Roman"/>
          <w:sz w:val="24"/>
        </w:rPr>
        <w:sectPr w:rsidR="00E93ACE" w:rsidRPr="002D078F">
          <w:footerReference w:type="default" r:id="rId11"/>
          <w:pgSz w:w="11906" w:h="16838"/>
          <w:pgMar w:top="1134" w:right="1134" w:bottom="1134" w:left="1134" w:header="851" w:footer="992" w:gutter="0"/>
          <w:cols w:space="720"/>
          <w:docGrid w:type="lines" w:linePitch="312"/>
        </w:sectPr>
      </w:pPr>
    </w:p>
    <w:p w14:paraId="11262617" w14:textId="77777777" w:rsidR="00E93ACE" w:rsidRPr="002D078F" w:rsidRDefault="00E93ACE" w:rsidP="00E93ACE">
      <w:pPr>
        <w:spacing w:line="360" w:lineRule="auto"/>
        <w:jc w:val="center"/>
        <w:rPr>
          <w:rFonts w:ascii="Times New Roman" w:hAnsi="Times New Roman"/>
          <w:b/>
          <w:sz w:val="32"/>
          <w:szCs w:val="32"/>
        </w:rPr>
      </w:pPr>
      <w:r w:rsidRPr="002D078F">
        <w:rPr>
          <w:rFonts w:ascii="Times New Roman" w:hAnsi="Times New Roman"/>
          <w:b/>
          <w:sz w:val="32"/>
          <w:szCs w:val="32"/>
        </w:rPr>
        <w:lastRenderedPageBreak/>
        <w:t>Contents</w:t>
      </w:r>
    </w:p>
    <w:p w14:paraId="18610C9C" w14:textId="574C65F3" w:rsidR="00584B89" w:rsidRDefault="00E93ACE">
      <w:pPr>
        <w:pStyle w:val="14"/>
        <w:tabs>
          <w:tab w:val="right" w:leader="dot" w:pos="9628"/>
        </w:tabs>
        <w:rPr>
          <w:rFonts w:cstheme="minorBidi"/>
          <w:noProof/>
          <w:kern w:val="2"/>
          <w:sz w:val="21"/>
        </w:rPr>
      </w:pPr>
      <w:r w:rsidRPr="00566947">
        <w:rPr>
          <w:rFonts w:ascii="Times New Roman" w:hAnsi="Times New Roman"/>
        </w:rPr>
        <w:fldChar w:fldCharType="begin"/>
      </w:r>
      <w:r w:rsidRPr="00566947">
        <w:rPr>
          <w:rFonts w:ascii="Times New Roman" w:hAnsi="Times New Roman"/>
        </w:rPr>
        <w:instrText xml:space="preserve"> TOC \o "1-3" \h \z \u </w:instrText>
      </w:r>
      <w:r w:rsidRPr="00566947">
        <w:rPr>
          <w:rFonts w:ascii="Times New Roman" w:hAnsi="Times New Roman"/>
        </w:rPr>
        <w:fldChar w:fldCharType="separate"/>
      </w:r>
      <w:hyperlink w:anchor="_Toc81055628" w:history="1">
        <w:r w:rsidR="00584B89" w:rsidRPr="00182936">
          <w:rPr>
            <w:rStyle w:val="af7"/>
            <w:rFonts w:ascii="Times New Roman" w:hAnsi="Times New Roman"/>
            <w:noProof/>
          </w:rPr>
          <w:t xml:space="preserve">1  </w:t>
        </w:r>
        <w:r w:rsidR="00162C7C" w:rsidRPr="00162C7C">
          <w:rPr>
            <w:rStyle w:val="af7"/>
            <w:rFonts w:ascii="Times New Roman" w:hAnsi="Times New Roman"/>
            <w:noProof/>
          </w:rPr>
          <w:t xml:space="preserve">General </w:t>
        </w:r>
        <w:r w:rsidR="00162C7C">
          <w:rPr>
            <w:rStyle w:val="af7"/>
            <w:rFonts w:ascii="Times New Roman" w:hAnsi="Times New Roman"/>
            <w:noProof/>
          </w:rPr>
          <w:t>p</w:t>
        </w:r>
        <w:r w:rsidR="00162C7C" w:rsidRPr="00162C7C">
          <w:rPr>
            <w:rStyle w:val="af7"/>
            <w:rFonts w:ascii="Times New Roman" w:hAnsi="Times New Roman"/>
            <w:noProof/>
          </w:rPr>
          <w:t>rovisions</w:t>
        </w:r>
        <w:r w:rsidR="00584B89">
          <w:rPr>
            <w:noProof/>
            <w:webHidden/>
          </w:rPr>
          <w:tab/>
        </w:r>
        <w:r w:rsidR="00584B89">
          <w:rPr>
            <w:noProof/>
            <w:webHidden/>
          </w:rPr>
          <w:fldChar w:fldCharType="begin"/>
        </w:r>
        <w:r w:rsidR="00584B89">
          <w:rPr>
            <w:noProof/>
            <w:webHidden/>
          </w:rPr>
          <w:instrText xml:space="preserve"> PAGEREF _Toc81055628 \h </w:instrText>
        </w:r>
        <w:r w:rsidR="00584B89">
          <w:rPr>
            <w:noProof/>
            <w:webHidden/>
          </w:rPr>
        </w:r>
        <w:r w:rsidR="00584B89">
          <w:rPr>
            <w:noProof/>
            <w:webHidden/>
          </w:rPr>
          <w:fldChar w:fldCharType="separate"/>
        </w:r>
        <w:r w:rsidR="00584B89">
          <w:rPr>
            <w:noProof/>
            <w:webHidden/>
          </w:rPr>
          <w:t>5</w:t>
        </w:r>
        <w:r w:rsidR="00584B89">
          <w:rPr>
            <w:noProof/>
            <w:webHidden/>
          </w:rPr>
          <w:fldChar w:fldCharType="end"/>
        </w:r>
      </w:hyperlink>
    </w:p>
    <w:p w14:paraId="5E2D838D" w14:textId="0A101468" w:rsidR="00584B89" w:rsidRDefault="00475782">
      <w:pPr>
        <w:pStyle w:val="14"/>
        <w:tabs>
          <w:tab w:val="right" w:leader="dot" w:pos="9628"/>
        </w:tabs>
        <w:rPr>
          <w:rFonts w:cstheme="minorBidi"/>
          <w:noProof/>
          <w:kern w:val="2"/>
          <w:sz w:val="21"/>
        </w:rPr>
      </w:pPr>
      <w:hyperlink w:anchor="_Toc81055629" w:history="1">
        <w:r w:rsidR="00584B89" w:rsidRPr="00182936">
          <w:rPr>
            <w:rStyle w:val="af7"/>
            <w:rFonts w:ascii="Times New Roman" w:hAnsi="Times New Roman"/>
            <w:noProof/>
          </w:rPr>
          <w:t xml:space="preserve">2  </w:t>
        </w:r>
        <w:r w:rsidR="00162C7C" w:rsidRPr="00162C7C">
          <w:rPr>
            <w:rStyle w:val="af7"/>
            <w:rFonts w:ascii="Times New Roman" w:hAnsi="Times New Roman"/>
            <w:noProof/>
          </w:rPr>
          <w:t>Term</w:t>
        </w:r>
        <w:r w:rsidR="00162C7C">
          <w:rPr>
            <w:rStyle w:val="af7"/>
            <w:rFonts w:ascii="Times New Roman" w:hAnsi="Times New Roman" w:hint="eastAsia"/>
            <w:noProof/>
          </w:rPr>
          <w:t>ino</w:t>
        </w:r>
        <w:r w:rsidR="00162C7C">
          <w:rPr>
            <w:rStyle w:val="af7"/>
            <w:rFonts w:ascii="Times New Roman" w:hAnsi="Times New Roman"/>
            <w:noProof/>
          </w:rPr>
          <w:t>logy</w:t>
        </w:r>
        <w:r w:rsidR="001439DD">
          <w:rPr>
            <w:rStyle w:val="af7"/>
            <w:rFonts w:ascii="Times New Roman" w:hAnsi="Times New Roman"/>
            <w:noProof/>
          </w:rPr>
          <w:t xml:space="preserve"> </w:t>
        </w:r>
        <w:r w:rsidR="001439DD" w:rsidRPr="001439DD">
          <w:rPr>
            <w:rStyle w:val="af7"/>
            <w:rFonts w:ascii="Times New Roman" w:hAnsi="Times New Roman"/>
            <w:noProof/>
          </w:rPr>
          <w:t>and definitions</w:t>
        </w:r>
        <w:r w:rsidR="00584B89">
          <w:rPr>
            <w:noProof/>
            <w:webHidden/>
          </w:rPr>
          <w:tab/>
        </w:r>
        <w:r w:rsidR="00584B89">
          <w:rPr>
            <w:noProof/>
            <w:webHidden/>
          </w:rPr>
          <w:fldChar w:fldCharType="begin"/>
        </w:r>
        <w:r w:rsidR="00584B89">
          <w:rPr>
            <w:noProof/>
            <w:webHidden/>
          </w:rPr>
          <w:instrText xml:space="preserve"> PAGEREF _Toc81055629 \h </w:instrText>
        </w:r>
        <w:r w:rsidR="00584B89">
          <w:rPr>
            <w:noProof/>
            <w:webHidden/>
          </w:rPr>
        </w:r>
        <w:r w:rsidR="00584B89">
          <w:rPr>
            <w:noProof/>
            <w:webHidden/>
          </w:rPr>
          <w:fldChar w:fldCharType="separate"/>
        </w:r>
        <w:r w:rsidR="00584B89">
          <w:rPr>
            <w:noProof/>
            <w:webHidden/>
          </w:rPr>
          <w:t>5</w:t>
        </w:r>
        <w:r w:rsidR="00584B89">
          <w:rPr>
            <w:noProof/>
            <w:webHidden/>
          </w:rPr>
          <w:fldChar w:fldCharType="end"/>
        </w:r>
      </w:hyperlink>
    </w:p>
    <w:p w14:paraId="131CB1FC" w14:textId="6C9BC764" w:rsidR="00584B89" w:rsidRDefault="00475782">
      <w:pPr>
        <w:pStyle w:val="14"/>
        <w:tabs>
          <w:tab w:val="right" w:leader="dot" w:pos="9628"/>
        </w:tabs>
        <w:rPr>
          <w:rFonts w:cstheme="minorBidi"/>
          <w:noProof/>
          <w:kern w:val="2"/>
          <w:sz w:val="21"/>
        </w:rPr>
      </w:pPr>
      <w:hyperlink w:anchor="_Toc81055630" w:history="1">
        <w:r w:rsidR="00584B89" w:rsidRPr="00182936">
          <w:rPr>
            <w:rStyle w:val="af7"/>
            <w:rFonts w:ascii="Times New Roman" w:hAnsi="Times New Roman"/>
            <w:noProof/>
          </w:rPr>
          <w:t xml:space="preserve">3  </w:t>
        </w:r>
        <w:r w:rsidR="001439DD" w:rsidRPr="001439DD">
          <w:rPr>
            <w:rStyle w:val="af7"/>
            <w:rFonts w:ascii="Times New Roman" w:hAnsi="Times New Roman"/>
            <w:noProof/>
          </w:rPr>
          <w:t>Normative references</w:t>
        </w:r>
        <w:r w:rsidR="00584B89">
          <w:rPr>
            <w:noProof/>
            <w:webHidden/>
          </w:rPr>
          <w:tab/>
        </w:r>
        <w:r w:rsidR="00584B89">
          <w:rPr>
            <w:noProof/>
            <w:webHidden/>
          </w:rPr>
          <w:fldChar w:fldCharType="begin"/>
        </w:r>
        <w:r w:rsidR="00584B89">
          <w:rPr>
            <w:noProof/>
            <w:webHidden/>
          </w:rPr>
          <w:instrText xml:space="preserve"> PAGEREF _Toc81055630 \h </w:instrText>
        </w:r>
        <w:r w:rsidR="00584B89">
          <w:rPr>
            <w:noProof/>
            <w:webHidden/>
          </w:rPr>
        </w:r>
        <w:r w:rsidR="00584B89">
          <w:rPr>
            <w:noProof/>
            <w:webHidden/>
          </w:rPr>
          <w:fldChar w:fldCharType="separate"/>
        </w:r>
        <w:r w:rsidR="00584B89">
          <w:rPr>
            <w:noProof/>
            <w:webHidden/>
          </w:rPr>
          <w:t>5</w:t>
        </w:r>
        <w:r w:rsidR="00584B89">
          <w:rPr>
            <w:noProof/>
            <w:webHidden/>
          </w:rPr>
          <w:fldChar w:fldCharType="end"/>
        </w:r>
      </w:hyperlink>
    </w:p>
    <w:p w14:paraId="4EE4CA64" w14:textId="5E239303" w:rsidR="00584B89" w:rsidRDefault="00475782">
      <w:pPr>
        <w:pStyle w:val="14"/>
        <w:tabs>
          <w:tab w:val="right" w:leader="dot" w:pos="9628"/>
        </w:tabs>
        <w:rPr>
          <w:rFonts w:cstheme="minorBidi"/>
          <w:noProof/>
          <w:kern w:val="2"/>
          <w:sz w:val="21"/>
        </w:rPr>
      </w:pPr>
      <w:hyperlink w:anchor="_Toc81055631" w:history="1">
        <w:r w:rsidR="00584B89" w:rsidRPr="00182936">
          <w:rPr>
            <w:rStyle w:val="af7"/>
            <w:rFonts w:ascii="Times New Roman" w:hAnsi="Times New Roman"/>
            <w:noProof/>
          </w:rPr>
          <w:t xml:space="preserve">4  </w:t>
        </w:r>
        <w:r w:rsidR="00162C7C">
          <w:rPr>
            <w:rStyle w:val="af7"/>
            <w:rFonts w:ascii="Times New Roman" w:hAnsi="Times New Roman"/>
            <w:noProof/>
          </w:rPr>
          <w:t>I</w:t>
        </w:r>
        <w:r w:rsidR="00162C7C" w:rsidRPr="00162C7C">
          <w:rPr>
            <w:rStyle w:val="af7"/>
            <w:rFonts w:ascii="Times New Roman" w:hAnsi="Times New Roman"/>
            <w:noProof/>
          </w:rPr>
          <w:t>nspection</w:t>
        </w:r>
        <w:r w:rsidR="00162C7C">
          <w:rPr>
            <w:rStyle w:val="af7"/>
            <w:rFonts w:ascii="Times New Roman" w:hAnsi="Times New Roman"/>
            <w:noProof/>
          </w:rPr>
          <w:t xml:space="preserve"> iterm</w:t>
        </w:r>
        <w:r w:rsidR="00584B89">
          <w:rPr>
            <w:noProof/>
            <w:webHidden/>
          </w:rPr>
          <w:tab/>
        </w:r>
        <w:r w:rsidR="00584B89">
          <w:rPr>
            <w:noProof/>
            <w:webHidden/>
          </w:rPr>
          <w:fldChar w:fldCharType="begin"/>
        </w:r>
        <w:r w:rsidR="00584B89">
          <w:rPr>
            <w:noProof/>
            <w:webHidden/>
          </w:rPr>
          <w:instrText xml:space="preserve"> PAGEREF _Toc81055631 \h </w:instrText>
        </w:r>
        <w:r w:rsidR="00584B89">
          <w:rPr>
            <w:noProof/>
            <w:webHidden/>
          </w:rPr>
        </w:r>
        <w:r w:rsidR="00584B89">
          <w:rPr>
            <w:noProof/>
            <w:webHidden/>
          </w:rPr>
          <w:fldChar w:fldCharType="separate"/>
        </w:r>
        <w:r w:rsidR="00584B89">
          <w:rPr>
            <w:noProof/>
            <w:webHidden/>
          </w:rPr>
          <w:t>7</w:t>
        </w:r>
        <w:r w:rsidR="00584B89">
          <w:rPr>
            <w:noProof/>
            <w:webHidden/>
          </w:rPr>
          <w:fldChar w:fldCharType="end"/>
        </w:r>
      </w:hyperlink>
    </w:p>
    <w:p w14:paraId="3A3540DC" w14:textId="52FDB1BB" w:rsidR="00584B89" w:rsidRDefault="00475782" w:rsidP="001439DD">
      <w:pPr>
        <w:pStyle w:val="14"/>
        <w:tabs>
          <w:tab w:val="right" w:leader="dot" w:pos="9628"/>
        </w:tabs>
        <w:ind w:firstLineChars="200" w:firstLine="440"/>
        <w:rPr>
          <w:rFonts w:cstheme="minorBidi"/>
          <w:noProof/>
          <w:kern w:val="2"/>
          <w:sz w:val="21"/>
        </w:rPr>
      </w:pPr>
      <w:hyperlink w:anchor="_Toc81055632" w:history="1">
        <w:r w:rsidR="00584B89" w:rsidRPr="00182936">
          <w:rPr>
            <w:rStyle w:val="af7"/>
            <w:rFonts w:ascii="Times New Roman" w:hAnsi="Times New Roman"/>
            <w:noProof/>
          </w:rPr>
          <w:t xml:space="preserve">4.1  </w:t>
        </w:r>
        <w:r w:rsidR="00162C7C" w:rsidRPr="00162C7C">
          <w:rPr>
            <w:rStyle w:val="af7"/>
            <w:rFonts w:ascii="Times New Roman" w:hAnsi="Times New Roman"/>
            <w:noProof/>
          </w:rPr>
          <w:t xml:space="preserve">Basic </w:t>
        </w:r>
        <w:r w:rsidR="00162C7C">
          <w:rPr>
            <w:rStyle w:val="af7"/>
            <w:rFonts w:ascii="Times New Roman" w:hAnsi="Times New Roman"/>
            <w:noProof/>
          </w:rPr>
          <w:t>s</w:t>
        </w:r>
        <w:r w:rsidR="00162C7C" w:rsidRPr="00162C7C">
          <w:rPr>
            <w:rStyle w:val="af7"/>
            <w:rFonts w:ascii="Times New Roman" w:hAnsi="Times New Roman"/>
            <w:noProof/>
          </w:rPr>
          <w:t xml:space="preserve">afety </w:t>
        </w:r>
        <w:r w:rsidR="00162C7C">
          <w:rPr>
            <w:rStyle w:val="af7"/>
            <w:rFonts w:ascii="Times New Roman" w:hAnsi="Times New Roman"/>
            <w:noProof/>
          </w:rPr>
          <w:t>m</w:t>
        </w:r>
        <w:r w:rsidR="00162C7C" w:rsidRPr="00162C7C">
          <w:rPr>
            <w:rStyle w:val="af7"/>
            <w:rFonts w:ascii="Times New Roman" w:hAnsi="Times New Roman"/>
            <w:noProof/>
          </w:rPr>
          <w:t xml:space="preserve">anagement </w:t>
        </w:r>
        <w:r w:rsidR="00162C7C">
          <w:rPr>
            <w:rStyle w:val="af7"/>
            <w:rFonts w:ascii="Times New Roman" w:hAnsi="Times New Roman"/>
            <w:noProof/>
          </w:rPr>
          <w:t>w</w:t>
        </w:r>
        <w:r w:rsidR="00162C7C" w:rsidRPr="00162C7C">
          <w:rPr>
            <w:rStyle w:val="af7"/>
            <w:rFonts w:ascii="Times New Roman" w:hAnsi="Times New Roman"/>
            <w:noProof/>
          </w:rPr>
          <w:t>ork</w:t>
        </w:r>
        <w:r w:rsidR="00162C7C">
          <w:rPr>
            <w:rStyle w:val="af7"/>
            <w:rFonts w:ascii="Times New Roman" w:hAnsi="Times New Roman"/>
            <w:noProof/>
          </w:rPr>
          <w:t>s</w:t>
        </w:r>
        <w:r w:rsidR="00584B89">
          <w:rPr>
            <w:noProof/>
            <w:webHidden/>
          </w:rPr>
          <w:tab/>
        </w:r>
        <w:r w:rsidR="00584B89">
          <w:rPr>
            <w:noProof/>
            <w:webHidden/>
          </w:rPr>
          <w:fldChar w:fldCharType="begin"/>
        </w:r>
        <w:r w:rsidR="00584B89">
          <w:rPr>
            <w:noProof/>
            <w:webHidden/>
          </w:rPr>
          <w:instrText xml:space="preserve"> PAGEREF _Toc81055632 \h </w:instrText>
        </w:r>
        <w:r w:rsidR="00584B89">
          <w:rPr>
            <w:noProof/>
            <w:webHidden/>
          </w:rPr>
        </w:r>
        <w:r w:rsidR="00584B89">
          <w:rPr>
            <w:noProof/>
            <w:webHidden/>
          </w:rPr>
          <w:fldChar w:fldCharType="separate"/>
        </w:r>
        <w:r w:rsidR="00584B89">
          <w:rPr>
            <w:noProof/>
            <w:webHidden/>
          </w:rPr>
          <w:t>7</w:t>
        </w:r>
        <w:r w:rsidR="00584B89">
          <w:rPr>
            <w:noProof/>
            <w:webHidden/>
          </w:rPr>
          <w:fldChar w:fldCharType="end"/>
        </w:r>
      </w:hyperlink>
    </w:p>
    <w:p w14:paraId="28060C4B" w14:textId="73E2A6D5" w:rsidR="00584B89" w:rsidRDefault="00475782" w:rsidP="001439DD">
      <w:pPr>
        <w:pStyle w:val="14"/>
        <w:tabs>
          <w:tab w:val="right" w:leader="dot" w:pos="9628"/>
        </w:tabs>
        <w:ind w:firstLineChars="200" w:firstLine="440"/>
        <w:rPr>
          <w:rFonts w:cstheme="minorBidi"/>
          <w:noProof/>
          <w:kern w:val="2"/>
          <w:sz w:val="21"/>
        </w:rPr>
      </w:pPr>
      <w:hyperlink w:anchor="_Toc81055633" w:history="1">
        <w:r w:rsidR="00584B89" w:rsidRPr="00182936">
          <w:rPr>
            <w:rStyle w:val="af7"/>
            <w:rFonts w:ascii="Times New Roman" w:hAnsi="Times New Roman"/>
            <w:noProof/>
          </w:rPr>
          <w:t xml:space="preserve">4.2  </w:t>
        </w:r>
        <w:r w:rsidR="00162C7C" w:rsidRPr="00162C7C">
          <w:rPr>
            <w:rStyle w:val="af7"/>
            <w:rFonts w:ascii="Times New Roman" w:hAnsi="Times New Roman"/>
            <w:noProof/>
          </w:rPr>
          <w:t xml:space="preserve">Civilization </w:t>
        </w:r>
        <w:r w:rsidR="00162C7C">
          <w:rPr>
            <w:rStyle w:val="af7"/>
            <w:rFonts w:ascii="Times New Roman" w:hAnsi="Times New Roman"/>
            <w:noProof/>
          </w:rPr>
          <w:t>c</w:t>
        </w:r>
        <w:r w:rsidR="00162C7C" w:rsidRPr="00162C7C">
          <w:rPr>
            <w:rStyle w:val="af7"/>
            <w:rFonts w:ascii="Times New Roman" w:hAnsi="Times New Roman"/>
            <w:noProof/>
          </w:rPr>
          <w:t>onstruction</w:t>
        </w:r>
        <w:r w:rsidR="00584B89">
          <w:rPr>
            <w:noProof/>
            <w:webHidden/>
          </w:rPr>
          <w:tab/>
        </w:r>
        <w:r w:rsidR="00584B89">
          <w:rPr>
            <w:noProof/>
            <w:webHidden/>
          </w:rPr>
          <w:fldChar w:fldCharType="begin"/>
        </w:r>
        <w:r w:rsidR="00584B89">
          <w:rPr>
            <w:noProof/>
            <w:webHidden/>
          </w:rPr>
          <w:instrText xml:space="preserve"> PAGEREF _Toc81055633 \h </w:instrText>
        </w:r>
        <w:r w:rsidR="00584B89">
          <w:rPr>
            <w:noProof/>
            <w:webHidden/>
          </w:rPr>
        </w:r>
        <w:r w:rsidR="00584B89">
          <w:rPr>
            <w:noProof/>
            <w:webHidden/>
          </w:rPr>
          <w:fldChar w:fldCharType="separate"/>
        </w:r>
        <w:r w:rsidR="00584B89">
          <w:rPr>
            <w:noProof/>
            <w:webHidden/>
          </w:rPr>
          <w:t>9</w:t>
        </w:r>
        <w:r w:rsidR="00584B89">
          <w:rPr>
            <w:noProof/>
            <w:webHidden/>
          </w:rPr>
          <w:fldChar w:fldCharType="end"/>
        </w:r>
      </w:hyperlink>
    </w:p>
    <w:p w14:paraId="0B1260F5" w14:textId="72600485" w:rsidR="00584B89" w:rsidRDefault="00475782" w:rsidP="001439DD">
      <w:pPr>
        <w:pStyle w:val="14"/>
        <w:tabs>
          <w:tab w:val="right" w:leader="dot" w:pos="9628"/>
        </w:tabs>
        <w:ind w:firstLineChars="200" w:firstLine="440"/>
        <w:rPr>
          <w:rFonts w:cstheme="minorBidi"/>
          <w:noProof/>
          <w:kern w:val="2"/>
          <w:sz w:val="21"/>
        </w:rPr>
      </w:pPr>
      <w:hyperlink w:anchor="_Toc81055634" w:history="1">
        <w:r w:rsidR="00584B89" w:rsidRPr="00182936">
          <w:rPr>
            <w:rStyle w:val="af7"/>
            <w:rFonts w:ascii="Times New Roman" w:hAnsi="Times New Roman"/>
            <w:noProof/>
          </w:rPr>
          <w:t xml:space="preserve">4.3  </w:t>
        </w:r>
        <w:r w:rsidR="00162C7C" w:rsidRPr="00162C7C">
          <w:rPr>
            <w:rStyle w:val="af7"/>
            <w:rFonts w:ascii="Times New Roman" w:hAnsi="Times New Roman"/>
            <w:noProof/>
          </w:rPr>
          <w:t xml:space="preserve">Emergency </w:t>
        </w:r>
        <w:r w:rsidR="00162C7C">
          <w:rPr>
            <w:rStyle w:val="af7"/>
            <w:rFonts w:ascii="Times New Roman" w:hAnsi="Times New Roman"/>
            <w:noProof/>
          </w:rPr>
          <w:t>r</w:t>
        </w:r>
        <w:r w:rsidR="00162C7C" w:rsidRPr="00162C7C">
          <w:rPr>
            <w:rStyle w:val="af7"/>
            <w:rFonts w:ascii="Times New Roman" w:hAnsi="Times New Roman"/>
            <w:noProof/>
          </w:rPr>
          <w:t>escue</w:t>
        </w:r>
        <w:r w:rsidR="00584B89">
          <w:rPr>
            <w:noProof/>
            <w:webHidden/>
          </w:rPr>
          <w:tab/>
        </w:r>
        <w:r w:rsidR="00584B89">
          <w:rPr>
            <w:noProof/>
            <w:webHidden/>
          </w:rPr>
          <w:fldChar w:fldCharType="begin"/>
        </w:r>
        <w:r w:rsidR="00584B89">
          <w:rPr>
            <w:noProof/>
            <w:webHidden/>
          </w:rPr>
          <w:instrText xml:space="preserve"> PAGEREF _Toc81055634 \h </w:instrText>
        </w:r>
        <w:r w:rsidR="00584B89">
          <w:rPr>
            <w:noProof/>
            <w:webHidden/>
          </w:rPr>
        </w:r>
        <w:r w:rsidR="00584B89">
          <w:rPr>
            <w:noProof/>
            <w:webHidden/>
          </w:rPr>
          <w:fldChar w:fldCharType="separate"/>
        </w:r>
        <w:r w:rsidR="00584B89">
          <w:rPr>
            <w:noProof/>
            <w:webHidden/>
          </w:rPr>
          <w:t>11</w:t>
        </w:r>
        <w:r w:rsidR="00584B89">
          <w:rPr>
            <w:noProof/>
            <w:webHidden/>
          </w:rPr>
          <w:fldChar w:fldCharType="end"/>
        </w:r>
      </w:hyperlink>
    </w:p>
    <w:p w14:paraId="5B1E43F6" w14:textId="12DCCA98" w:rsidR="00584B89" w:rsidRDefault="00475782" w:rsidP="001439DD">
      <w:pPr>
        <w:pStyle w:val="14"/>
        <w:tabs>
          <w:tab w:val="right" w:leader="dot" w:pos="9628"/>
        </w:tabs>
        <w:ind w:firstLineChars="200" w:firstLine="440"/>
        <w:rPr>
          <w:rFonts w:cstheme="minorBidi"/>
          <w:noProof/>
          <w:kern w:val="2"/>
          <w:sz w:val="21"/>
        </w:rPr>
      </w:pPr>
      <w:hyperlink w:anchor="_Toc81055635" w:history="1">
        <w:r w:rsidR="00584B89" w:rsidRPr="00182936">
          <w:rPr>
            <w:rStyle w:val="af7"/>
            <w:rFonts w:ascii="Times New Roman" w:hAnsi="Times New Roman"/>
            <w:noProof/>
          </w:rPr>
          <w:t xml:space="preserve">4.4  </w:t>
        </w:r>
        <w:r w:rsidR="00162C7C" w:rsidRPr="00162C7C">
          <w:rPr>
            <w:rStyle w:val="af7"/>
            <w:rFonts w:ascii="Times New Roman" w:hAnsi="Times New Roman"/>
            <w:noProof/>
          </w:rPr>
          <w:t>Blasting operation</w:t>
        </w:r>
        <w:r w:rsidR="00584B89">
          <w:rPr>
            <w:noProof/>
            <w:webHidden/>
          </w:rPr>
          <w:tab/>
        </w:r>
        <w:r w:rsidR="00584B89">
          <w:rPr>
            <w:noProof/>
            <w:webHidden/>
          </w:rPr>
          <w:fldChar w:fldCharType="begin"/>
        </w:r>
        <w:r w:rsidR="00584B89">
          <w:rPr>
            <w:noProof/>
            <w:webHidden/>
          </w:rPr>
          <w:instrText xml:space="preserve"> PAGEREF _Toc81055635 \h </w:instrText>
        </w:r>
        <w:r w:rsidR="00584B89">
          <w:rPr>
            <w:noProof/>
            <w:webHidden/>
          </w:rPr>
        </w:r>
        <w:r w:rsidR="00584B89">
          <w:rPr>
            <w:noProof/>
            <w:webHidden/>
          </w:rPr>
          <w:fldChar w:fldCharType="separate"/>
        </w:r>
        <w:r w:rsidR="00584B89">
          <w:rPr>
            <w:noProof/>
            <w:webHidden/>
          </w:rPr>
          <w:t>13</w:t>
        </w:r>
        <w:r w:rsidR="00584B89">
          <w:rPr>
            <w:noProof/>
            <w:webHidden/>
          </w:rPr>
          <w:fldChar w:fldCharType="end"/>
        </w:r>
      </w:hyperlink>
    </w:p>
    <w:p w14:paraId="33220D9C" w14:textId="7D156039" w:rsidR="00584B89" w:rsidRDefault="00475782" w:rsidP="001439DD">
      <w:pPr>
        <w:pStyle w:val="14"/>
        <w:tabs>
          <w:tab w:val="right" w:leader="dot" w:pos="9628"/>
        </w:tabs>
        <w:ind w:firstLineChars="200" w:firstLine="440"/>
        <w:rPr>
          <w:rFonts w:cstheme="minorBidi"/>
          <w:noProof/>
          <w:kern w:val="2"/>
          <w:sz w:val="21"/>
        </w:rPr>
      </w:pPr>
      <w:hyperlink w:anchor="_Toc81055636" w:history="1">
        <w:r w:rsidR="00584B89" w:rsidRPr="00182936">
          <w:rPr>
            <w:rStyle w:val="af7"/>
            <w:rFonts w:ascii="Times New Roman" w:hAnsi="Times New Roman"/>
            <w:noProof/>
          </w:rPr>
          <w:t xml:space="preserve">4.5  </w:t>
        </w:r>
        <w:r w:rsidR="00162C7C" w:rsidRPr="00162C7C">
          <w:rPr>
            <w:rStyle w:val="af7"/>
            <w:rFonts w:ascii="Times New Roman" w:hAnsi="Times New Roman"/>
            <w:noProof/>
          </w:rPr>
          <w:t>Use and management of equipment and tools</w:t>
        </w:r>
        <w:r w:rsidR="00584B89">
          <w:rPr>
            <w:noProof/>
            <w:webHidden/>
          </w:rPr>
          <w:tab/>
        </w:r>
        <w:r w:rsidR="00584B89">
          <w:rPr>
            <w:noProof/>
            <w:webHidden/>
          </w:rPr>
          <w:fldChar w:fldCharType="begin"/>
        </w:r>
        <w:r w:rsidR="00584B89">
          <w:rPr>
            <w:noProof/>
            <w:webHidden/>
          </w:rPr>
          <w:instrText xml:space="preserve"> PAGEREF _Toc81055636 \h </w:instrText>
        </w:r>
        <w:r w:rsidR="00584B89">
          <w:rPr>
            <w:noProof/>
            <w:webHidden/>
          </w:rPr>
        </w:r>
        <w:r w:rsidR="00584B89">
          <w:rPr>
            <w:noProof/>
            <w:webHidden/>
          </w:rPr>
          <w:fldChar w:fldCharType="separate"/>
        </w:r>
        <w:r w:rsidR="00584B89">
          <w:rPr>
            <w:noProof/>
            <w:webHidden/>
          </w:rPr>
          <w:t>15</w:t>
        </w:r>
        <w:r w:rsidR="00584B89">
          <w:rPr>
            <w:noProof/>
            <w:webHidden/>
          </w:rPr>
          <w:fldChar w:fldCharType="end"/>
        </w:r>
      </w:hyperlink>
    </w:p>
    <w:p w14:paraId="3C70D9F6" w14:textId="76F8D8ED" w:rsidR="00584B89" w:rsidRDefault="00475782" w:rsidP="001439DD">
      <w:pPr>
        <w:pStyle w:val="14"/>
        <w:tabs>
          <w:tab w:val="right" w:leader="dot" w:pos="9628"/>
        </w:tabs>
        <w:ind w:firstLineChars="200" w:firstLine="440"/>
        <w:rPr>
          <w:rFonts w:cstheme="minorBidi"/>
          <w:noProof/>
          <w:kern w:val="2"/>
          <w:sz w:val="21"/>
        </w:rPr>
      </w:pPr>
      <w:hyperlink w:anchor="_Toc81055637" w:history="1">
        <w:r w:rsidR="00584B89" w:rsidRPr="00182936">
          <w:rPr>
            <w:rStyle w:val="af7"/>
            <w:rFonts w:ascii="Times New Roman" w:hAnsi="Times New Roman"/>
            <w:noProof/>
          </w:rPr>
          <w:t xml:space="preserve">4.6  </w:t>
        </w:r>
        <w:r w:rsidR="00162C7C" w:rsidRPr="00162C7C">
          <w:rPr>
            <w:rStyle w:val="af7"/>
            <w:rFonts w:ascii="Times New Roman" w:hAnsi="Times New Roman"/>
            <w:noProof/>
          </w:rPr>
          <w:t>power management</w:t>
        </w:r>
        <w:r w:rsidR="00162C7C">
          <w:rPr>
            <w:rStyle w:val="af7"/>
            <w:rFonts w:ascii="Times New Roman" w:hAnsi="Times New Roman"/>
            <w:noProof/>
          </w:rPr>
          <w:t xml:space="preserve"> in underground</w:t>
        </w:r>
        <w:r w:rsidR="00584B89">
          <w:rPr>
            <w:noProof/>
            <w:webHidden/>
          </w:rPr>
          <w:tab/>
        </w:r>
        <w:r w:rsidR="00584B89">
          <w:rPr>
            <w:noProof/>
            <w:webHidden/>
          </w:rPr>
          <w:fldChar w:fldCharType="begin"/>
        </w:r>
        <w:r w:rsidR="00584B89">
          <w:rPr>
            <w:noProof/>
            <w:webHidden/>
          </w:rPr>
          <w:instrText xml:space="preserve"> PAGEREF _Toc81055637 \h </w:instrText>
        </w:r>
        <w:r w:rsidR="00584B89">
          <w:rPr>
            <w:noProof/>
            <w:webHidden/>
          </w:rPr>
        </w:r>
        <w:r w:rsidR="00584B89">
          <w:rPr>
            <w:noProof/>
            <w:webHidden/>
          </w:rPr>
          <w:fldChar w:fldCharType="separate"/>
        </w:r>
        <w:r w:rsidR="00584B89">
          <w:rPr>
            <w:noProof/>
            <w:webHidden/>
          </w:rPr>
          <w:t>17</w:t>
        </w:r>
        <w:r w:rsidR="00584B89">
          <w:rPr>
            <w:noProof/>
            <w:webHidden/>
          </w:rPr>
          <w:fldChar w:fldCharType="end"/>
        </w:r>
      </w:hyperlink>
    </w:p>
    <w:p w14:paraId="5066865C" w14:textId="3899F358" w:rsidR="00584B89" w:rsidRDefault="00475782" w:rsidP="001439DD">
      <w:pPr>
        <w:pStyle w:val="14"/>
        <w:tabs>
          <w:tab w:val="right" w:leader="dot" w:pos="9628"/>
        </w:tabs>
        <w:ind w:firstLineChars="200" w:firstLine="440"/>
        <w:rPr>
          <w:rFonts w:cstheme="minorBidi"/>
          <w:noProof/>
          <w:kern w:val="2"/>
          <w:sz w:val="21"/>
        </w:rPr>
      </w:pPr>
      <w:hyperlink w:anchor="_Toc81055638" w:history="1">
        <w:r w:rsidR="00584B89" w:rsidRPr="00182936">
          <w:rPr>
            <w:rStyle w:val="af7"/>
            <w:rFonts w:ascii="Times New Roman" w:hAnsi="Times New Roman"/>
            <w:noProof/>
          </w:rPr>
          <w:t xml:space="preserve">4.7  </w:t>
        </w:r>
        <w:r w:rsidR="00162C7C" w:rsidRPr="00162C7C">
          <w:rPr>
            <w:rStyle w:val="af7"/>
            <w:rFonts w:ascii="Times New Roman" w:hAnsi="Times New Roman"/>
            <w:noProof/>
          </w:rPr>
          <w:t>Lane</w:t>
        </w:r>
        <w:r w:rsidR="00162C7C">
          <w:rPr>
            <w:rStyle w:val="af7"/>
            <w:rFonts w:ascii="Times New Roman" w:hAnsi="Times New Roman"/>
            <w:noProof/>
          </w:rPr>
          <w:t xml:space="preserve"> project</w:t>
        </w:r>
        <w:r w:rsidR="00584B89">
          <w:rPr>
            <w:noProof/>
            <w:webHidden/>
          </w:rPr>
          <w:tab/>
        </w:r>
        <w:r w:rsidR="00584B89">
          <w:rPr>
            <w:noProof/>
            <w:webHidden/>
          </w:rPr>
          <w:fldChar w:fldCharType="begin"/>
        </w:r>
        <w:r w:rsidR="00584B89">
          <w:rPr>
            <w:noProof/>
            <w:webHidden/>
          </w:rPr>
          <w:instrText xml:space="preserve"> PAGEREF _Toc81055638 \h </w:instrText>
        </w:r>
        <w:r w:rsidR="00584B89">
          <w:rPr>
            <w:noProof/>
            <w:webHidden/>
          </w:rPr>
        </w:r>
        <w:r w:rsidR="00584B89">
          <w:rPr>
            <w:noProof/>
            <w:webHidden/>
          </w:rPr>
          <w:fldChar w:fldCharType="separate"/>
        </w:r>
        <w:r w:rsidR="00584B89">
          <w:rPr>
            <w:noProof/>
            <w:webHidden/>
          </w:rPr>
          <w:t>21</w:t>
        </w:r>
        <w:r w:rsidR="00584B89">
          <w:rPr>
            <w:noProof/>
            <w:webHidden/>
          </w:rPr>
          <w:fldChar w:fldCharType="end"/>
        </w:r>
      </w:hyperlink>
    </w:p>
    <w:p w14:paraId="083D6904" w14:textId="27FF1F87" w:rsidR="00584B89" w:rsidRDefault="00475782" w:rsidP="001439DD">
      <w:pPr>
        <w:pStyle w:val="14"/>
        <w:tabs>
          <w:tab w:val="right" w:leader="dot" w:pos="9628"/>
        </w:tabs>
        <w:ind w:firstLineChars="200" w:firstLine="440"/>
        <w:rPr>
          <w:rFonts w:cstheme="minorBidi"/>
          <w:noProof/>
          <w:kern w:val="2"/>
          <w:sz w:val="21"/>
        </w:rPr>
      </w:pPr>
      <w:hyperlink w:anchor="_Toc81055639" w:history="1">
        <w:r w:rsidR="00584B89" w:rsidRPr="00182936">
          <w:rPr>
            <w:rStyle w:val="af7"/>
            <w:rFonts w:ascii="Times New Roman" w:hAnsi="Times New Roman"/>
            <w:noProof/>
          </w:rPr>
          <w:t xml:space="preserve">4.8  </w:t>
        </w:r>
        <w:r w:rsidR="00162C7C" w:rsidRPr="00162C7C">
          <w:rPr>
            <w:rStyle w:val="af7"/>
            <w:rFonts w:ascii="Times New Roman" w:hAnsi="Times New Roman"/>
            <w:noProof/>
          </w:rPr>
          <w:t>Inclined shaft</w:t>
        </w:r>
        <w:r w:rsidR="00162C7C">
          <w:rPr>
            <w:rStyle w:val="af7"/>
            <w:rFonts w:ascii="Times New Roman" w:hAnsi="Times New Roman"/>
            <w:noProof/>
          </w:rPr>
          <w:t xml:space="preserve"> project</w:t>
        </w:r>
        <w:r w:rsidR="00584B89">
          <w:rPr>
            <w:noProof/>
            <w:webHidden/>
          </w:rPr>
          <w:tab/>
        </w:r>
        <w:r w:rsidR="00584B89">
          <w:rPr>
            <w:noProof/>
            <w:webHidden/>
          </w:rPr>
          <w:fldChar w:fldCharType="begin"/>
        </w:r>
        <w:r w:rsidR="00584B89">
          <w:rPr>
            <w:noProof/>
            <w:webHidden/>
          </w:rPr>
          <w:instrText xml:space="preserve"> PAGEREF _Toc81055639 \h </w:instrText>
        </w:r>
        <w:r w:rsidR="00584B89">
          <w:rPr>
            <w:noProof/>
            <w:webHidden/>
          </w:rPr>
        </w:r>
        <w:r w:rsidR="00584B89">
          <w:rPr>
            <w:noProof/>
            <w:webHidden/>
          </w:rPr>
          <w:fldChar w:fldCharType="separate"/>
        </w:r>
        <w:r w:rsidR="00584B89">
          <w:rPr>
            <w:noProof/>
            <w:webHidden/>
          </w:rPr>
          <w:t>23</w:t>
        </w:r>
        <w:r w:rsidR="00584B89">
          <w:rPr>
            <w:noProof/>
            <w:webHidden/>
          </w:rPr>
          <w:fldChar w:fldCharType="end"/>
        </w:r>
      </w:hyperlink>
    </w:p>
    <w:p w14:paraId="36F28004" w14:textId="40B44C17" w:rsidR="00584B89" w:rsidRDefault="00475782" w:rsidP="001439DD">
      <w:pPr>
        <w:pStyle w:val="14"/>
        <w:tabs>
          <w:tab w:val="right" w:leader="dot" w:pos="9628"/>
        </w:tabs>
        <w:ind w:firstLineChars="200" w:firstLine="440"/>
        <w:rPr>
          <w:rFonts w:cstheme="minorBidi"/>
          <w:noProof/>
          <w:kern w:val="2"/>
          <w:sz w:val="21"/>
        </w:rPr>
      </w:pPr>
      <w:hyperlink w:anchor="_Toc81055640" w:history="1">
        <w:r w:rsidR="00584B89" w:rsidRPr="00182936">
          <w:rPr>
            <w:rStyle w:val="af7"/>
            <w:rFonts w:ascii="Times New Roman" w:hAnsi="Times New Roman"/>
            <w:noProof/>
          </w:rPr>
          <w:t xml:space="preserve">4.9  </w:t>
        </w:r>
        <w:r w:rsidR="00162C7C" w:rsidRPr="00162C7C">
          <w:rPr>
            <w:rStyle w:val="af7"/>
            <w:rFonts w:ascii="Times New Roman" w:hAnsi="Times New Roman"/>
            <w:noProof/>
          </w:rPr>
          <w:t>Ramp</w:t>
        </w:r>
        <w:r w:rsidR="00162C7C">
          <w:rPr>
            <w:rStyle w:val="af7"/>
            <w:rFonts w:ascii="Times New Roman" w:hAnsi="Times New Roman"/>
            <w:noProof/>
          </w:rPr>
          <w:t xml:space="preserve"> project</w:t>
        </w:r>
        <w:r w:rsidR="00584B89">
          <w:rPr>
            <w:noProof/>
            <w:webHidden/>
          </w:rPr>
          <w:tab/>
        </w:r>
        <w:r w:rsidR="00584B89">
          <w:rPr>
            <w:noProof/>
            <w:webHidden/>
          </w:rPr>
          <w:fldChar w:fldCharType="begin"/>
        </w:r>
        <w:r w:rsidR="00584B89">
          <w:rPr>
            <w:noProof/>
            <w:webHidden/>
          </w:rPr>
          <w:instrText xml:space="preserve"> PAGEREF _Toc81055640 \h </w:instrText>
        </w:r>
        <w:r w:rsidR="00584B89">
          <w:rPr>
            <w:noProof/>
            <w:webHidden/>
          </w:rPr>
        </w:r>
        <w:r w:rsidR="00584B89">
          <w:rPr>
            <w:noProof/>
            <w:webHidden/>
          </w:rPr>
          <w:fldChar w:fldCharType="separate"/>
        </w:r>
        <w:r w:rsidR="00584B89">
          <w:rPr>
            <w:noProof/>
            <w:webHidden/>
          </w:rPr>
          <w:t>28</w:t>
        </w:r>
        <w:r w:rsidR="00584B89">
          <w:rPr>
            <w:noProof/>
            <w:webHidden/>
          </w:rPr>
          <w:fldChar w:fldCharType="end"/>
        </w:r>
      </w:hyperlink>
    </w:p>
    <w:p w14:paraId="1025F0D3" w14:textId="2AF2E0B6" w:rsidR="00584B89" w:rsidRDefault="00475782" w:rsidP="001439DD">
      <w:pPr>
        <w:pStyle w:val="14"/>
        <w:tabs>
          <w:tab w:val="right" w:leader="dot" w:pos="9628"/>
        </w:tabs>
        <w:ind w:firstLineChars="200" w:firstLine="440"/>
        <w:rPr>
          <w:rFonts w:cstheme="minorBidi"/>
          <w:noProof/>
          <w:kern w:val="2"/>
          <w:sz w:val="21"/>
        </w:rPr>
      </w:pPr>
      <w:hyperlink w:anchor="_Toc81055641" w:history="1">
        <w:r w:rsidR="00584B89" w:rsidRPr="00182936">
          <w:rPr>
            <w:rStyle w:val="af7"/>
            <w:rFonts w:ascii="Times New Roman" w:hAnsi="Times New Roman"/>
            <w:noProof/>
          </w:rPr>
          <w:t xml:space="preserve">4.10  </w:t>
        </w:r>
        <w:r w:rsidR="00162C7C" w:rsidRPr="00162C7C">
          <w:rPr>
            <w:rStyle w:val="af7"/>
            <w:rFonts w:ascii="Times New Roman" w:hAnsi="Times New Roman"/>
            <w:noProof/>
          </w:rPr>
          <w:t xml:space="preserve">Shaft </w:t>
        </w:r>
        <w:r w:rsidR="00162C7C">
          <w:rPr>
            <w:rStyle w:val="af7"/>
            <w:rFonts w:ascii="Times New Roman" w:hAnsi="Times New Roman"/>
            <w:noProof/>
          </w:rPr>
          <w:t>project</w:t>
        </w:r>
        <w:r w:rsidR="00584B89">
          <w:rPr>
            <w:noProof/>
            <w:webHidden/>
          </w:rPr>
          <w:tab/>
        </w:r>
        <w:r w:rsidR="00584B89">
          <w:rPr>
            <w:noProof/>
            <w:webHidden/>
          </w:rPr>
          <w:fldChar w:fldCharType="begin"/>
        </w:r>
        <w:r w:rsidR="00584B89">
          <w:rPr>
            <w:noProof/>
            <w:webHidden/>
          </w:rPr>
          <w:instrText xml:space="preserve"> PAGEREF _Toc81055641 \h </w:instrText>
        </w:r>
        <w:r w:rsidR="00584B89">
          <w:rPr>
            <w:noProof/>
            <w:webHidden/>
          </w:rPr>
        </w:r>
        <w:r w:rsidR="00584B89">
          <w:rPr>
            <w:noProof/>
            <w:webHidden/>
          </w:rPr>
          <w:fldChar w:fldCharType="separate"/>
        </w:r>
        <w:r w:rsidR="00584B89">
          <w:rPr>
            <w:noProof/>
            <w:webHidden/>
          </w:rPr>
          <w:t>31</w:t>
        </w:r>
        <w:r w:rsidR="00584B89">
          <w:rPr>
            <w:noProof/>
            <w:webHidden/>
          </w:rPr>
          <w:fldChar w:fldCharType="end"/>
        </w:r>
      </w:hyperlink>
    </w:p>
    <w:p w14:paraId="1A947A30" w14:textId="17BD9287" w:rsidR="00584B89" w:rsidRDefault="00475782" w:rsidP="001439DD">
      <w:pPr>
        <w:pStyle w:val="14"/>
        <w:tabs>
          <w:tab w:val="right" w:leader="dot" w:pos="9628"/>
        </w:tabs>
        <w:ind w:firstLineChars="200" w:firstLine="440"/>
        <w:rPr>
          <w:rFonts w:cstheme="minorBidi"/>
          <w:noProof/>
          <w:kern w:val="2"/>
          <w:sz w:val="21"/>
        </w:rPr>
      </w:pPr>
      <w:hyperlink w:anchor="_Toc81055642" w:history="1">
        <w:r w:rsidR="00584B89" w:rsidRPr="00182936">
          <w:rPr>
            <w:rStyle w:val="af7"/>
            <w:rFonts w:ascii="Times New Roman" w:hAnsi="Times New Roman"/>
            <w:noProof/>
          </w:rPr>
          <w:t xml:space="preserve">4.11  </w:t>
        </w:r>
        <w:r w:rsidR="00584B89" w:rsidRPr="00584B89">
          <w:rPr>
            <w:rStyle w:val="af7"/>
            <w:rFonts w:ascii="Times New Roman" w:hAnsi="Times New Roman"/>
            <w:noProof/>
          </w:rPr>
          <w:t>Shaft lifting system</w:t>
        </w:r>
        <w:r w:rsidR="00584B89">
          <w:rPr>
            <w:noProof/>
            <w:webHidden/>
          </w:rPr>
          <w:tab/>
        </w:r>
        <w:r w:rsidR="00584B89">
          <w:rPr>
            <w:noProof/>
            <w:webHidden/>
          </w:rPr>
          <w:fldChar w:fldCharType="begin"/>
        </w:r>
        <w:r w:rsidR="00584B89">
          <w:rPr>
            <w:noProof/>
            <w:webHidden/>
          </w:rPr>
          <w:instrText xml:space="preserve"> PAGEREF _Toc81055642 \h </w:instrText>
        </w:r>
        <w:r w:rsidR="00584B89">
          <w:rPr>
            <w:noProof/>
            <w:webHidden/>
          </w:rPr>
        </w:r>
        <w:r w:rsidR="00584B89">
          <w:rPr>
            <w:noProof/>
            <w:webHidden/>
          </w:rPr>
          <w:fldChar w:fldCharType="separate"/>
        </w:r>
        <w:r w:rsidR="00584B89">
          <w:rPr>
            <w:noProof/>
            <w:webHidden/>
          </w:rPr>
          <w:t>34</w:t>
        </w:r>
        <w:r w:rsidR="00584B89">
          <w:rPr>
            <w:noProof/>
            <w:webHidden/>
          </w:rPr>
          <w:fldChar w:fldCharType="end"/>
        </w:r>
      </w:hyperlink>
    </w:p>
    <w:p w14:paraId="4D204B5E" w14:textId="0B49CB3F" w:rsidR="00584B89" w:rsidRDefault="00475782" w:rsidP="001439DD">
      <w:pPr>
        <w:pStyle w:val="14"/>
        <w:tabs>
          <w:tab w:val="right" w:leader="dot" w:pos="9628"/>
        </w:tabs>
        <w:ind w:firstLineChars="200" w:firstLine="440"/>
        <w:rPr>
          <w:rFonts w:cstheme="minorBidi"/>
          <w:noProof/>
          <w:kern w:val="2"/>
          <w:sz w:val="21"/>
        </w:rPr>
      </w:pPr>
      <w:hyperlink w:anchor="_Toc81055643" w:history="1">
        <w:r w:rsidR="00584B89" w:rsidRPr="00182936">
          <w:rPr>
            <w:rStyle w:val="af7"/>
            <w:rFonts w:ascii="Times New Roman" w:hAnsi="Times New Roman"/>
            <w:noProof/>
          </w:rPr>
          <w:t xml:space="preserve">4.12  </w:t>
        </w:r>
        <w:r w:rsidR="001439DD" w:rsidRPr="001439DD">
          <w:rPr>
            <w:rStyle w:val="af7"/>
            <w:rFonts w:ascii="Times New Roman" w:hAnsi="Times New Roman"/>
            <w:noProof/>
          </w:rPr>
          <w:t>construction</w:t>
        </w:r>
        <w:r w:rsidR="001439DD">
          <w:rPr>
            <w:rStyle w:val="af7"/>
            <w:rFonts w:ascii="Times New Roman" w:hAnsi="Times New Roman"/>
            <w:noProof/>
          </w:rPr>
          <w:t xml:space="preserve"> </w:t>
        </w:r>
        <w:r w:rsidR="001439DD">
          <w:rPr>
            <w:rStyle w:val="af7"/>
            <w:rFonts w:ascii="Times New Roman" w:hAnsi="Times New Roman" w:hint="eastAsia"/>
            <w:noProof/>
          </w:rPr>
          <w:t>of</w:t>
        </w:r>
        <w:r w:rsidR="001439DD">
          <w:rPr>
            <w:rStyle w:val="af7"/>
            <w:rFonts w:ascii="Times New Roman" w:hAnsi="Times New Roman"/>
            <w:noProof/>
          </w:rPr>
          <w:t xml:space="preserve"> raise and orepass project</w:t>
        </w:r>
        <w:r w:rsidR="00584B89">
          <w:rPr>
            <w:noProof/>
            <w:webHidden/>
          </w:rPr>
          <w:tab/>
        </w:r>
        <w:r w:rsidR="00584B89">
          <w:rPr>
            <w:noProof/>
            <w:webHidden/>
          </w:rPr>
          <w:fldChar w:fldCharType="begin"/>
        </w:r>
        <w:r w:rsidR="00584B89">
          <w:rPr>
            <w:noProof/>
            <w:webHidden/>
          </w:rPr>
          <w:instrText xml:space="preserve"> PAGEREF _Toc81055643 \h </w:instrText>
        </w:r>
        <w:r w:rsidR="00584B89">
          <w:rPr>
            <w:noProof/>
            <w:webHidden/>
          </w:rPr>
        </w:r>
        <w:r w:rsidR="00584B89">
          <w:rPr>
            <w:noProof/>
            <w:webHidden/>
          </w:rPr>
          <w:fldChar w:fldCharType="separate"/>
        </w:r>
        <w:r w:rsidR="00584B89">
          <w:rPr>
            <w:noProof/>
            <w:webHidden/>
          </w:rPr>
          <w:t>37</w:t>
        </w:r>
        <w:r w:rsidR="00584B89">
          <w:rPr>
            <w:noProof/>
            <w:webHidden/>
          </w:rPr>
          <w:fldChar w:fldCharType="end"/>
        </w:r>
      </w:hyperlink>
    </w:p>
    <w:p w14:paraId="6AF83D5F" w14:textId="2D6E200F" w:rsidR="00584B89" w:rsidRDefault="00475782">
      <w:pPr>
        <w:pStyle w:val="14"/>
        <w:tabs>
          <w:tab w:val="right" w:leader="dot" w:pos="9628"/>
        </w:tabs>
        <w:rPr>
          <w:rFonts w:cstheme="minorBidi"/>
          <w:noProof/>
          <w:kern w:val="2"/>
          <w:sz w:val="21"/>
        </w:rPr>
      </w:pPr>
      <w:hyperlink w:anchor="_Toc81055644" w:history="1">
        <w:r w:rsidR="00584B89" w:rsidRPr="00182936">
          <w:rPr>
            <w:rStyle w:val="af7"/>
            <w:rFonts w:ascii="Times New Roman" w:hAnsi="Times New Roman"/>
            <w:noProof/>
          </w:rPr>
          <w:t xml:space="preserve">5  </w:t>
        </w:r>
        <w:r w:rsidR="00584B89">
          <w:rPr>
            <w:rStyle w:val="af7"/>
            <w:rFonts w:ascii="Times New Roman" w:hAnsi="Times New Roman" w:hint="eastAsia"/>
            <w:noProof/>
          </w:rPr>
          <w:t>M</w:t>
        </w:r>
        <w:r w:rsidR="00584B89" w:rsidRPr="00584B89">
          <w:rPr>
            <w:rStyle w:val="af7"/>
            <w:rFonts w:ascii="Times New Roman" w:hAnsi="Times New Roman"/>
            <w:noProof/>
          </w:rPr>
          <w:t xml:space="preserve">ethod </w:t>
        </w:r>
        <w:r w:rsidR="00584B89">
          <w:rPr>
            <w:rStyle w:val="af7"/>
            <w:rFonts w:ascii="Times New Roman" w:hAnsi="Times New Roman"/>
            <w:noProof/>
          </w:rPr>
          <w:t>of i</w:t>
        </w:r>
        <w:r w:rsidR="00584B89" w:rsidRPr="00584B89">
          <w:rPr>
            <w:rStyle w:val="af7"/>
            <w:rFonts w:ascii="Times New Roman" w:hAnsi="Times New Roman"/>
            <w:noProof/>
          </w:rPr>
          <w:t>nspection and evaluation</w:t>
        </w:r>
        <w:r w:rsidR="00584B89">
          <w:rPr>
            <w:noProof/>
            <w:webHidden/>
          </w:rPr>
          <w:tab/>
        </w:r>
        <w:r w:rsidR="00584B89">
          <w:rPr>
            <w:noProof/>
            <w:webHidden/>
          </w:rPr>
          <w:fldChar w:fldCharType="begin"/>
        </w:r>
        <w:r w:rsidR="00584B89">
          <w:rPr>
            <w:noProof/>
            <w:webHidden/>
          </w:rPr>
          <w:instrText xml:space="preserve"> PAGEREF _Toc81055644 \h </w:instrText>
        </w:r>
        <w:r w:rsidR="00584B89">
          <w:rPr>
            <w:noProof/>
            <w:webHidden/>
          </w:rPr>
        </w:r>
        <w:r w:rsidR="00584B89">
          <w:rPr>
            <w:noProof/>
            <w:webHidden/>
          </w:rPr>
          <w:fldChar w:fldCharType="separate"/>
        </w:r>
        <w:r w:rsidR="00584B89">
          <w:rPr>
            <w:noProof/>
            <w:webHidden/>
          </w:rPr>
          <w:t>40</w:t>
        </w:r>
        <w:r w:rsidR="00584B89">
          <w:rPr>
            <w:noProof/>
            <w:webHidden/>
          </w:rPr>
          <w:fldChar w:fldCharType="end"/>
        </w:r>
      </w:hyperlink>
    </w:p>
    <w:p w14:paraId="505758C0" w14:textId="541EBA3A" w:rsidR="00584B89" w:rsidRDefault="00475782">
      <w:pPr>
        <w:pStyle w:val="14"/>
        <w:tabs>
          <w:tab w:val="right" w:leader="dot" w:pos="9628"/>
        </w:tabs>
        <w:rPr>
          <w:rFonts w:cstheme="minorBidi"/>
          <w:noProof/>
          <w:kern w:val="2"/>
          <w:sz w:val="21"/>
        </w:rPr>
      </w:pPr>
      <w:hyperlink w:anchor="_Toc81055645" w:history="1">
        <w:r w:rsidR="00584B89" w:rsidRPr="00182936">
          <w:rPr>
            <w:rStyle w:val="af7"/>
            <w:rFonts w:ascii="Times New Roman" w:hAnsi="Times New Roman"/>
            <w:noProof/>
          </w:rPr>
          <w:t xml:space="preserve">6  </w:t>
        </w:r>
        <w:r w:rsidR="00584B89">
          <w:rPr>
            <w:rStyle w:val="af7"/>
            <w:rFonts w:ascii="Times New Roman" w:hAnsi="Times New Roman"/>
            <w:noProof/>
          </w:rPr>
          <w:t>G</w:t>
        </w:r>
        <w:r w:rsidR="00584B89" w:rsidRPr="00584B89">
          <w:rPr>
            <w:rStyle w:val="af7"/>
            <w:rFonts w:ascii="Times New Roman" w:hAnsi="Times New Roman"/>
            <w:noProof/>
          </w:rPr>
          <w:t>rade</w:t>
        </w:r>
        <w:r w:rsidR="00584B89">
          <w:rPr>
            <w:rStyle w:val="af7"/>
            <w:rFonts w:ascii="Times New Roman" w:hAnsi="Times New Roman"/>
            <w:noProof/>
          </w:rPr>
          <w:t xml:space="preserve"> </w:t>
        </w:r>
        <w:r w:rsidR="00584B89">
          <w:rPr>
            <w:rStyle w:val="af7"/>
            <w:rFonts w:ascii="Times New Roman" w:hAnsi="Times New Roman" w:hint="eastAsia"/>
            <w:noProof/>
          </w:rPr>
          <w:t>o</w:t>
        </w:r>
        <w:r w:rsidR="00584B89">
          <w:rPr>
            <w:rStyle w:val="af7"/>
            <w:rFonts w:ascii="Times New Roman" w:hAnsi="Times New Roman"/>
            <w:noProof/>
          </w:rPr>
          <w:t xml:space="preserve">f </w:t>
        </w:r>
        <w:r w:rsidR="00584B89" w:rsidRPr="00584B89">
          <w:rPr>
            <w:rStyle w:val="af7"/>
            <w:rFonts w:ascii="Times New Roman" w:hAnsi="Times New Roman"/>
            <w:noProof/>
          </w:rPr>
          <w:t>inspection and evaluation</w:t>
        </w:r>
        <w:r w:rsidR="00584B89">
          <w:rPr>
            <w:noProof/>
            <w:webHidden/>
          </w:rPr>
          <w:tab/>
        </w:r>
        <w:r w:rsidR="00584B89">
          <w:rPr>
            <w:noProof/>
            <w:webHidden/>
          </w:rPr>
          <w:fldChar w:fldCharType="begin"/>
        </w:r>
        <w:r w:rsidR="00584B89">
          <w:rPr>
            <w:noProof/>
            <w:webHidden/>
          </w:rPr>
          <w:instrText xml:space="preserve"> PAGEREF _Toc81055645 \h </w:instrText>
        </w:r>
        <w:r w:rsidR="00584B89">
          <w:rPr>
            <w:noProof/>
            <w:webHidden/>
          </w:rPr>
        </w:r>
        <w:r w:rsidR="00584B89">
          <w:rPr>
            <w:noProof/>
            <w:webHidden/>
          </w:rPr>
          <w:fldChar w:fldCharType="separate"/>
        </w:r>
        <w:r w:rsidR="00584B89">
          <w:rPr>
            <w:noProof/>
            <w:webHidden/>
          </w:rPr>
          <w:t>41</w:t>
        </w:r>
        <w:r w:rsidR="00584B89">
          <w:rPr>
            <w:noProof/>
            <w:webHidden/>
          </w:rPr>
          <w:fldChar w:fldCharType="end"/>
        </w:r>
      </w:hyperlink>
    </w:p>
    <w:p w14:paraId="5EAF0AA4" w14:textId="0588D300" w:rsidR="00031637" w:rsidRDefault="00475782" w:rsidP="00031637">
      <w:pPr>
        <w:pStyle w:val="14"/>
        <w:tabs>
          <w:tab w:val="right" w:leader="dot" w:pos="9628"/>
        </w:tabs>
        <w:rPr>
          <w:rFonts w:cstheme="minorBidi"/>
          <w:noProof/>
          <w:kern w:val="2"/>
          <w:sz w:val="21"/>
        </w:rPr>
      </w:pPr>
      <w:hyperlink w:anchor="_Toc81055649" w:history="1">
        <w:r w:rsidR="00031637" w:rsidRPr="001439DD">
          <w:rPr>
            <w:rStyle w:val="af7"/>
            <w:rFonts w:ascii="Times New Roman" w:hAnsi="Times New Roman"/>
            <w:noProof/>
          </w:rPr>
          <w:t xml:space="preserve">Description </w:t>
        </w:r>
        <w:r w:rsidR="00031637" w:rsidRPr="006C1652">
          <w:rPr>
            <w:rStyle w:val="af7"/>
            <w:rFonts w:ascii="Times New Roman" w:hAnsi="Times New Roman"/>
            <w:noProof/>
          </w:rPr>
          <w:t>Explanation of terms used in this standard</w:t>
        </w:r>
        <w:r w:rsidR="00031637">
          <w:rPr>
            <w:noProof/>
            <w:webHidden/>
          </w:rPr>
          <w:tab/>
          <w:t>42</w:t>
        </w:r>
      </w:hyperlink>
    </w:p>
    <w:p w14:paraId="41F4A5AD" w14:textId="3CC2D232" w:rsidR="00584B89" w:rsidRDefault="00475782" w:rsidP="00031637">
      <w:pPr>
        <w:pStyle w:val="14"/>
        <w:tabs>
          <w:tab w:val="right" w:leader="dot" w:pos="9628"/>
        </w:tabs>
        <w:ind w:left="1760" w:hangingChars="800" w:hanging="1760"/>
        <w:rPr>
          <w:rFonts w:cstheme="minorBidi"/>
          <w:noProof/>
          <w:kern w:val="2"/>
          <w:sz w:val="21"/>
        </w:rPr>
      </w:pPr>
      <w:hyperlink w:anchor="_Toc81055646" w:history="1">
        <w:r w:rsidR="00584B89" w:rsidRPr="00584B89">
          <w:rPr>
            <w:rStyle w:val="af7"/>
            <w:rFonts w:ascii="Times New Roman" w:hAnsi="Times New Roman"/>
            <w:noProof/>
          </w:rPr>
          <w:t>Appendix A</w:t>
        </w:r>
        <w:r w:rsidR="00031637">
          <w:rPr>
            <w:rStyle w:val="af7"/>
            <w:rFonts w:ascii="Times New Roman" w:hAnsi="Times New Roman"/>
            <w:noProof/>
          </w:rPr>
          <w:t xml:space="preserve">  </w:t>
        </w:r>
        <w:r w:rsidR="00031637">
          <w:rPr>
            <w:rStyle w:val="af7"/>
            <w:rFonts w:ascii="Times New Roman" w:hAnsi="Times New Roman" w:hint="eastAsia"/>
            <w:noProof/>
          </w:rPr>
          <w:t>S</w:t>
        </w:r>
        <w:r w:rsidR="00031637" w:rsidRPr="00031637">
          <w:rPr>
            <w:rStyle w:val="af7"/>
            <w:rFonts w:ascii="Times New Roman" w:hAnsi="Times New Roman"/>
            <w:noProof/>
          </w:rPr>
          <w:t>ummary table of construction safety inspection scores for metal and non-metal underground mines</w:t>
        </w:r>
        <w:r w:rsidR="00584B89">
          <w:rPr>
            <w:noProof/>
            <w:webHidden/>
          </w:rPr>
          <w:tab/>
        </w:r>
        <w:r w:rsidR="00584B89">
          <w:rPr>
            <w:noProof/>
            <w:webHidden/>
          </w:rPr>
          <w:fldChar w:fldCharType="begin"/>
        </w:r>
        <w:r w:rsidR="00584B89">
          <w:rPr>
            <w:noProof/>
            <w:webHidden/>
          </w:rPr>
          <w:instrText xml:space="preserve"> PAGEREF _Toc81055646 \h </w:instrText>
        </w:r>
        <w:r w:rsidR="00584B89">
          <w:rPr>
            <w:noProof/>
            <w:webHidden/>
          </w:rPr>
        </w:r>
        <w:r w:rsidR="00584B89">
          <w:rPr>
            <w:noProof/>
            <w:webHidden/>
          </w:rPr>
          <w:fldChar w:fldCharType="separate"/>
        </w:r>
        <w:r w:rsidR="00584B89">
          <w:rPr>
            <w:noProof/>
            <w:webHidden/>
          </w:rPr>
          <w:t>42</w:t>
        </w:r>
        <w:r w:rsidR="00584B89">
          <w:rPr>
            <w:noProof/>
            <w:webHidden/>
          </w:rPr>
          <w:fldChar w:fldCharType="end"/>
        </w:r>
      </w:hyperlink>
    </w:p>
    <w:p w14:paraId="3B28D0E1" w14:textId="0DFA7A87" w:rsidR="00584B89" w:rsidRDefault="00475782">
      <w:pPr>
        <w:pStyle w:val="14"/>
        <w:tabs>
          <w:tab w:val="right" w:leader="dot" w:pos="9628"/>
        </w:tabs>
        <w:rPr>
          <w:rFonts w:cstheme="minorBidi"/>
          <w:noProof/>
          <w:kern w:val="2"/>
          <w:sz w:val="21"/>
        </w:rPr>
      </w:pPr>
      <w:hyperlink w:anchor="_Toc81055648" w:history="1">
        <w:r w:rsidR="00584B89" w:rsidRPr="00584B89">
          <w:rPr>
            <w:rStyle w:val="af7"/>
            <w:rFonts w:ascii="Times New Roman" w:hAnsi="Times New Roman"/>
            <w:noProof/>
          </w:rPr>
          <w:t xml:space="preserve">Appendix </w:t>
        </w:r>
        <w:r w:rsidR="00584B89" w:rsidRPr="00182936">
          <w:rPr>
            <w:rStyle w:val="af7"/>
            <w:rFonts w:ascii="Times New Roman" w:hAnsi="Times New Roman"/>
            <w:noProof/>
          </w:rPr>
          <w:t>B</w:t>
        </w:r>
        <w:r w:rsidR="00693DA9">
          <w:rPr>
            <w:rStyle w:val="af7"/>
            <w:rFonts w:ascii="Times New Roman" w:hAnsi="Times New Roman"/>
            <w:noProof/>
          </w:rPr>
          <w:t xml:space="preserve">  </w:t>
        </w:r>
        <w:r w:rsidR="00693DA9" w:rsidRPr="00693DA9">
          <w:rPr>
            <w:rStyle w:val="af7"/>
            <w:rFonts w:ascii="Times New Roman" w:hAnsi="Times New Roman"/>
            <w:noProof/>
          </w:rPr>
          <w:t>Safety inspection score sheet for construction of metal and non-metal underground mine</w:t>
        </w:r>
        <w:r w:rsidR="00584B89">
          <w:rPr>
            <w:noProof/>
            <w:webHidden/>
          </w:rPr>
          <w:tab/>
        </w:r>
        <w:r w:rsidR="00584B89">
          <w:rPr>
            <w:noProof/>
            <w:webHidden/>
          </w:rPr>
          <w:fldChar w:fldCharType="begin"/>
        </w:r>
        <w:r w:rsidR="00584B89">
          <w:rPr>
            <w:noProof/>
            <w:webHidden/>
          </w:rPr>
          <w:instrText xml:space="preserve"> PAGEREF _Toc81055648 \h </w:instrText>
        </w:r>
        <w:r w:rsidR="00584B89">
          <w:rPr>
            <w:noProof/>
            <w:webHidden/>
          </w:rPr>
        </w:r>
        <w:r w:rsidR="00584B89">
          <w:rPr>
            <w:noProof/>
            <w:webHidden/>
          </w:rPr>
          <w:fldChar w:fldCharType="separate"/>
        </w:r>
        <w:r w:rsidR="00584B89">
          <w:rPr>
            <w:noProof/>
            <w:webHidden/>
          </w:rPr>
          <w:t>43</w:t>
        </w:r>
        <w:r w:rsidR="00584B89">
          <w:rPr>
            <w:noProof/>
            <w:webHidden/>
          </w:rPr>
          <w:fldChar w:fldCharType="end"/>
        </w:r>
      </w:hyperlink>
    </w:p>
    <w:p w14:paraId="1520064D" w14:textId="267FFB59" w:rsidR="00E93ACE" w:rsidRPr="00566947" w:rsidRDefault="00E93ACE" w:rsidP="00E93ACE">
      <w:pPr>
        <w:rPr>
          <w:rFonts w:ascii="Times New Roman" w:hAnsi="Times New Roman"/>
        </w:rPr>
      </w:pPr>
      <w:r w:rsidRPr="00566947">
        <w:rPr>
          <w:rFonts w:ascii="Times New Roman" w:hAnsi="Times New Roman"/>
          <w:b/>
          <w:bCs/>
          <w:lang w:val="zh-CN"/>
        </w:rPr>
        <w:fldChar w:fldCharType="end"/>
      </w:r>
    </w:p>
    <w:p w14:paraId="089E6C20" w14:textId="12298F33" w:rsidR="00E93ACE" w:rsidRPr="002D078F" w:rsidRDefault="00E93ACE" w:rsidP="00E93ACE">
      <w:pPr>
        <w:spacing w:line="360" w:lineRule="auto"/>
        <w:jc w:val="center"/>
        <w:rPr>
          <w:rFonts w:ascii="Times New Roman" w:hAnsi="Times New Roman"/>
          <w:sz w:val="28"/>
          <w:szCs w:val="28"/>
        </w:rPr>
        <w:sectPr w:rsidR="00E93ACE" w:rsidRPr="002D078F">
          <w:pgSz w:w="11906" w:h="16838"/>
          <w:pgMar w:top="1134" w:right="1134" w:bottom="1134" w:left="1134" w:header="851" w:footer="992" w:gutter="0"/>
          <w:cols w:space="720"/>
          <w:docGrid w:type="lines" w:linePitch="312"/>
        </w:sectPr>
      </w:pPr>
    </w:p>
    <w:p w14:paraId="40A6CB49" w14:textId="77777777" w:rsidR="00E93ACE" w:rsidRPr="002D078F" w:rsidRDefault="00E93ACE" w:rsidP="00E93ACE">
      <w:pPr>
        <w:pStyle w:val="1"/>
        <w:spacing w:before="120" w:after="120" w:line="360" w:lineRule="auto"/>
        <w:jc w:val="center"/>
        <w:rPr>
          <w:rFonts w:ascii="Times New Roman" w:hAnsi="Times New Roman"/>
          <w:sz w:val="28"/>
          <w:szCs w:val="28"/>
        </w:rPr>
      </w:pPr>
      <w:bookmarkStart w:id="11" w:name="_Toc289243430"/>
      <w:bookmarkStart w:id="12" w:name="_Toc285441227"/>
      <w:bookmarkStart w:id="13" w:name="_Toc324751818"/>
      <w:bookmarkStart w:id="14" w:name="_Toc289433268"/>
      <w:bookmarkStart w:id="15" w:name="_Toc304821878"/>
      <w:bookmarkStart w:id="16" w:name="_Toc301429571"/>
      <w:bookmarkStart w:id="17" w:name="_Toc305074560"/>
      <w:bookmarkStart w:id="18" w:name="_Toc305076430"/>
      <w:bookmarkStart w:id="19" w:name="_Toc79826374"/>
      <w:bookmarkStart w:id="20" w:name="_Toc81055628"/>
      <w:bookmarkStart w:id="21" w:name="_Toc81068089"/>
      <w:bookmarkStart w:id="22" w:name="_Toc532982299"/>
      <w:bookmarkStart w:id="23" w:name="_Toc532983107"/>
      <w:bookmarkStart w:id="24" w:name="_Toc289433270"/>
      <w:bookmarkStart w:id="25" w:name="_Toc289243432"/>
      <w:bookmarkStart w:id="26" w:name="_Toc324751822"/>
      <w:bookmarkStart w:id="27" w:name="_Toc305074564"/>
      <w:bookmarkStart w:id="28" w:name="_Toc304821880"/>
      <w:bookmarkStart w:id="29" w:name="_Toc301429573"/>
      <w:r w:rsidRPr="002D078F">
        <w:rPr>
          <w:rFonts w:ascii="Times New Roman" w:hAnsi="Times New Roman"/>
          <w:sz w:val="28"/>
          <w:szCs w:val="28"/>
        </w:rPr>
        <w:lastRenderedPageBreak/>
        <w:t xml:space="preserve">1  </w:t>
      </w:r>
      <w:r w:rsidRPr="002D078F">
        <w:rPr>
          <w:rFonts w:ascii="Times New Roman" w:hAnsi="Times New Roman"/>
          <w:sz w:val="28"/>
          <w:szCs w:val="28"/>
        </w:rPr>
        <w:t>总</w:t>
      </w:r>
      <w:r>
        <w:rPr>
          <w:rFonts w:ascii="Times New Roman" w:hAnsi="Times New Roman" w:hint="eastAsia"/>
          <w:sz w:val="28"/>
          <w:szCs w:val="28"/>
          <w:lang w:eastAsia="zh-CN"/>
        </w:rPr>
        <w:t xml:space="preserve"> </w:t>
      </w:r>
      <w:r w:rsidRPr="002D078F">
        <w:rPr>
          <w:rFonts w:ascii="Times New Roman" w:hAnsi="Times New Roman"/>
          <w:sz w:val="28"/>
          <w:szCs w:val="28"/>
        </w:rPr>
        <w:t>则</w:t>
      </w:r>
      <w:bookmarkEnd w:id="11"/>
      <w:bookmarkEnd w:id="12"/>
      <w:bookmarkEnd w:id="13"/>
      <w:bookmarkEnd w:id="14"/>
      <w:bookmarkEnd w:id="15"/>
      <w:bookmarkEnd w:id="16"/>
      <w:bookmarkEnd w:id="17"/>
      <w:bookmarkEnd w:id="18"/>
      <w:bookmarkEnd w:id="19"/>
      <w:bookmarkEnd w:id="20"/>
      <w:bookmarkEnd w:id="21"/>
    </w:p>
    <w:p w14:paraId="59D18A2E" w14:textId="77777777" w:rsidR="00E93ACE" w:rsidRPr="002D078F" w:rsidRDefault="00E93ACE" w:rsidP="00E93ACE">
      <w:pPr>
        <w:spacing w:line="360" w:lineRule="auto"/>
        <w:rPr>
          <w:rFonts w:ascii="Times New Roman" w:hAnsi="Times New Roman"/>
          <w:color w:val="000000"/>
          <w:sz w:val="24"/>
          <w:szCs w:val="28"/>
        </w:rPr>
      </w:pPr>
      <w:r w:rsidRPr="002D078F">
        <w:rPr>
          <w:rFonts w:ascii="Times New Roman" w:hAnsi="Times New Roman"/>
          <w:sz w:val="24"/>
          <w:szCs w:val="28"/>
        </w:rPr>
        <w:t xml:space="preserve">1.1 </w:t>
      </w:r>
      <w:r w:rsidRPr="00BC1C71">
        <w:rPr>
          <w:rFonts w:ascii="Times New Roman" w:hAnsi="Times New Roman" w:hint="eastAsia"/>
          <w:sz w:val="24"/>
          <w:szCs w:val="28"/>
        </w:rPr>
        <w:t>为科学评价金属非金属地下矿山井巷工程施工安全生产，预防生产安全事故的发生，保障施工人员的安全和健康，提高施工管理水平，实现安全检查工作的标准化，</w:t>
      </w:r>
      <w:r>
        <w:rPr>
          <w:rFonts w:ascii="Times New Roman" w:hAnsi="Times New Roman" w:hint="eastAsia"/>
          <w:sz w:val="24"/>
          <w:szCs w:val="28"/>
        </w:rPr>
        <w:t>特</w:t>
      </w:r>
      <w:r w:rsidRPr="00BC1C71">
        <w:rPr>
          <w:rFonts w:ascii="Times New Roman" w:hAnsi="Times New Roman" w:hint="eastAsia"/>
          <w:sz w:val="24"/>
          <w:szCs w:val="28"/>
        </w:rPr>
        <w:t>制定本标准。</w:t>
      </w:r>
    </w:p>
    <w:p w14:paraId="56AEFEAC" w14:textId="77777777" w:rsidR="00E93ACE" w:rsidRPr="002D078F" w:rsidRDefault="00E93ACE" w:rsidP="00E93ACE">
      <w:pPr>
        <w:spacing w:line="360" w:lineRule="auto"/>
        <w:rPr>
          <w:rFonts w:ascii="Times New Roman" w:hAnsi="Times New Roman"/>
          <w:color w:val="000000"/>
          <w:sz w:val="24"/>
          <w:szCs w:val="28"/>
        </w:rPr>
      </w:pPr>
      <w:r w:rsidRPr="002D078F">
        <w:rPr>
          <w:rFonts w:ascii="Times New Roman" w:hAnsi="Times New Roman"/>
          <w:color w:val="000000"/>
          <w:sz w:val="24"/>
          <w:szCs w:val="28"/>
        </w:rPr>
        <w:t xml:space="preserve">1.2 </w:t>
      </w:r>
      <w:r w:rsidRPr="00FA7911">
        <w:rPr>
          <w:rFonts w:ascii="Times New Roman" w:hAnsi="Times New Roman"/>
          <w:sz w:val="24"/>
        </w:rPr>
        <w:t>本标准适用于金属非金属地下矿山井巷工程施工安全生产的检查评定。</w:t>
      </w:r>
    </w:p>
    <w:p w14:paraId="126CDEE9" w14:textId="77777777" w:rsidR="00E93ACE" w:rsidRPr="002D078F" w:rsidRDefault="00E93ACE" w:rsidP="00E93ACE">
      <w:pPr>
        <w:spacing w:line="360" w:lineRule="auto"/>
        <w:rPr>
          <w:rFonts w:ascii="Times New Roman" w:hAnsi="Times New Roman"/>
          <w:color w:val="000000"/>
          <w:sz w:val="24"/>
          <w:szCs w:val="28"/>
        </w:rPr>
      </w:pPr>
      <w:r w:rsidRPr="002D078F">
        <w:rPr>
          <w:rFonts w:ascii="Times New Roman" w:hAnsi="Times New Roman"/>
          <w:color w:val="000000"/>
          <w:sz w:val="24"/>
          <w:szCs w:val="28"/>
        </w:rPr>
        <w:t xml:space="preserve">1.3 </w:t>
      </w:r>
      <w:r w:rsidRPr="00BC1C71">
        <w:rPr>
          <w:rFonts w:ascii="Times New Roman" w:hAnsi="Times New Roman" w:hint="eastAsia"/>
          <w:color w:val="000000"/>
          <w:sz w:val="24"/>
          <w:szCs w:val="28"/>
        </w:rPr>
        <w:t>金属非金属地下矿山井巷工程施工安全检查除应符合本标准外，尚应符合国家现行有关标准的规定。</w:t>
      </w:r>
    </w:p>
    <w:p w14:paraId="75B03CA0" w14:textId="77777777" w:rsidR="00E93ACE" w:rsidRPr="002D078F" w:rsidRDefault="00E93ACE" w:rsidP="00E93ACE">
      <w:pPr>
        <w:spacing w:line="360" w:lineRule="auto"/>
        <w:rPr>
          <w:rFonts w:ascii="Times New Roman" w:hAnsi="Times New Roman"/>
          <w:sz w:val="24"/>
          <w:szCs w:val="28"/>
        </w:rPr>
      </w:pPr>
    </w:p>
    <w:p w14:paraId="0512B7DF" w14:textId="708484D8" w:rsidR="00E93ACE" w:rsidRPr="002D078F" w:rsidRDefault="00E93ACE" w:rsidP="00E93ACE">
      <w:pPr>
        <w:pStyle w:val="1"/>
        <w:spacing w:before="120" w:after="120" w:line="360" w:lineRule="auto"/>
        <w:jc w:val="center"/>
        <w:rPr>
          <w:rFonts w:ascii="Times New Roman" w:hAnsi="Times New Roman"/>
          <w:sz w:val="28"/>
          <w:szCs w:val="28"/>
          <w:lang w:eastAsia="zh-CN"/>
        </w:rPr>
      </w:pPr>
      <w:bookmarkStart w:id="30" w:name="_Toc305074561"/>
      <w:bookmarkStart w:id="31" w:name="_Toc305076431"/>
      <w:bookmarkStart w:id="32" w:name="_Toc301429572"/>
      <w:bookmarkStart w:id="33" w:name="_Toc285441228"/>
      <w:bookmarkStart w:id="34" w:name="_Toc304821879"/>
      <w:bookmarkStart w:id="35" w:name="_Toc289433269"/>
      <w:bookmarkStart w:id="36" w:name="_Toc289243431"/>
      <w:bookmarkStart w:id="37" w:name="_Toc324751819"/>
      <w:bookmarkStart w:id="38" w:name="_Toc79826375"/>
      <w:bookmarkStart w:id="39" w:name="_Toc81055629"/>
      <w:bookmarkStart w:id="40" w:name="_Toc81068090"/>
      <w:r w:rsidRPr="002D078F">
        <w:rPr>
          <w:rFonts w:ascii="Times New Roman" w:hAnsi="Times New Roman"/>
          <w:sz w:val="28"/>
          <w:szCs w:val="28"/>
        </w:rPr>
        <w:t xml:space="preserve">2  </w:t>
      </w:r>
      <w:proofErr w:type="spellStart"/>
      <w:r w:rsidRPr="002D078F">
        <w:rPr>
          <w:rFonts w:ascii="Times New Roman" w:hAnsi="Times New Roman"/>
          <w:sz w:val="28"/>
          <w:szCs w:val="28"/>
        </w:rPr>
        <w:t>术语</w:t>
      </w:r>
      <w:bookmarkEnd w:id="30"/>
      <w:bookmarkEnd w:id="31"/>
      <w:bookmarkEnd w:id="32"/>
      <w:bookmarkEnd w:id="33"/>
      <w:bookmarkEnd w:id="34"/>
      <w:bookmarkEnd w:id="35"/>
      <w:bookmarkEnd w:id="36"/>
      <w:bookmarkEnd w:id="37"/>
      <w:bookmarkEnd w:id="38"/>
      <w:bookmarkEnd w:id="39"/>
      <w:r w:rsidR="001439DD">
        <w:rPr>
          <w:rFonts w:ascii="Times New Roman" w:hAnsi="Times New Roman" w:hint="eastAsia"/>
          <w:sz w:val="28"/>
          <w:szCs w:val="28"/>
          <w:lang w:eastAsia="zh-CN"/>
        </w:rPr>
        <w:t>和定义</w:t>
      </w:r>
      <w:bookmarkEnd w:id="40"/>
      <w:proofErr w:type="spellEnd"/>
    </w:p>
    <w:p w14:paraId="3A248F4C" w14:textId="77777777" w:rsidR="00E93ACE" w:rsidRPr="002D078F" w:rsidRDefault="00E93ACE" w:rsidP="00E93ACE">
      <w:pPr>
        <w:spacing w:line="360" w:lineRule="auto"/>
        <w:rPr>
          <w:rFonts w:ascii="Times New Roman" w:hAnsi="Times New Roman"/>
          <w:sz w:val="24"/>
          <w:szCs w:val="28"/>
        </w:rPr>
      </w:pPr>
      <w:r w:rsidRPr="002D078F">
        <w:rPr>
          <w:rFonts w:ascii="Times New Roman" w:hAnsi="Times New Roman"/>
          <w:sz w:val="24"/>
          <w:szCs w:val="28"/>
        </w:rPr>
        <w:t xml:space="preserve">2.1 </w:t>
      </w:r>
      <w:r w:rsidRPr="00BC1C71">
        <w:rPr>
          <w:rFonts w:ascii="Times New Roman" w:hAnsi="Times New Roman" w:hint="eastAsia"/>
          <w:sz w:val="24"/>
          <w:szCs w:val="28"/>
        </w:rPr>
        <w:t>主要检查项目</w:t>
      </w:r>
    </w:p>
    <w:p w14:paraId="279A33AC" w14:textId="77777777" w:rsidR="00E93ACE" w:rsidRPr="002D078F" w:rsidRDefault="00E93ACE" w:rsidP="00E93ACE">
      <w:pPr>
        <w:spacing w:line="360" w:lineRule="auto"/>
        <w:rPr>
          <w:rFonts w:ascii="Times New Roman" w:hAnsi="Times New Roman"/>
          <w:sz w:val="24"/>
          <w:szCs w:val="28"/>
        </w:rPr>
      </w:pPr>
      <w:r w:rsidRPr="00BC1C71">
        <w:rPr>
          <w:rFonts w:ascii="Times New Roman" w:hAnsi="Times New Roman" w:hint="eastAsia"/>
          <w:sz w:val="24"/>
          <w:szCs w:val="28"/>
        </w:rPr>
        <w:t>检查评定项目中，对施工人员生命、设备设施及环境安全起关键性作用的项目。</w:t>
      </w:r>
    </w:p>
    <w:p w14:paraId="61BD17E3" w14:textId="77777777" w:rsidR="00E93ACE" w:rsidRPr="002D078F" w:rsidRDefault="00E93ACE" w:rsidP="00E93ACE">
      <w:pPr>
        <w:spacing w:line="360" w:lineRule="auto"/>
        <w:rPr>
          <w:rFonts w:ascii="Times New Roman" w:hAnsi="Times New Roman"/>
          <w:sz w:val="24"/>
          <w:szCs w:val="28"/>
        </w:rPr>
      </w:pPr>
      <w:r w:rsidRPr="002D078F">
        <w:rPr>
          <w:rFonts w:ascii="Times New Roman" w:hAnsi="Times New Roman"/>
          <w:sz w:val="24"/>
          <w:szCs w:val="28"/>
        </w:rPr>
        <w:t xml:space="preserve">2.2 </w:t>
      </w:r>
      <w:r w:rsidRPr="00BC1C71">
        <w:rPr>
          <w:rFonts w:ascii="Times New Roman" w:hAnsi="Times New Roman" w:hint="eastAsia"/>
          <w:sz w:val="24"/>
          <w:szCs w:val="28"/>
        </w:rPr>
        <w:t>一般检查项目</w:t>
      </w:r>
    </w:p>
    <w:p w14:paraId="2E4A4777" w14:textId="77777777" w:rsidR="00E93ACE" w:rsidRPr="002D078F" w:rsidRDefault="00E93ACE" w:rsidP="00E93ACE">
      <w:pPr>
        <w:spacing w:line="360" w:lineRule="auto"/>
        <w:rPr>
          <w:rFonts w:ascii="Times New Roman" w:hAnsi="Times New Roman"/>
          <w:sz w:val="24"/>
          <w:szCs w:val="28"/>
        </w:rPr>
      </w:pPr>
      <w:r w:rsidRPr="00BC1C71">
        <w:rPr>
          <w:rFonts w:ascii="Times New Roman" w:hAnsi="Times New Roman" w:hint="eastAsia"/>
          <w:sz w:val="24"/>
          <w:szCs w:val="28"/>
        </w:rPr>
        <w:t>检查评定项目中，除主要检查项目以外的其他项目。</w:t>
      </w:r>
    </w:p>
    <w:p w14:paraId="72A47E90" w14:textId="77777777" w:rsidR="00E93ACE" w:rsidRPr="002D078F" w:rsidRDefault="00E93ACE" w:rsidP="00E93ACE">
      <w:pPr>
        <w:spacing w:line="360" w:lineRule="auto"/>
        <w:rPr>
          <w:rFonts w:ascii="Times New Roman" w:hAnsi="Times New Roman"/>
          <w:sz w:val="24"/>
          <w:szCs w:val="28"/>
        </w:rPr>
      </w:pPr>
    </w:p>
    <w:p w14:paraId="2B984E74" w14:textId="77777777" w:rsidR="00E93ACE" w:rsidRDefault="00E93ACE" w:rsidP="00E93ACE">
      <w:pPr>
        <w:pStyle w:val="1"/>
        <w:spacing w:line="360" w:lineRule="auto"/>
        <w:jc w:val="center"/>
        <w:rPr>
          <w:rFonts w:ascii="Times New Roman" w:hAnsi="Times New Roman"/>
          <w:sz w:val="28"/>
          <w:szCs w:val="28"/>
        </w:rPr>
      </w:pPr>
      <w:bookmarkStart w:id="41" w:name="_Toc79826376"/>
      <w:bookmarkStart w:id="42" w:name="_Toc81055630"/>
      <w:bookmarkStart w:id="43" w:name="_Toc81068091"/>
      <w:r>
        <w:rPr>
          <w:rFonts w:ascii="Times New Roman" w:hAnsi="Times New Roman" w:hint="eastAsia"/>
          <w:sz w:val="28"/>
          <w:szCs w:val="28"/>
        </w:rPr>
        <w:t>3</w:t>
      </w:r>
      <w:r>
        <w:rPr>
          <w:rFonts w:ascii="Times New Roman" w:hAnsi="Times New Roman"/>
          <w:sz w:val="28"/>
          <w:szCs w:val="28"/>
        </w:rPr>
        <w:t xml:space="preserve">  </w:t>
      </w:r>
      <w:proofErr w:type="spellStart"/>
      <w:r w:rsidRPr="00BC1C71">
        <w:rPr>
          <w:rFonts w:ascii="Times New Roman" w:hAnsi="Times New Roman" w:hint="eastAsia"/>
          <w:sz w:val="28"/>
          <w:szCs w:val="28"/>
        </w:rPr>
        <w:t>规范性引用文件</w:t>
      </w:r>
      <w:bookmarkEnd w:id="41"/>
      <w:bookmarkEnd w:id="42"/>
      <w:bookmarkEnd w:id="43"/>
      <w:proofErr w:type="spellEnd"/>
    </w:p>
    <w:p w14:paraId="0D06809A" w14:textId="77777777" w:rsidR="00E93ACE" w:rsidRDefault="00E93ACE" w:rsidP="00E93ACE">
      <w:pPr>
        <w:spacing w:line="360" w:lineRule="auto"/>
        <w:rPr>
          <w:rFonts w:ascii="Times New Roman" w:hAnsi="Times New Roman"/>
          <w:sz w:val="24"/>
          <w:szCs w:val="28"/>
        </w:rPr>
      </w:pPr>
      <w:r w:rsidRPr="00C42D5A">
        <w:rPr>
          <w:rFonts w:ascii="Times New Roman" w:hAnsi="Times New Roman" w:hint="eastAsia"/>
          <w:sz w:val="24"/>
          <w:szCs w:val="28"/>
        </w:rPr>
        <w:t>GB16423</w:t>
      </w:r>
      <w:r>
        <w:rPr>
          <w:rFonts w:ascii="Times New Roman" w:hAnsi="Times New Roman"/>
          <w:sz w:val="24"/>
          <w:szCs w:val="28"/>
        </w:rPr>
        <w:t xml:space="preserve"> </w:t>
      </w:r>
      <w:r w:rsidRPr="00BC1C71">
        <w:rPr>
          <w:rFonts w:ascii="Times New Roman" w:hAnsi="Times New Roman" w:hint="eastAsia"/>
          <w:sz w:val="24"/>
          <w:szCs w:val="28"/>
        </w:rPr>
        <w:t>金属非金属矿</w:t>
      </w:r>
      <w:proofErr w:type="gramStart"/>
      <w:r w:rsidRPr="00BC1C71">
        <w:rPr>
          <w:rFonts w:ascii="Times New Roman" w:hAnsi="Times New Roman" w:hint="eastAsia"/>
          <w:sz w:val="24"/>
          <w:szCs w:val="28"/>
        </w:rPr>
        <w:t>山安全</w:t>
      </w:r>
      <w:proofErr w:type="gramEnd"/>
      <w:r w:rsidRPr="00BC1C71">
        <w:rPr>
          <w:rFonts w:ascii="Times New Roman" w:hAnsi="Times New Roman" w:hint="eastAsia"/>
          <w:sz w:val="24"/>
          <w:szCs w:val="28"/>
        </w:rPr>
        <w:t>规程</w:t>
      </w:r>
    </w:p>
    <w:p w14:paraId="4D8039DC" w14:textId="77777777" w:rsidR="00E93ACE" w:rsidRDefault="00E93ACE" w:rsidP="00E93ACE">
      <w:pPr>
        <w:spacing w:line="360" w:lineRule="auto"/>
        <w:rPr>
          <w:rFonts w:ascii="Times New Roman" w:hAnsi="Times New Roman"/>
          <w:sz w:val="24"/>
          <w:szCs w:val="28"/>
        </w:rPr>
      </w:pPr>
      <w:r w:rsidRPr="00C42D5A">
        <w:rPr>
          <w:rFonts w:ascii="Times New Roman" w:hAnsi="Times New Roman" w:hint="eastAsia"/>
          <w:sz w:val="24"/>
          <w:szCs w:val="28"/>
        </w:rPr>
        <w:t>GB6722</w:t>
      </w:r>
      <w:r>
        <w:rPr>
          <w:rFonts w:ascii="Times New Roman" w:hAnsi="Times New Roman"/>
          <w:sz w:val="24"/>
          <w:szCs w:val="28"/>
        </w:rPr>
        <w:t xml:space="preserve"> </w:t>
      </w:r>
      <w:r w:rsidRPr="00BC1C71">
        <w:rPr>
          <w:rFonts w:ascii="Times New Roman" w:hAnsi="Times New Roman" w:hint="eastAsia"/>
          <w:sz w:val="24"/>
          <w:szCs w:val="28"/>
        </w:rPr>
        <w:t>爆破安全规程</w:t>
      </w:r>
    </w:p>
    <w:p w14:paraId="4B388350" w14:textId="77777777" w:rsidR="00E93ACE" w:rsidRDefault="00E93ACE" w:rsidP="00E93ACE">
      <w:pPr>
        <w:spacing w:line="360" w:lineRule="auto"/>
        <w:rPr>
          <w:rFonts w:ascii="Times New Roman" w:hAnsi="Times New Roman"/>
          <w:sz w:val="24"/>
          <w:szCs w:val="28"/>
        </w:rPr>
      </w:pPr>
      <w:bookmarkStart w:id="44" w:name="_Hlk79833607"/>
      <w:r>
        <w:rPr>
          <w:rFonts w:ascii="Times New Roman" w:hAnsi="Times New Roman" w:hint="eastAsia"/>
          <w:sz w:val="24"/>
          <w:szCs w:val="28"/>
        </w:rPr>
        <w:t>GB</w:t>
      </w:r>
      <w:r>
        <w:rPr>
          <w:rFonts w:ascii="Times New Roman" w:hAnsi="Times New Roman"/>
          <w:sz w:val="24"/>
          <w:szCs w:val="28"/>
        </w:rPr>
        <w:t>J213</w:t>
      </w:r>
      <w:bookmarkEnd w:id="44"/>
      <w:r>
        <w:rPr>
          <w:rFonts w:ascii="Times New Roman" w:hAnsi="Times New Roman"/>
          <w:sz w:val="24"/>
          <w:szCs w:val="28"/>
        </w:rPr>
        <w:t xml:space="preserve"> </w:t>
      </w:r>
      <w:r w:rsidRPr="002F06B6">
        <w:rPr>
          <w:rFonts w:ascii="Times New Roman" w:hAnsi="Times New Roman" w:hint="eastAsia"/>
          <w:sz w:val="24"/>
          <w:szCs w:val="28"/>
        </w:rPr>
        <w:t>矿山</w:t>
      </w:r>
      <w:r>
        <w:rPr>
          <w:rFonts w:ascii="Times New Roman" w:hAnsi="Times New Roman" w:hint="eastAsia"/>
          <w:sz w:val="24"/>
          <w:szCs w:val="28"/>
        </w:rPr>
        <w:t>井巷</w:t>
      </w:r>
      <w:r w:rsidRPr="002F06B6">
        <w:rPr>
          <w:rFonts w:ascii="Times New Roman" w:hAnsi="Times New Roman" w:hint="eastAsia"/>
          <w:sz w:val="24"/>
          <w:szCs w:val="28"/>
        </w:rPr>
        <w:t>工程施工及验收规范</w:t>
      </w:r>
    </w:p>
    <w:p w14:paraId="52127E76" w14:textId="77777777"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YB4407</w:t>
      </w:r>
      <w:r>
        <w:rPr>
          <w:rFonts w:ascii="Times New Roman" w:hAnsi="Times New Roman"/>
          <w:sz w:val="24"/>
          <w:szCs w:val="28"/>
        </w:rPr>
        <w:t xml:space="preserve"> </w:t>
      </w:r>
      <w:r w:rsidRPr="00100FBA">
        <w:rPr>
          <w:rFonts w:ascii="Times New Roman" w:hAnsi="Times New Roman" w:hint="eastAsia"/>
          <w:sz w:val="24"/>
          <w:szCs w:val="28"/>
        </w:rPr>
        <w:t>冶金矿山井巷安装工程质量验收规范</w:t>
      </w:r>
    </w:p>
    <w:p w14:paraId="2A8A4C03" w14:textId="77777777" w:rsidR="00E93ACE" w:rsidRDefault="00E93ACE" w:rsidP="00E93ACE">
      <w:pPr>
        <w:spacing w:line="360" w:lineRule="auto"/>
        <w:rPr>
          <w:rFonts w:ascii="Times New Roman" w:hAnsi="Times New Roman"/>
          <w:sz w:val="24"/>
          <w:szCs w:val="28"/>
        </w:rPr>
      </w:pPr>
      <w:r w:rsidRPr="00AD34F5">
        <w:rPr>
          <w:rFonts w:ascii="Times New Roman" w:hAnsi="Times New Roman" w:hint="eastAsia"/>
          <w:sz w:val="24"/>
          <w:szCs w:val="28"/>
        </w:rPr>
        <w:t>GB 50641</w:t>
      </w:r>
      <w:r>
        <w:rPr>
          <w:rFonts w:ascii="Times New Roman" w:hAnsi="Times New Roman"/>
          <w:sz w:val="24"/>
          <w:szCs w:val="28"/>
        </w:rPr>
        <w:t xml:space="preserve"> </w:t>
      </w:r>
      <w:r w:rsidRPr="00AD34F5">
        <w:rPr>
          <w:rFonts w:ascii="Times New Roman" w:hAnsi="Times New Roman" w:hint="eastAsia"/>
          <w:sz w:val="24"/>
          <w:szCs w:val="28"/>
        </w:rPr>
        <w:t>有色金属矿山井巷安装工程施工规范</w:t>
      </w:r>
    </w:p>
    <w:p w14:paraId="1692CC16" w14:textId="77777777" w:rsidR="00E93ACE"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 14161</w:t>
      </w:r>
      <w:r>
        <w:rPr>
          <w:rFonts w:ascii="Times New Roman" w:hAnsi="Times New Roman"/>
          <w:sz w:val="24"/>
          <w:szCs w:val="28"/>
        </w:rPr>
        <w:t xml:space="preserve"> </w:t>
      </w:r>
      <w:r w:rsidRPr="00BC1C71">
        <w:rPr>
          <w:rFonts w:ascii="Times New Roman" w:hAnsi="Times New Roman" w:hint="eastAsia"/>
          <w:sz w:val="24"/>
          <w:szCs w:val="28"/>
        </w:rPr>
        <w:t>矿山安全标志</w:t>
      </w:r>
    </w:p>
    <w:p w14:paraId="18AC15ED" w14:textId="77777777" w:rsidR="00E93ACE"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GB/T 15259</w:t>
      </w:r>
      <w:r>
        <w:rPr>
          <w:rFonts w:ascii="Times New Roman" w:hAnsi="Times New Roman"/>
          <w:sz w:val="24"/>
          <w:szCs w:val="28"/>
        </w:rPr>
        <w:t xml:space="preserve"> </w:t>
      </w:r>
      <w:r w:rsidRPr="00BC1C71">
        <w:rPr>
          <w:rFonts w:ascii="Times New Roman" w:hAnsi="Times New Roman" w:hint="eastAsia"/>
          <w:sz w:val="24"/>
          <w:szCs w:val="28"/>
        </w:rPr>
        <w:t>矿山安全术语</w:t>
      </w:r>
    </w:p>
    <w:p w14:paraId="1CD1E5D7" w14:textId="77777777"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AQ 2013.2</w:t>
      </w:r>
      <w:r>
        <w:rPr>
          <w:rFonts w:ascii="Times New Roman" w:hAnsi="Times New Roman"/>
          <w:sz w:val="24"/>
          <w:szCs w:val="28"/>
        </w:rPr>
        <w:t xml:space="preserve"> </w:t>
      </w:r>
      <w:r w:rsidRPr="00100FBA">
        <w:rPr>
          <w:rFonts w:ascii="Times New Roman" w:hAnsi="Times New Roman" w:hint="eastAsia"/>
          <w:sz w:val="24"/>
          <w:szCs w:val="28"/>
        </w:rPr>
        <w:t>金属非金属地下矿山通风技术规范</w:t>
      </w:r>
      <w:r w:rsidRPr="00100FBA">
        <w:rPr>
          <w:rFonts w:ascii="Times New Roman" w:hAnsi="Times New Roman" w:hint="eastAsia"/>
          <w:sz w:val="24"/>
          <w:szCs w:val="28"/>
        </w:rPr>
        <w:t xml:space="preserve"> </w:t>
      </w:r>
      <w:r w:rsidRPr="00100FBA">
        <w:rPr>
          <w:rFonts w:ascii="Times New Roman" w:hAnsi="Times New Roman" w:hint="eastAsia"/>
          <w:sz w:val="24"/>
          <w:szCs w:val="28"/>
        </w:rPr>
        <w:t>局部通风</w:t>
      </w:r>
    </w:p>
    <w:p w14:paraId="3B6B1A2F" w14:textId="77777777"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AQ 2013.4</w:t>
      </w:r>
      <w:r>
        <w:rPr>
          <w:rFonts w:ascii="Times New Roman" w:hAnsi="Times New Roman"/>
          <w:sz w:val="24"/>
          <w:szCs w:val="28"/>
        </w:rPr>
        <w:t xml:space="preserve"> </w:t>
      </w:r>
      <w:r w:rsidRPr="00100FBA">
        <w:rPr>
          <w:rFonts w:ascii="Times New Roman" w:hAnsi="Times New Roman" w:hint="eastAsia"/>
          <w:sz w:val="24"/>
          <w:szCs w:val="28"/>
        </w:rPr>
        <w:t>金属非金属地下矿山通风技术规范</w:t>
      </w:r>
      <w:r w:rsidRPr="00100FBA">
        <w:rPr>
          <w:rFonts w:ascii="Times New Roman" w:hAnsi="Times New Roman" w:hint="eastAsia"/>
          <w:sz w:val="24"/>
          <w:szCs w:val="28"/>
        </w:rPr>
        <w:t xml:space="preserve"> </w:t>
      </w:r>
      <w:r w:rsidRPr="00100FBA">
        <w:rPr>
          <w:rFonts w:ascii="Times New Roman" w:hAnsi="Times New Roman" w:hint="eastAsia"/>
          <w:sz w:val="24"/>
          <w:szCs w:val="28"/>
        </w:rPr>
        <w:t>通风管理</w:t>
      </w:r>
    </w:p>
    <w:p w14:paraId="16D855F1" w14:textId="77777777"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 7957</w:t>
      </w:r>
      <w:r>
        <w:rPr>
          <w:rFonts w:ascii="Times New Roman" w:hAnsi="Times New Roman"/>
          <w:sz w:val="24"/>
          <w:szCs w:val="28"/>
        </w:rPr>
        <w:t xml:space="preserve"> </w:t>
      </w:r>
      <w:r w:rsidRPr="00100FBA">
        <w:rPr>
          <w:rFonts w:ascii="Times New Roman" w:hAnsi="Times New Roman" w:hint="eastAsia"/>
          <w:sz w:val="24"/>
          <w:szCs w:val="28"/>
        </w:rPr>
        <w:t>矿灯安全性能通用要求</w:t>
      </w:r>
    </w:p>
    <w:p w14:paraId="0465C25D" w14:textId="77777777"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 8159</w:t>
      </w:r>
      <w:r>
        <w:rPr>
          <w:rFonts w:ascii="Times New Roman" w:hAnsi="Times New Roman"/>
          <w:sz w:val="24"/>
          <w:szCs w:val="28"/>
        </w:rPr>
        <w:t xml:space="preserve"> </w:t>
      </w:r>
      <w:r w:rsidRPr="00100FBA">
        <w:rPr>
          <w:rFonts w:ascii="Times New Roman" w:hAnsi="Times New Roman" w:hint="eastAsia"/>
          <w:sz w:val="24"/>
          <w:szCs w:val="28"/>
        </w:rPr>
        <w:t>矿用一氧化碳过滤式自救器</w:t>
      </w:r>
    </w:p>
    <w:p w14:paraId="4EDE2C05" w14:textId="77777777" w:rsidR="00E93ACE" w:rsidRDefault="00E93ACE" w:rsidP="00E93ACE">
      <w:pPr>
        <w:spacing w:line="360" w:lineRule="auto"/>
        <w:rPr>
          <w:rFonts w:ascii="Times New Roman" w:hAnsi="Times New Roman"/>
          <w:sz w:val="24"/>
          <w:szCs w:val="28"/>
        </w:rPr>
      </w:pPr>
      <w:r w:rsidRPr="00B8572A">
        <w:rPr>
          <w:rFonts w:ascii="Times New Roman" w:hAnsi="Times New Roman" w:hint="eastAsia"/>
          <w:sz w:val="24"/>
          <w:szCs w:val="28"/>
        </w:rPr>
        <w:lastRenderedPageBreak/>
        <w:t>GB</w:t>
      </w:r>
      <w:r>
        <w:rPr>
          <w:rFonts w:ascii="Times New Roman" w:hAnsi="Times New Roman"/>
          <w:sz w:val="24"/>
          <w:szCs w:val="28"/>
        </w:rPr>
        <w:t xml:space="preserve"> </w:t>
      </w:r>
      <w:r w:rsidRPr="00B8572A">
        <w:rPr>
          <w:rFonts w:ascii="Times New Roman" w:hAnsi="Times New Roman" w:hint="eastAsia"/>
          <w:sz w:val="24"/>
          <w:szCs w:val="28"/>
        </w:rPr>
        <w:t xml:space="preserve">17957 </w:t>
      </w:r>
      <w:r w:rsidRPr="00B8572A">
        <w:rPr>
          <w:rFonts w:ascii="Times New Roman" w:hAnsi="Times New Roman" w:hint="eastAsia"/>
          <w:sz w:val="24"/>
          <w:szCs w:val="28"/>
        </w:rPr>
        <w:t>凿岩机械与气动工具安全要求</w:t>
      </w:r>
    </w:p>
    <w:p w14:paraId="3C4BAB89" w14:textId="77777777" w:rsidR="00E93ACE"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GBT</w:t>
      </w:r>
      <w:r>
        <w:rPr>
          <w:rFonts w:ascii="Times New Roman" w:hAnsi="Times New Roman"/>
          <w:sz w:val="24"/>
          <w:szCs w:val="28"/>
        </w:rPr>
        <w:t xml:space="preserve"> </w:t>
      </w:r>
      <w:r w:rsidRPr="00100FBA">
        <w:rPr>
          <w:rFonts w:ascii="Times New Roman" w:hAnsi="Times New Roman" w:hint="eastAsia"/>
          <w:sz w:val="24"/>
          <w:szCs w:val="28"/>
        </w:rPr>
        <w:t>12761</w:t>
      </w:r>
      <w:r>
        <w:rPr>
          <w:rFonts w:ascii="Times New Roman" w:hAnsi="Times New Roman"/>
          <w:sz w:val="24"/>
          <w:szCs w:val="28"/>
        </w:rPr>
        <w:t xml:space="preserve"> </w:t>
      </w:r>
      <w:r w:rsidRPr="00100FBA">
        <w:rPr>
          <w:rFonts w:ascii="Times New Roman" w:hAnsi="Times New Roman" w:hint="eastAsia"/>
          <w:sz w:val="24"/>
          <w:szCs w:val="28"/>
        </w:rPr>
        <w:t>天井钻机</w:t>
      </w:r>
    </w:p>
    <w:p w14:paraId="3E0079F1"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GB</w:t>
      </w:r>
      <w:r>
        <w:rPr>
          <w:rFonts w:ascii="Times New Roman" w:hAnsi="Times New Roman"/>
          <w:sz w:val="24"/>
          <w:szCs w:val="28"/>
        </w:rPr>
        <w:t xml:space="preserve"> </w:t>
      </w:r>
      <w:r w:rsidRPr="003B62F5">
        <w:rPr>
          <w:rFonts w:ascii="Times New Roman" w:hAnsi="Times New Roman" w:hint="eastAsia"/>
          <w:sz w:val="24"/>
          <w:szCs w:val="28"/>
        </w:rPr>
        <w:t>21009</w:t>
      </w:r>
      <w:r>
        <w:rPr>
          <w:rFonts w:ascii="Times New Roman" w:hAnsi="Times New Roman" w:hint="eastAsia"/>
          <w:sz w:val="24"/>
          <w:szCs w:val="28"/>
        </w:rPr>
        <w:t xml:space="preserve"> </w:t>
      </w:r>
      <w:r w:rsidRPr="003B62F5">
        <w:rPr>
          <w:rFonts w:ascii="Times New Roman" w:hAnsi="Times New Roman" w:hint="eastAsia"/>
          <w:sz w:val="24"/>
          <w:szCs w:val="28"/>
        </w:rPr>
        <w:t>矿用炮孔钻机安全要求</w:t>
      </w:r>
    </w:p>
    <w:p w14:paraId="3352DDDB"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GB</w:t>
      </w:r>
      <w:r>
        <w:rPr>
          <w:rFonts w:ascii="Times New Roman" w:hAnsi="Times New Roman"/>
          <w:sz w:val="24"/>
          <w:szCs w:val="28"/>
        </w:rPr>
        <w:t xml:space="preserve"> </w:t>
      </w:r>
      <w:r w:rsidRPr="003B62F5">
        <w:rPr>
          <w:rFonts w:ascii="Times New Roman" w:hAnsi="Times New Roman" w:hint="eastAsia"/>
          <w:sz w:val="24"/>
          <w:szCs w:val="28"/>
        </w:rPr>
        <w:t>25518</w:t>
      </w:r>
      <w:r>
        <w:rPr>
          <w:rFonts w:ascii="Times New Roman" w:hAnsi="Times New Roman" w:hint="eastAsia"/>
          <w:sz w:val="24"/>
          <w:szCs w:val="28"/>
        </w:rPr>
        <w:t xml:space="preserve"> </w:t>
      </w:r>
      <w:r w:rsidRPr="003B62F5">
        <w:rPr>
          <w:rFonts w:ascii="Times New Roman" w:hAnsi="Times New Roman" w:hint="eastAsia"/>
          <w:sz w:val="24"/>
          <w:szCs w:val="28"/>
        </w:rPr>
        <w:t>地下铲运机安全要求</w:t>
      </w:r>
    </w:p>
    <w:p w14:paraId="0D15E318"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sz w:val="24"/>
          <w:szCs w:val="28"/>
        </w:rPr>
        <w:t>GB</w:t>
      </w:r>
      <w:r>
        <w:rPr>
          <w:rFonts w:ascii="Times New Roman" w:hAnsi="Times New Roman"/>
          <w:sz w:val="24"/>
          <w:szCs w:val="28"/>
        </w:rPr>
        <w:t xml:space="preserve"> </w:t>
      </w:r>
      <w:r w:rsidRPr="003B62F5">
        <w:rPr>
          <w:rFonts w:ascii="Times New Roman" w:hAnsi="Times New Roman"/>
          <w:sz w:val="24"/>
          <w:szCs w:val="28"/>
        </w:rPr>
        <w:t>50275</w:t>
      </w:r>
      <w:r>
        <w:rPr>
          <w:rFonts w:ascii="Times New Roman" w:hAnsi="Times New Roman" w:hint="eastAsia"/>
          <w:sz w:val="24"/>
          <w:szCs w:val="28"/>
        </w:rPr>
        <w:t xml:space="preserve"> </w:t>
      </w:r>
      <w:r w:rsidRPr="003B62F5">
        <w:rPr>
          <w:rFonts w:ascii="Times New Roman" w:hAnsi="Times New Roman" w:hint="eastAsia"/>
          <w:sz w:val="24"/>
          <w:szCs w:val="28"/>
        </w:rPr>
        <w:t>风机、压缩机、泵安装工程施工及验收规范</w:t>
      </w:r>
    </w:p>
    <w:p w14:paraId="1BB5BC9A" w14:textId="77777777" w:rsidR="00E93ACE"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w:t>
      </w:r>
      <w:r>
        <w:rPr>
          <w:rFonts w:ascii="Times New Roman" w:hAnsi="Times New Roman"/>
          <w:sz w:val="24"/>
          <w:szCs w:val="28"/>
        </w:rPr>
        <w:t xml:space="preserve"> </w:t>
      </w:r>
      <w:r w:rsidRPr="003B62F5">
        <w:rPr>
          <w:rFonts w:ascii="Times New Roman" w:hAnsi="Times New Roman" w:hint="eastAsia"/>
          <w:sz w:val="24"/>
          <w:szCs w:val="28"/>
        </w:rPr>
        <w:t>2055</w:t>
      </w:r>
      <w:r>
        <w:rPr>
          <w:rFonts w:ascii="Times New Roman" w:hAnsi="Times New Roman"/>
          <w:sz w:val="24"/>
          <w:szCs w:val="28"/>
        </w:rPr>
        <w:t xml:space="preserve"> </w:t>
      </w:r>
      <w:r w:rsidRPr="003B62F5">
        <w:rPr>
          <w:rFonts w:ascii="Times New Roman" w:hAnsi="Times New Roman" w:hint="eastAsia"/>
          <w:sz w:val="24"/>
          <w:szCs w:val="28"/>
        </w:rPr>
        <w:t>金属非金属矿山在用空气压缩机安全检验规范第</w:t>
      </w:r>
      <w:r w:rsidRPr="003B62F5">
        <w:rPr>
          <w:rFonts w:ascii="Times New Roman" w:hAnsi="Times New Roman" w:hint="eastAsia"/>
          <w:sz w:val="24"/>
          <w:szCs w:val="28"/>
        </w:rPr>
        <w:t>1</w:t>
      </w:r>
      <w:r w:rsidRPr="003B62F5">
        <w:rPr>
          <w:rFonts w:ascii="Times New Roman" w:hAnsi="Times New Roman" w:hint="eastAsia"/>
          <w:sz w:val="24"/>
          <w:szCs w:val="28"/>
        </w:rPr>
        <w:t>部分：固定式空气压缩机</w:t>
      </w:r>
    </w:p>
    <w:p w14:paraId="26113238" w14:textId="77777777" w:rsidR="00E93ACE" w:rsidRPr="00983DDF" w:rsidRDefault="00E93ACE" w:rsidP="00E93ACE">
      <w:pPr>
        <w:spacing w:line="360" w:lineRule="auto"/>
        <w:rPr>
          <w:rFonts w:ascii="Times New Roman" w:hAnsi="Times New Roman"/>
          <w:sz w:val="24"/>
          <w:szCs w:val="28"/>
          <w:lang w:val="x-none"/>
        </w:rPr>
      </w:pPr>
      <w:r w:rsidRPr="00983DDF">
        <w:rPr>
          <w:rFonts w:ascii="Times New Roman" w:hAnsi="Times New Roman"/>
          <w:sz w:val="24"/>
          <w:szCs w:val="28"/>
        </w:rPr>
        <w:t>AQ 2056</w:t>
      </w:r>
      <w:r>
        <w:rPr>
          <w:rFonts w:ascii="Times New Roman" w:hAnsi="Times New Roman"/>
          <w:sz w:val="24"/>
          <w:szCs w:val="28"/>
        </w:rPr>
        <w:t xml:space="preserve"> </w:t>
      </w:r>
      <w:r w:rsidRPr="00983DDF">
        <w:rPr>
          <w:rFonts w:ascii="Times New Roman" w:hAnsi="Times New Roman"/>
          <w:sz w:val="24"/>
          <w:szCs w:val="28"/>
        </w:rPr>
        <w:t>金属非金属矿山在用空气压缩机安全检验规范第</w:t>
      </w:r>
      <w:r w:rsidRPr="00983DDF">
        <w:rPr>
          <w:rFonts w:ascii="Times New Roman" w:hAnsi="Times New Roman"/>
          <w:sz w:val="24"/>
          <w:szCs w:val="28"/>
        </w:rPr>
        <w:t>2</w:t>
      </w:r>
      <w:r w:rsidRPr="00983DDF">
        <w:rPr>
          <w:rFonts w:ascii="Times New Roman" w:hAnsi="Times New Roman"/>
          <w:sz w:val="24"/>
          <w:szCs w:val="28"/>
        </w:rPr>
        <w:t>部分：移动式空气压缩机</w:t>
      </w:r>
    </w:p>
    <w:p w14:paraId="7CC052C0"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 2029</w:t>
      </w:r>
      <w:r>
        <w:rPr>
          <w:rFonts w:ascii="Times New Roman" w:hAnsi="Times New Roman" w:hint="eastAsia"/>
          <w:sz w:val="24"/>
          <w:szCs w:val="28"/>
        </w:rPr>
        <w:t xml:space="preserve"> </w:t>
      </w:r>
      <w:r w:rsidRPr="003B62F5">
        <w:rPr>
          <w:rFonts w:ascii="Times New Roman" w:hAnsi="Times New Roman" w:hint="eastAsia"/>
          <w:sz w:val="24"/>
          <w:szCs w:val="28"/>
        </w:rPr>
        <w:t>金属非金属地下矿山主排水系统安全检验规范</w:t>
      </w:r>
    </w:p>
    <w:p w14:paraId="793389BB" w14:textId="77777777" w:rsidR="00E93ACE"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w:t>
      </w:r>
      <w:r>
        <w:rPr>
          <w:rFonts w:ascii="Times New Roman" w:hAnsi="Times New Roman"/>
          <w:sz w:val="24"/>
          <w:szCs w:val="28"/>
        </w:rPr>
        <w:t xml:space="preserve"> </w:t>
      </w:r>
      <w:r w:rsidRPr="00100FBA">
        <w:rPr>
          <w:rFonts w:ascii="Times New Roman" w:hAnsi="Times New Roman" w:hint="eastAsia"/>
          <w:sz w:val="24"/>
          <w:szCs w:val="28"/>
        </w:rPr>
        <w:t>50070</w:t>
      </w:r>
      <w:r>
        <w:rPr>
          <w:rFonts w:ascii="Times New Roman" w:hAnsi="Times New Roman" w:hint="eastAsia"/>
          <w:sz w:val="24"/>
          <w:szCs w:val="28"/>
        </w:rPr>
        <w:t xml:space="preserve"> </w:t>
      </w:r>
      <w:r w:rsidRPr="00100FBA">
        <w:rPr>
          <w:rFonts w:ascii="Times New Roman" w:hAnsi="Times New Roman" w:hint="eastAsia"/>
          <w:sz w:val="24"/>
          <w:szCs w:val="28"/>
        </w:rPr>
        <w:t>矿山电力设计规范</w:t>
      </w:r>
    </w:p>
    <w:p w14:paraId="4937C00C" w14:textId="77777777" w:rsidR="00E93ACE" w:rsidRPr="00100FBA" w:rsidRDefault="00E93ACE" w:rsidP="00E93ACE">
      <w:pPr>
        <w:spacing w:line="360" w:lineRule="auto"/>
        <w:rPr>
          <w:rFonts w:ascii="Times New Roman" w:hAnsi="Times New Roman"/>
          <w:sz w:val="24"/>
          <w:szCs w:val="28"/>
        </w:rPr>
      </w:pPr>
      <w:r w:rsidRPr="00AD34F5">
        <w:rPr>
          <w:rFonts w:ascii="Times New Roman" w:hAnsi="Times New Roman" w:hint="eastAsia"/>
          <w:sz w:val="24"/>
          <w:szCs w:val="28"/>
        </w:rPr>
        <w:t>GB</w:t>
      </w:r>
      <w:r>
        <w:rPr>
          <w:rFonts w:ascii="Times New Roman" w:hAnsi="Times New Roman"/>
          <w:sz w:val="24"/>
          <w:szCs w:val="28"/>
        </w:rPr>
        <w:t xml:space="preserve"> </w:t>
      </w:r>
      <w:r w:rsidRPr="00AD34F5">
        <w:rPr>
          <w:rFonts w:ascii="Times New Roman" w:hAnsi="Times New Roman" w:hint="eastAsia"/>
          <w:sz w:val="24"/>
          <w:szCs w:val="28"/>
        </w:rPr>
        <w:t>50150</w:t>
      </w:r>
      <w:r>
        <w:rPr>
          <w:rFonts w:ascii="Times New Roman" w:hAnsi="Times New Roman"/>
          <w:sz w:val="24"/>
          <w:szCs w:val="28"/>
        </w:rPr>
        <w:t xml:space="preserve"> </w:t>
      </w:r>
      <w:r w:rsidRPr="00AD34F5">
        <w:rPr>
          <w:rFonts w:ascii="Times New Roman" w:hAnsi="Times New Roman" w:hint="eastAsia"/>
          <w:sz w:val="24"/>
          <w:szCs w:val="28"/>
        </w:rPr>
        <w:t>电气装置安装工程电气设备交接试验标准</w:t>
      </w:r>
    </w:p>
    <w:p w14:paraId="7ACF6299" w14:textId="77777777" w:rsidR="00E93ACE" w:rsidRDefault="00E93ACE" w:rsidP="00E93ACE">
      <w:pPr>
        <w:spacing w:line="360" w:lineRule="auto"/>
        <w:rPr>
          <w:rFonts w:ascii="Times New Roman" w:hAnsi="Times New Roman"/>
          <w:sz w:val="24"/>
          <w:szCs w:val="28"/>
        </w:rPr>
      </w:pPr>
      <w:r w:rsidRPr="00AD34F5">
        <w:rPr>
          <w:rFonts w:ascii="Times New Roman" w:hAnsi="Times New Roman" w:hint="eastAsia"/>
          <w:sz w:val="24"/>
          <w:szCs w:val="28"/>
        </w:rPr>
        <w:t>GB</w:t>
      </w:r>
      <w:r>
        <w:rPr>
          <w:rFonts w:ascii="Times New Roman" w:hAnsi="Times New Roman"/>
          <w:sz w:val="24"/>
          <w:szCs w:val="28"/>
        </w:rPr>
        <w:t xml:space="preserve"> </w:t>
      </w:r>
      <w:r w:rsidRPr="00AD34F5">
        <w:rPr>
          <w:rFonts w:ascii="Times New Roman" w:hAnsi="Times New Roman" w:hint="eastAsia"/>
          <w:sz w:val="24"/>
          <w:szCs w:val="28"/>
        </w:rPr>
        <w:t>50148</w:t>
      </w:r>
      <w:r>
        <w:rPr>
          <w:rFonts w:ascii="Times New Roman" w:hAnsi="Times New Roman" w:hint="eastAsia"/>
          <w:sz w:val="24"/>
          <w:szCs w:val="28"/>
        </w:rPr>
        <w:t xml:space="preserve"> </w:t>
      </w:r>
      <w:r w:rsidRPr="00AD34F5">
        <w:rPr>
          <w:rFonts w:ascii="Times New Roman" w:hAnsi="Times New Roman" w:hint="eastAsia"/>
          <w:sz w:val="24"/>
          <w:szCs w:val="28"/>
        </w:rPr>
        <w:t>电气装置安装工程电力变压器、油浸电抗器</w:t>
      </w:r>
      <w:r w:rsidRPr="00AD34F5">
        <w:rPr>
          <w:rFonts w:ascii="Times New Roman" w:hAnsi="Times New Roman" w:hint="eastAsia"/>
          <w:sz w:val="24"/>
          <w:szCs w:val="28"/>
        </w:rPr>
        <w:t>.</w:t>
      </w:r>
      <w:r w:rsidRPr="00AD34F5">
        <w:rPr>
          <w:rFonts w:ascii="Times New Roman" w:hAnsi="Times New Roman" w:hint="eastAsia"/>
          <w:sz w:val="24"/>
          <w:szCs w:val="28"/>
        </w:rPr>
        <w:t>互感器施工及验收规范</w:t>
      </w:r>
      <w:r>
        <w:rPr>
          <w:rFonts w:ascii="Times New Roman" w:hAnsi="Times New Roman" w:hint="eastAsia"/>
          <w:sz w:val="24"/>
          <w:szCs w:val="28"/>
        </w:rPr>
        <w:t xml:space="preserve"> </w:t>
      </w:r>
    </w:p>
    <w:p w14:paraId="01068A69"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AQ/T</w:t>
      </w:r>
      <w:r>
        <w:rPr>
          <w:rFonts w:ascii="Times New Roman" w:hAnsi="Times New Roman"/>
          <w:sz w:val="24"/>
          <w:szCs w:val="28"/>
        </w:rPr>
        <w:t xml:space="preserve"> </w:t>
      </w:r>
      <w:r w:rsidRPr="003B62F5">
        <w:rPr>
          <w:rFonts w:ascii="Times New Roman" w:hAnsi="Times New Roman" w:hint="eastAsia"/>
          <w:sz w:val="24"/>
          <w:szCs w:val="28"/>
        </w:rPr>
        <w:t>2073</w:t>
      </w:r>
      <w:r>
        <w:rPr>
          <w:rFonts w:ascii="Times New Roman" w:hAnsi="Times New Roman" w:hint="eastAsia"/>
          <w:sz w:val="24"/>
          <w:szCs w:val="28"/>
        </w:rPr>
        <w:t xml:space="preserve"> </w:t>
      </w:r>
      <w:r w:rsidRPr="003B62F5">
        <w:rPr>
          <w:rFonts w:ascii="Times New Roman" w:hAnsi="Times New Roman" w:hint="eastAsia"/>
          <w:sz w:val="24"/>
          <w:szCs w:val="28"/>
        </w:rPr>
        <w:t>金属非金属矿山在用高压开关设备电气安全检测检验规范</w:t>
      </w:r>
      <w:r>
        <w:rPr>
          <w:rFonts w:ascii="Times New Roman" w:hAnsi="Times New Roman" w:hint="eastAsia"/>
          <w:sz w:val="24"/>
          <w:szCs w:val="28"/>
        </w:rPr>
        <w:t xml:space="preserve"> </w:t>
      </w:r>
    </w:p>
    <w:p w14:paraId="72F89750" w14:textId="77777777" w:rsidR="00E93ACE" w:rsidRPr="00BC1C71" w:rsidRDefault="00E93ACE" w:rsidP="00E93ACE">
      <w:pPr>
        <w:spacing w:line="360" w:lineRule="auto"/>
        <w:rPr>
          <w:rFonts w:ascii="Times New Roman" w:hAnsi="Times New Roman"/>
          <w:sz w:val="24"/>
          <w:szCs w:val="28"/>
        </w:rPr>
      </w:pPr>
      <w:r w:rsidRPr="00BC1C71">
        <w:rPr>
          <w:rFonts w:ascii="Times New Roman" w:hAnsi="Times New Roman"/>
          <w:sz w:val="24"/>
          <w:szCs w:val="28"/>
        </w:rPr>
        <w:t>JGJ</w:t>
      </w:r>
      <w:r>
        <w:rPr>
          <w:rFonts w:ascii="Times New Roman" w:hAnsi="Times New Roman"/>
          <w:sz w:val="24"/>
          <w:szCs w:val="28"/>
        </w:rPr>
        <w:t xml:space="preserve"> </w:t>
      </w:r>
      <w:r w:rsidRPr="00BC1C71">
        <w:rPr>
          <w:rFonts w:ascii="Times New Roman" w:hAnsi="Times New Roman"/>
          <w:sz w:val="24"/>
          <w:szCs w:val="28"/>
        </w:rPr>
        <w:t>46</w:t>
      </w:r>
      <w:r>
        <w:rPr>
          <w:rFonts w:ascii="Times New Roman" w:hAnsi="Times New Roman"/>
          <w:sz w:val="24"/>
          <w:szCs w:val="28"/>
        </w:rPr>
        <w:t xml:space="preserve"> </w:t>
      </w:r>
      <w:r w:rsidRPr="00BC1C71">
        <w:rPr>
          <w:rFonts w:ascii="Times New Roman" w:hAnsi="Times New Roman"/>
          <w:sz w:val="24"/>
          <w:szCs w:val="28"/>
        </w:rPr>
        <w:t>施工现场临时用电安全技术规范</w:t>
      </w:r>
    </w:p>
    <w:p w14:paraId="45D1C89B" w14:textId="77777777" w:rsidR="00E93ACE" w:rsidRDefault="00E93ACE" w:rsidP="00E93ACE">
      <w:pPr>
        <w:spacing w:line="360" w:lineRule="auto"/>
        <w:rPr>
          <w:rFonts w:ascii="Times New Roman" w:hAnsi="Times New Roman"/>
          <w:sz w:val="24"/>
          <w:szCs w:val="28"/>
        </w:rPr>
      </w:pPr>
      <w:r w:rsidRPr="00BC1C71">
        <w:rPr>
          <w:rFonts w:ascii="Times New Roman" w:hAnsi="Times New Roman"/>
          <w:sz w:val="24"/>
          <w:szCs w:val="28"/>
        </w:rPr>
        <w:t>GB</w:t>
      </w:r>
      <w:r>
        <w:rPr>
          <w:rFonts w:ascii="Times New Roman" w:hAnsi="Times New Roman"/>
          <w:sz w:val="24"/>
          <w:szCs w:val="28"/>
        </w:rPr>
        <w:t xml:space="preserve"> </w:t>
      </w:r>
      <w:r w:rsidRPr="00BC1C71">
        <w:rPr>
          <w:rFonts w:ascii="Times New Roman" w:hAnsi="Times New Roman"/>
          <w:sz w:val="24"/>
          <w:szCs w:val="28"/>
        </w:rPr>
        <w:t>50720</w:t>
      </w:r>
      <w:r>
        <w:rPr>
          <w:rFonts w:ascii="Times New Roman" w:hAnsi="Times New Roman"/>
          <w:sz w:val="24"/>
          <w:szCs w:val="28"/>
        </w:rPr>
        <w:t xml:space="preserve"> </w:t>
      </w:r>
      <w:r w:rsidRPr="00BC1C71">
        <w:rPr>
          <w:rFonts w:ascii="Times New Roman" w:hAnsi="Times New Roman"/>
          <w:sz w:val="24"/>
          <w:szCs w:val="28"/>
        </w:rPr>
        <w:t>建设工程施工现场消防安全技术规范</w:t>
      </w:r>
    </w:p>
    <w:p w14:paraId="1C09C0F2" w14:textId="77777777" w:rsidR="00E93ACE" w:rsidRDefault="00E93ACE" w:rsidP="00E93ACE">
      <w:pPr>
        <w:spacing w:line="360" w:lineRule="auto"/>
        <w:rPr>
          <w:rFonts w:ascii="Times New Roman" w:hAnsi="Times New Roman"/>
          <w:sz w:val="24"/>
          <w:szCs w:val="28"/>
        </w:rPr>
      </w:pPr>
      <w:r w:rsidRPr="00BC1C71">
        <w:rPr>
          <w:rFonts w:ascii="Times New Roman" w:hAnsi="Times New Roman"/>
          <w:sz w:val="24"/>
          <w:szCs w:val="28"/>
        </w:rPr>
        <w:t>JGJ</w:t>
      </w:r>
      <w:r>
        <w:rPr>
          <w:rFonts w:ascii="Times New Roman" w:hAnsi="Times New Roman"/>
          <w:sz w:val="24"/>
          <w:szCs w:val="28"/>
        </w:rPr>
        <w:t xml:space="preserve"> </w:t>
      </w:r>
      <w:r w:rsidRPr="00BC1C71">
        <w:rPr>
          <w:rFonts w:ascii="Times New Roman" w:hAnsi="Times New Roman"/>
          <w:sz w:val="24"/>
          <w:szCs w:val="28"/>
        </w:rPr>
        <w:t>146</w:t>
      </w:r>
      <w:r>
        <w:rPr>
          <w:rFonts w:ascii="Times New Roman" w:hAnsi="Times New Roman"/>
          <w:sz w:val="24"/>
          <w:szCs w:val="28"/>
        </w:rPr>
        <w:t xml:space="preserve"> </w:t>
      </w:r>
      <w:r w:rsidRPr="00BC1C71">
        <w:rPr>
          <w:rFonts w:ascii="Times New Roman" w:hAnsi="Times New Roman"/>
          <w:sz w:val="24"/>
          <w:szCs w:val="28"/>
        </w:rPr>
        <w:t>建筑施工现场环境与卫生标准</w:t>
      </w:r>
    </w:p>
    <w:p w14:paraId="3D3BC733" w14:textId="77777777" w:rsidR="00E93ACE" w:rsidRDefault="00E93ACE" w:rsidP="00E93ACE">
      <w:pPr>
        <w:spacing w:line="360" w:lineRule="auto"/>
        <w:rPr>
          <w:rFonts w:ascii="Times New Roman" w:hAnsi="Times New Roman"/>
          <w:sz w:val="24"/>
          <w:szCs w:val="28"/>
        </w:rPr>
      </w:pPr>
      <w:r w:rsidRPr="00BC1C71">
        <w:rPr>
          <w:rFonts w:ascii="Times New Roman" w:hAnsi="Times New Roman"/>
          <w:sz w:val="24"/>
          <w:szCs w:val="28"/>
        </w:rPr>
        <w:t>JGJT</w:t>
      </w:r>
      <w:r>
        <w:rPr>
          <w:rFonts w:ascii="Times New Roman" w:hAnsi="Times New Roman"/>
          <w:sz w:val="24"/>
          <w:szCs w:val="28"/>
        </w:rPr>
        <w:t xml:space="preserve"> </w:t>
      </w:r>
      <w:r w:rsidRPr="00BC1C71">
        <w:rPr>
          <w:rFonts w:ascii="Times New Roman" w:hAnsi="Times New Roman"/>
          <w:sz w:val="24"/>
          <w:szCs w:val="28"/>
        </w:rPr>
        <w:t>188</w:t>
      </w:r>
      <w:r>
        <w:rPr>
          <w:rFonts w:ascii="Times New Roman" w:hAnsi="Times New Roman"/>
          <w:sz w:val="24"/>
          <w:szCs w:val="28"/>
        </w:rPr>
        <w:t xml:space="preserve"> </w:t>
      </w:r>
      <w:r w:rsidRPr="00BC1C71">
        <w:rPr>
          <w:rFonts w:ascii="Times New Roman" w:hAnsi="Times New Roman"/>
          <w:sz w:val="24"/>
          <w:szCs w:val="28"/>
        </w:rPr>
        <w:t>施工现场临时建筑物技术规范</w:t>
      </w:r>
    </w:p>
    <w:p w14:paraId="3955CDB7" w14:textId="77777777" w:rsidR="00E93ACE" w:rsidRDefault="00E93ACE" w:rsidP="00E93ACE">
      <w:pPr>
        <w:spacing w:line="360" w:lineRule="auto"/>
        <w:rPr>
          <w:rFonts w:ascii="Times New Roman" w:hAnsi="Times New Roman"/>
          <w:sz w:val="24"/>
          <w:szCs w:val="28"/>
        </w:rPr>
      </w:pPr>
      <w:r w:rsidRPr="00BC1C71">
        <w:rPr>
          <w:rFonts w:ascii="Times New Roman" w:hAnsi="Times New Roman"/>
          <w:sz w:val="24"/>
          <w:szCs w:val="28"/>
        </w:rPr>
        <w:t>JGJ</w:t>
      </w:r>
      <w:r>
        <w:rPr>
          <w:rFonts w:ascii="Times New Roman" w:hAnsi="Times New Roman"/>
          <w:sz w:val="24"/>
          <w:szCs w:val="28"/>
        </w:rPr>
        <w:t xml:space="preserve"> </w:t>
      </w:r>
      <w:r w:rsidRPr="00BC1C71">
        <w:rPr>
          <w:rFonts w:ascii="Times New Roman" w:hAnsi="Times New Roman"/>
          <w:sz w:val="24"/>
          <w:szCs w:val="28"/>
        </w:rPr>
        <w:t>59</w:t>
      </w:r>
      <w:r>
        <w:rPr>
          <w:rFonts w:ascii="Times New Roman" w:hAnsi="Times New Roman"/>
          <w:sz w:val="24"/>
          <w:szCs w:val="28"/>
        </w:rPr>
        <w:t xml:space="preserve"> </w:t>
      </w:r>
      <w:r w:rsidRPr="00BC1C71">
        <w:rPr>
          <w:rFonts w:ascii="Times New Roman" w:hAnsi="Times New Roman"/>
          <w:sz w:val="24"/>
          <w:szCs w:val="28"/>
        </w:rPr>
        <w:t>建筑施工安全检查标准</w:t>
      </w:r>
    </w:p>
    <w:p w14:paraId="2BC1A552"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JGJ</w:t>
      </w:r>
      <w:r>
        <w:rPr>
          <w:rFonts w:ascii="Times New Roman" w:hAnsi="Times New Roman"/>
          <w:sz w:val="24"/>
          <w:szCs w:val="28"/>
        </w:rPr>
        <w:t xml:space="preserve"> </w:t>
      </w:r>
      <w:r w:rsidRPr="003B62F5">
        <w:rPr>
          <w:rFonts w:ascii="Times New Roman" w:hAnsi="Times New Roman" w:hint="eastAsia"/>
          <w:sz w:val="24"/>
          <w:szCs w:val="28"/>
        </w:rPr>
        <w:t>33</w:t>
      </w:r>
      <w:r>
        <w:rPr>
          <w:rFonts w:ascii="Times New Roman" w:hAnsi="Times New Roman" w:hint="eastAsia"/>
          <w:sz w:val="24"/>
          <w:szCs w:val="28"/>
        </w:rPr>
        <w:t xml:space="preserve"> </w:t>
      </w:r>
      <w:r w:rsidRPr="003B62F5">
        <w:rPr>
          <w:rFonts w:ascii="Times New Roman" w:hAnsi="Times New Roman" w:hint="eastAsia"/>
          <w:sz w:val="24"/>
          <w:szCs w:val="28"/>
        </w:rPr>
        <w:t>建筑机械使用安全技术规程</w:t>
      </w:r>
    </w:p>
    <w:p w14:paraId="3EF00B56"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JGJ</w:t>
      </w:r>
      <w:r>
        <w:rPr>
          <w:rFonts w:ascii="Times New Roman" w:hAnsi="Times New Roman"/>
          <w:sz w:val="24"/>
          <w:szCs w:val="28"/>
        </w:rPr>
        <w:t xml:space="preserve"> </w:t>
      </w:r>
      <w:r w:rsidRPr="003B62F5">
        <w:rPr>
          <w:rFonts w:ascii="Times New Roman" w:hAnsi="Times New Roman" w:hint="eastAsia"/>
          <w:sz w:val="24"/>
          <w:szCs w:val="28"/>
        </w:rPr>
        <w:t>160</w:t>
      </w:r>
      <w:r>
        <w:rPr>
          <w:rFonts w:ascii="Times New Roman" w:hAnsi="Times New Roman" w:hint="eastAsia"/>
          <w:sz w:val="24"/>
          <w:szCs w:val="28"/>
        </w:rPr>
        <w:t xml:space="preserve"> </w:t>
      </w:r>
      <w:r w:rsidRPr="003B62F5">
        <w:rPr>
          <w:rFonts w:ascii="Times New Roman" w:hAnsi="Times New Roman" w:hint="eastAsia"/>
          <w:sz w:val="24"/>
          <w:szCs w:val="28"/>
        </w:rPr>
        <w:t>施工现场机械设备检查技术规程</w:t>
      </w:r>
      <w:r>
        <w:rPr>
          <w:rFonts w:ascii="Times New Roman" w:hAnsi="Times New Roman" w:hint="eastAsia"/>
          <w:sz w:val="24"/>
          <w:szCs w:val="28"/>
        </w:rPr>
        <w:t xml:space="preserve"> </w:t>
      </w:r>
    </w:p>
    <w:p w14:paraId="19EFC633" w14:textId="77777777"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GB 21011</w:t>
      </w:r>
      <w:r>
        <w:rPr>
          <w:rFonts w:ascii="Times New Roman" w:hAnsi="Times New Roman"/>
          <w:sz w:val="24"/>
          <w:szCs w:val="28"/>
        </w:rPr>
        <w:t xml:space="preserve"> </w:t>
      </w:r>
      <w:r w:rsidRPr="00100FBA">
        <w:rPr>
          <w:rFonts w:ascii="Times New Roman" w:hAnsi="Times New Roman" w:hint="eastAsia"/>
          <w:sz w:val="24"/>
          <w:szCs w:val="28"/>
        </w:rPr>
        <w:t>矿用人车安全要求</w:t>
      </w:r>
    </w:p>
    <w:p w14:paraId="1E9351D8"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GB 16542</w:t>
      </w:r>
      <w:r>
        <w:rPr>
          <w:rFonts w:ascii="Times New Roman" w:hAnsi="Times New Roman" w:hint="eastAsia"/>
          <w:sz w:val="24"/>
          <w:szCs w:val="28"/>
        </w:rPr>
        <w:t xml:space="preserve"> </w:t>
      </w:r>
      <w:r w:rsidRPr="003B62F5">
        <w:rPr>
          <w:rFonts w:ascii="Times New Roman" w:hAnsi="Times New Roman" w:hint="eastAsia"/>
          <w:sz w:val="24"/>
          <w:szCs w:val="28"/>
        </w:rPr>
        <w:t>罐笼安全技术要求</w:t>
      </w:r>
      <w:r>
        <w:rPr>
          <w:rFonts w:ascii="Times New Roman" w:hAnsi="Times New Roman" w:hint="eastAsia"/>
          <w:sz w:val="24"/>
          <w:szCs w:val="28"/>
        </w:rPr>
        <w:t xml:space="preserve"> </w:t>
      </w:r>
    </w:p>
    <w:p w14:paraId="14B7919B"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 2070</w:t>
      </w:r>
      <w:r>
        <w:rPr>
          <w:rFonts w:ascii="Times New Roman" w:hAnsi="Times New Roman"/>
          <w:sz w:val="24"/>
          <w:szCs w:val="28"/>
        </w:rPr>
        <w:t xml:space="preserve"> </w:t>
      </w:r>
      <w:r w:rsidRPr="003B62F5">
        <w:rPr>
          <w:rFonts w:ascii="Times New Roman" w:hAnsi="Times New Roman" w:hint="eastAsia"/>
          <w:sz w:val="24"/>
          <w:szCs w:val="28"/>
        </w:rPr>
        <w:t>金属非金属地下矿山无轨运人车辆安全技术要求</w:t>
      </w:r>
    </w:p>
    <w:p w14:paraId="61599B62"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MT/T 684</w:t>
      </w:r>
      <w:r>
        <w:rPr>
          <w:rFonts w:ascii="Times New Roman" w:hAnsi="Times New Roman" w:hint="eastAsia"/>
          <w:sz w:val="24"/>
          <w:szCs w:val="28"/>
        </w:rPr>
        <w:t xml:space="preserve"> </w:t>
      </w:r>
      <w:r w:rsidRPr="003B62F5">
        <w:rPr>
          <w:rFonts w:ascii="Times New Roman" w:hAnsi="Times New Roman" w:hint="eastAsia"/>
          <w:sz w:val="24"/>
          <w:szCs w:val="28"/>
        </w:rPr>
        <w:t>矿用提升容器重要承载件无损探伤方法与验收规范</w:t>
      </w:r>
    </w:p>
    <w:p w14:paraId="45AAE1A8"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GB</w:t>
      </w:r>
      <w:r>
        <w:rPr>
          <w:rFonts w:ascii="Times New Roman" w:hAnsi="Times New Roman"/>
          <w:sz w:val="24"/>
          <w:szCs w:val="28"/>
        </w:rPr>
        <w:t xml:space="preserve"> </w:t>
      </w:r>
      <w:r w:rsidRPr="003B62F5">
        <w:rPr>
          <w:rFonts w:ascii="Times New Roman" w:hAnsi="Times New Roman" w:hint="eastAsia"/>
          <w:sz w:val="24"/>
          <w:szCs w:val="28"/>
        </w:rPr>
        <w:t>8918</w:t>
      </w:r>
      <w:r>
        <w:rPr>
          <w:rFonts w:ascii="Times New Roman" w:hAnsi="Times New Roman" w:hint="eastAsia"/>
          <w:sz w:val="24"/>
          <w:szCs w:val="28"/>
        </w:rPr>
        <w:t xml:space="preserve"> </w:t>
      </w:r>
      <w:r w:rsidRPr="003B62F5">
        <w:rPr>
          <w:rFonts w:ascii="Times New Roman" w:hAnsi="Times New Roman" w:hint="eastAsia"/>
          <w:sz w:val="24"/>
          <w:szCs w:val="28"/>
        </w:rPr>
        <w:t>重要用途钢丝绳</w:t>
      </w:r>
    </w:p>
    <w:p w14:paraId="479FC8D1"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GB 20181</w:t>
      </w:r>
      <w:r>
        <w:rPr>
          <w:rFonts w:ascii="Times New Roman" w:hAnsi="Times New Roman" w:hint="eastAsia"/>
          <w:sz w:val="24"/>
          <w:szCs w:val="28"/>
        </w:rPr>
        <w:t xml:space="preserve"> </w:t>
      </w:r>
      <w:r w:rsidRPr="003B62F5">
        <w:rPr>
          <w:rFonts w:ascii="Times New Roman" w:hAnsi="Times New Roman" w:hint="eastAsia"/>
          <w:sz w:val="24"/>
          <w:szCs w:val="28"/>
        </w:rPr>
        <w:t>矿井提升机和矿用提升绞车安全要求</w:t>
      </w:r>
    </w:p>
    <w:p w14:paraId="57E7CB26"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GB 20180</w:t>
      </w:r>
      <w:r>
        <w:rPr>
          <w:rFonts w:ascii="Times New Roman" w:hAnsi="Times New Roman" w:hint="eastAsia"/>
          <w:sz w:val="24"/>
          <w:szCs w:val="28"/>
        </w:rPr>
        <w:t xml:space="preserve"> </w:t>
      </w:r>
      <w:r w:rsidRPr="003B62F5">
        <w:rPr>
          <w:rFonts w:ascii="Times New Roman" w:hAnsi="Times New Roman" w:hint="eastAsia"/>
          <w:sz w:val="24"/>
          <w:szCs w:val="28"/>
        </w:rPr>
        <w:t>矿用辅助绞车安全要求</w:t>
      </w:r>
      <w:r>
        <w:rPr>
          <w:rFonts w:ascii="Times New Roman" w:hAnsi="Times New Roman" w:hint="eastAsia"/>
          <w:sz w:val="24"/>
          <w:szCs w:val="28"/>
        </w:rPr>
        <w:t xml:space="preserve"> </w:t>
      </w:r>
    </w:p>
    <w:p w14:paraId="726946BF"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w:t>
      </w:r>
      <w:r>
        <w:rPr>
          <w:rFonts w:ascii="Times New Roman" w:hAnsi="Times New Roman"/>
          <w:sz w:val="24"/>
          <w:szCs w:val="28"/>
        </w:rPr>
        <w:t xml:space="preserve"> </w:t>
      </w:r>
      <w:r w:rsidRPr="003B62F5">
        <w:rPr>
          <w:rFonts w:ascii="Times New Roman" w:hAnsi="Times New Roman" w:hint="eastAsia"/>
          <w:sz w:val="24"/>
          <w:szCs w:val="28"/>
        </w:rPr>
        <w:t>2020</w:t>
      </w:r>
      <w:r>
        <w:rPr>
          <w:rFonts w:ascii="Times New Roman" w:hAnsi="Times New Roman" w:hint="eastAsia"/>
          <w:sz w:val="24"/>
          <w:szCs w:val="28"/>
        </w:rPr>
        <w:t xml:space="preserve"> </w:t>
      </w:r>
      <w:r w:rsidRPr="003B62F5">
        <w:rPr>
          <w:rFonts w:ascii="Times New Roman" w:hAnsi="Times New Roman" w:hint="eastAsia"/>
          <w:sz w:val="24"/>
          <w:szCs w:val="28"/>
        </w:rPr>
        <w:t>金属非金属矿山在用缠绕式提升</w:t>
      </w:r>
      <w:proofErr w:type="gramStart"/>
      <w:r w:rsidRPr="003B62F5">
        <w:rPr>
          <w:rFonts w:ascii="Times New Roman" w:hAnsi="Times New Roman" w:hint="eastAsia"/>
          <w:sz w:val="24"/>
          <w:szCs w:val="28"/>
        </w:rPr>
        <w:t>机安全</w:t>
      </w:r>
      <w:proofErr w:type="gramEnd"/>
      <w:r w:rsidRPr="003B62F5">
        <w:rPr>
          <w:rFonts w:ascii="Times New Roman" w:hAnsi="Times New Roman" w:hint="eastAsia"/>
          <w:sz w:val="24"/>
          <w:szCs w:val="28"/>
        </w:rPr>
        <w:t>检测</w:t>
      </w:r>
    </w:p>
    <w:p w14:paraId="4BCBF456" w14:textId="77777777" w:rsidR="00E93ACE"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lastRenderedPageBreak/>
        <w:t>AQ 2019</w:t>
      </w:r>
      <w:r>
        <w:rPr>
          <w:rFonts w:ascii="Times New Roman" w:hAnsi="Times New Roman" w:hint="eastAsia"/>
          <w:sz w:val="24"/>
          <w:szCs w:val="28"/>
        </w:rPr>
        <w:t xml:space="preserve"> </w:t>
      </w:r>
      <w:r w:rsidRPr="003B62F5">
        <w:rPr>
          <w:rFonts w:ascii="Times New Roman" w:hAnsi="Times New Roman" w:hint="eastAsia"/>
          <w:sz w:val="24"/>
          <w:szCs w:val="28"/>
        </w:rPr>
        <w:t>金属非金属矿山竖井提升系统防坠器安全性能检测检验规范</w:t>
      </w:r>
    </w:p>
    <w:p w14:paraId="6A697742"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w:t>
      </w:r>
      <w:r>
        <w:rPr>
          <w:rFonts w:ascii="Times New Roman" w:hAnsi="Times New Roman"/>
          <w:sz w:val="24"/>
          <w:szCs w:val="28"/>
        </w:rPr>
        <w:t xml:space="preserve"> </w:t>
      </w:r>
      <w:r w:rsidRPr="003B62F5">
        <w:rPr>
          <w:rFonts w:ascii="Times New Roman" w:hAnsi="Times New Roman" w:hint="eastAsia"/>
          <w:sz w:val="24"/>
          <w:szCs w:val="28"/>
        </w:rPr>
        <w:t>2026</w:t>
      </w:r>
      <w:r>
        <w:rPr>
          <w:rFonts w:ascii="Times New Roman" w:hAnsi="Times New Roman"/>
          <w:sz w:val="24"/>
          <w:szCs w:val="28"/>
        </w:rPr>
        <w:t xml:space="preserve"> </w:t>
      </w:r>
      <w:r w:rsidRPr="003B62F5">
        <w:rPr>
          <w:rFonts w:ascii="Times New Roman" w:hAnsi="Times New Roman" w:hint="eastAsia"/>
          <w:sz w:val="24"/>
          <w:szCs w:val="28"/>
        </w:rPr>
        <w:t>金属非金属矿山提升钢丝绳检验规范</w:t>
      </w:r>
    </w:p>
    <w:p w14:paraId="6B110E05" w14:textId="77777777" w:rsidR="00E93ACE" w:rsidRPr="003B62F5" w:rsidRDefault="00E93ACE" w:rsidP="00E93ACE">
      <w:pPr>
        <w:spacing w:line="360" w:lineRule="auto"/>
        <w:rPr>
          <w:rFonts w:ascii="Times New Roman" w:hAnsi="Times New Roman"/>
          <w:sz w:val="24"/>
          <w:szCs w:val="28"/>
        </w:rPr>
      </w:pPr>
      <w:r w:rsidRPr="003B62F5">
        <w:rPr>
          <w:rFonts w:ascii="Times New Roman" w:hAnsi="Times New Roman" w:hint="eastAsia"/>
          <w:sz w:val="24"/>
          <w:szCs w:val="28"/>
        </w:rPr>
        <w:t>AQ 2022</w:t>
      </w:r>
      <w:r>
        <w:rPr>
          <w:rFonts w:ascii="Times New Roman" w:hAnsi="Times New Roman"/>
          <w:sz w:val="24"/>
          <w:szCs w:val="28"/>
        </w:rPr>
        <w:t xml:space="preserve"> </w:t>
      </w:r>
      <w:r w:rsidRPr="003B62F5">
        <w:rPr>
          <w:rFonts w:ascii="Times New Roman" w:hAnsi="Times New Roman" w:hint="eastAsia"/>
          <w:sz w:val="24"/>
          <w:szCs w:val="28"/>
        </w:rPr>
        <w:t>金属非金属矿山在用提升绞车安全检测检验规范</w:t>
      </w:r>
    </w:p>
    <w:p w14:paraId="0853B701" w14:textId="77777777" w:rsidR="00E93ACE" w:rsidRDefault="00E93ACE" w:rsidP="00E93ACE">
      <w:pPr>
        <w:spacing w:line="360" w:lineRule="auto"/>
        <w:rPr>
          <w:rFonts w:ascii="Times New Roman" w:hAnsi="Times New Roman"/>
          <w:sz w:val="24"/>
          <w:szCs w:val="28"/>
        </w:rPr>
      </w:pPr>
      <w:r w:rsidRPr="00AD34F5">
        <w:rPr>
          <w:rFonts w:ascii="Times New Roman" w:hAnsi="Times New Roman" w:hint="eastAsia"/>
          <w:sz w:val="24"/>
          <w:szCs w:val="28"/>
        </w:rPr>
        <w:t>AQ</w:t>
      </w:r>
      <w:r>
        <w:rPr>
          <w:rFonts w:ascii="Times New Roman" w:hAnsi="Times New Roman"/>
          <w:sz w:val="24"/>
          <w:szCs w:val="28"/>
        </w:rPr>
        <w:t xml:space="preserve"> </w:t>
      </w:r>
      <w:r w:rsidRPr="00AD34F5">
        <w:rPr>
          <w:rFonts w:ascii="Times New Roman" w:hAnsi="Times New Roman" w:hint="eastAsia"/>
          <w:sz w:val="24"/>
          <w:szCs w:val="28"/>
        </w:rPr>
        <w:t>2032</w:t>
      </w:r>
      <w:r>
        <w:rPr>
          <w:rFonts w:ascii="Times New Roman" w:hAnsi="Times New Roman"/>
          <w:sz w:val="24"/>
          <w:szCs w:val="28"/>
        </w:rPr>
        <w:t xml:space="preserve"> </w:t>
      </w:r>
      <w:r w:rsidRPr="00AD34F5">
        <w:rPr>
          <w:rFonts w:ascii="Times New Roman" w:hAnsi="Times New Roman" w:hint="eastAsia"/>
          <w:sz w:val="24"/>
          <w:szCs w:val="28"/>
        </w:rPr>
        <w:t>金属非金属地下矿山人员定位系统建设规范</w:t>
      </w:r>
    </w:p>
    <w:p w14:paraId="0EA0451B" w14:textId="77777777" w:rsidR="00E93ACE" w:rsidRPr="00100FBA" w:rsidRDefault="00E93ACE" w:rsidP="00E93ACE">
      <w:pPr>
        <w:spacing w:line="360" w:lineRule="auto"/>
        <w:rPr>
          <w:rFonts w:ascii="Times New Roman" w:hAnsi="Times New Roman"/>
          <w:sz w:val="24"/>
          <w:szCs w:val="28"/>
        </w:rPr>
      </w:pPr>
      <w:r w:rsidRPr="00506A81">
        <w:rPr>
          <w:rFonts w:ascii="Times New Roman" w:hAnsi="Times New Roman"/>
          <w:sz w:val="24"/>
          <w:szCs w:val="28"/>
        </w:rPr>
        <w:t>金属非金属地下矿山企业领导带班下井及监督检查暂行规定【</w:t>
      </w:r>
      <w:r w:rsidRPr="00506A81">
        <w:rPr>
          <w:rFonts w:ascii="Times New Roman" w:hAnsi="Times New Roman"/>
          <w:sz w:val="24"/>
          <w:szCs w:val="28"/>
        </w:rPr>
        <w:t>2015</w:t>
      </w:r>
      <w:r w:rsidRPr="00506A81">
        <w:rPr>
          <w:rFonts w:ascii="Times New Roman" w:hAnsi="Times New Roman"/>
          <w:sz w:val="24"/>
          <w:szCs w:val="28"/>
        </w:rPr>
        <w:t>年修订】</w:t>
      </w:r>
    </w:p>
    <w:p w14:paraId="3587E8F0" w14:textId="77777777" w:rsidR="00E93ACE" w:rsidRDefault="00E93ACE" w:rsidP="00E93ACE">
      <w:pPr>
        <w:spacing w:line="360" w:lineRule="auto"/>
        <w:rPr>
          <w:rFonts w:ascii="Times New Roman" w:hAnsi="Times New Roman"/>
          <w:sz w:val="24"/>
          <w:szCs w:val="28"/>
        </w:rPr>
      </w:pPr>
      <w:r w:rsidRPr="00DC6129">
        <w:rPr>
          <w:rFonts w:ascii="Times New Roman" w:hAnsi="Times New Roman"/>
          <w:sz w:val="24"/>
          <w:szCs w:val="28"/>
        </w:rPr>
        <w:t>民用爆炸物品安全管理条例</w:t>
      </w:r>
    </w:p>
    <w:p w14:paraId="3A0007A5" w14:textId="77777777" w:rsidR="00E93ACE" w:rsidRDefault="00E93ACE" w:rsidP="00E93ACE">
      <w:pPr>
        <w:spacing w:line="360" w:lineRule="auto"/>
        <w:rPr>
          <w:rFonts w:ascii="Times New Roman" w:hAnsi="Times New Roman"/>
          <w:sz w:val="24"/>
          <w:szCs w:val="28"/>
        </w:rPr>
      </w:pPr>
    </w:p>
    <w:p w14:paraId="2E321138" w14:textId="77777777" w:rsidR="00E93ACE" w:rsidRDefault="00E93ACE" w:rsidP="00E93ACE">
      <w:pPr>
        <w:pStyle w:val="1"/>
        <w:spacing w:line="360" w:lineRule="auto"/>
        <w:jc w:val="center"/>
        <w:rPr>
          <w:rFonts w:ascii="Times New Roman" w:hAnsi="Times New Roman"/>
          <w:sz w:val="28"/>
          <w:szCs w:val="28"/>
        </w:rPr>
      </w:pPr>
      <w:bookmarkStart w:id="45" w:name="_Toc81055631"/>
      <w:bookmarkStart w:id="46" w:name="_Toc81068092"/>
      <w:r>
        <w:rPr>
          <w:rFonts w:ascii="Times New Roman" w:hAnsi="Times New Roman"/>
          <w:sz w:val="28"/>
          <w:szCs w:val="28"/>
        </w:rPr>
        <w:t>4</w:t>
      </w:r>
      <w:r w:rsidRPr="002D078F">
        <w:rPr>
          <w:rFonts w:ascii="Times New Roman" w:hAnsi="Times New Roman"/>
          <w:sz w:val="28"/>
          <w:szCs w:val="28"/>
        </w:rPr>
        <w:t xml:space="preserve">  </w:t>
      </w:r>
      <w:proofErr w:type="spellStart"/>
      <w:r w:rsidRPr="00BC1C71">
        <w:rPr>
          <w:rFonts w:ascii="Times New Roman" w:hAnsi="Times New Roman" w:hint="eastAsia"/>
          <w:sz w:val="28"/>
          <w:szCs w:val="28"/>
        </w:rPr>
        <w:t>检查项目</w:t>
      </w:r>
      <w:bookmarkEnd w:id="45"/>
      <w:bookmarkEnd w:id="46"/>
      <w:proofErr w:type="spellEnd"/>
    </w:p>
    <w:p w14:paraId="51CB67BC" w14:textId="77777777" w:rsidR="00E93ACE" w:rsidRDefault="00E93ACE" w:rsidP="004E19CC">
      <w:pPr>
        <w:pStyle w:val="1"/>
        <w:spacing w:line="360" w:lineRule="auto"/>
        <w:jc w:val="center"/>
        <w:rPr>
          <w:rFonts w:ascii="Times New Roman" w:hAnsi="Times New Roman"/>
          <w:sz w:val="28"/>
          <w:szCs w:val="28"/>
        </w:rPr>
      </w:pPr>
      <w:bookmarkStart w:id="47" w:name="_Toc81055632"/>
      <w:bookmarkStart w:id="48" w:name="_Toc81068093"/>
      <w:r w:rsidRPr="00BC1C71">
        <w:rPr>
          <w:rFonts w:ascii="Times New Roman" w:hAnsi="Times New Roman"/>
          <w:sz w:val="28"/>
          <w:szCs w:val="28"/>
        </w:rPr>
        <w:t>4.</w:t>
      </w:r>
      <w:r>
        <w:rPr>
          <w:rFonts w:ascii="Times New Roman" w:hAnsi="Times New Roman"/>
          <w:sz w:val="28"/>
          <w:szCs w:val="28"/>
        </w:rPr>
        <w:t>1</w:t>
      </w:r>
      <w:r w:rsidRPr="00BC1C71">
        <w:rPr>
          <w:rFonts w:ascii="Times New Roman" w:hAnsi="Times New Roman"/>
          <w:sz w:val="28"/>
          <w:szCs w:val="28"/>
        </w:rPr>
        <w:t xml:space="preserve">  </w:t>
      </w:r>
      <w:r w:rsidRPr="0093404E">
        <w:rPr>
          <w:rFonts w:ascii="Times New Roman" w:hAnsi="Times New Roman" w:hint="eastAsia"/>
          <w:sz w:val="28"/>
          <w:szCs w:val="28"/>
          <w:lang w:eastAsia="zh-CN"/>
        </w:rPr>
        <w:t>安全管理基础工作</w:t>
      </w:r>
      <w:bookmarkEnd w:id="47"/>
      <w:bookmarkEnd w:id="48"/>
    </w:p>
    <w:p w14:paraId="035781B3" w14:textId="77777777" w:rsidR="00E93ACE" w:rsidRPr="00BC1C71" w:rsidRDefault="00E93ACE" w:rsidP="00E93ACE">
      <w:pPr>
        <w:spacing w:line="360" w:lineRule="auto"/>
        <w:rPr>
          <w:rFonts w:ascii="Times New Roman" w:hAnsi="Times New Roman"/>
          <w:sz w:val="24"/>
          <w:szCs w:val="28"/>
        </w:rPr>
      </w:pPr>
      <w:r>
        <w:rPr>
          <w:rFonts w:ascii="Times New Roman" w:hAnsi="Times New Roman" w:hint="eastAsia"/>
          <w:sz w:val="24"/>
          <w:szCs w:val="28"/>
        </w:rPr>
        <w:t>4.1.</w:t>
      </w:r>
      <w:r>
        <w:rPr>
          <w:rFonts w:ascii="Times New Roman" w:hAnsi="Times New Roman"/>
          <w:sz w:val="24"/>
          <w:szCs w:val="28"/>
        </w:rPr>
        <w:t xml:space="preserve">1 </w:t>
      </w:r>
      <w:r w:rsidRPr="0093404E">
        <w:rPr>
          <w:rFonts w:ascii="Times New Roman" w:hAnsi="Times New Roman" w:hint="eastAsia"/>
          <w:sz w:val="24"/>
          <w:szCs w:val="28"/>
        </w:rPr>
        <w:t>安全基础管理检查</w:t>
      </w:r>
      <w:r>
        <w:rPr>
          <w:rFonts w:ascii="Times New Roman" w:hAnsi="Times New Roman" w:hint="eastAsia"/>
          <w:sz w:val="24"/>
          <w:szCs w:val="28"/>
        </w:rPr>
        <w:t>评定工作</w:t>
      </w:r>
      <w:r w:rsidRPr="0093404E">
        <w:rPr>
          <w:rFonts w:ascii="Times New Roman" w:hAnsi="Times New Roman" w:hint="eastAsia"/>
          <w:sz w:val="24"/>
          <w:szCs w:val="28"/>
        </w:rPr>
        <w:t>应符合国家现行有关安全生产的法律、法规、标准的</w:t>
      </w:r>
      <w:r>
        <w:rPr>
          <w:rFonts w:ascii="Times New Roman" w:hAnsi="Times New Roman" w:hint="eastAsia"/>
          <w:sz w:val="24"/>
          <w:szCs w:val="28"/>
        </w:rPr>
        <w:t>相关</w:t>
      </w:r>
      <w:r w:rsidRPr="0093404E">
        <w:rPr>
          <w:rFonts w:ascii="Times New Roman" w:hAnsi="Times New Roman" w:hint="eastAsia"/>
          <w:sz w:val="24"/>
          <w:szCs w:val="28"/>
        </w:rPr>
        <w:t>规定。</w:t>
      </w:r>
    </w:p>
    <w:p w14:paraId="4F1760CE"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w:t>
      </w:r>
      <w:r w:rsidRPr="00BC1C71">
        <w:rPr>
          <w:rFonts w:ascii="Times New Roman" w:hAnsi="Times New Roman" w:hint="eastAsia"/>
          <w:sz w:val="24"/>
          <w:szCs w:val="28"/>
        </w:rPr>
        <w:t xml:space="preserve">2 </w:t>
      </w:r>
      <w:r w:rsidRPr="0093404E">
        <w:rPr>
          <w:rFonts w:ascii="Times New Roman" w:hAnsi="Times New Roman" w:hint="eastAsia"/>
          <w:sz w:val="24"/>
          <w:szCs w:val="28"/>
        </w:rPr>
        <w:t>安全基础管理检查评定主要检查项目应包括：安全生产责任制、领导带班下井制度、施工组织设计及专项施工方案、安全技术交底、安全检查、安全教育、应急救援。</w:t>
      </w:r>
    </w:p>
    <w:p w14:paraId="4EE9A231"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w:t>
      </w:r>
      <w:r>
        <w:rPr>
          <w:rFonts w:ascii="Times New Roman" w:hAnsi="Times New Roman"/>
          <w:sz w:val="24"/>
          <w:szCs w:val="28"/>
        </w:rPr>
        <w:t>3</w:t>
      </w:r>
      <w:r w:rsidRPr="0093404E">
        <w:rPr>
          <w:rFonts w:ascii="Times New Roman" w:hAnsi="Times New Roman" w:hint="eastAsia"/>
          <w:sz w:val="24"/>
          <w:szCs w:val="28"/>
        </w:rPr>
        <w:t>安全基础管理检查评定的一般检查项目应包括：分包单位安全管理、持证上岗、生产安全事故处理、安全标志</w:t>
      </w:r>
      <w:r>
        <w:rPr>
          <w:rFonts w:ascii="Times New Roman" w:hAnsi="Times New Roman" w:hint="eastAsia"/>
          <w:sz w:val="24"/>
          <w:szCs w:val="28"/>
        </w:rPr>
        <w:t>等</w:t>
      </w:r>
      <w:r w:rsidRPr="0093404E">
        <w:rPr>
          <w:rFonts w:ascii="Times New Roman" w:hAnsi="Times New Roman" w:hint="eastAsia"/>
          <w:sz w:val="24"/>
          <w:szCs w:val="28"/>
        </w:rPr>
        <w:t>。</w:t>
      </w:r>
    </w:p>
    <w:p w14:paraId="74000618"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w:t>
      </w:r>
      <w:r>
        <w:rPr>
          <w:rFonts w:ascii="Times New Roman" w:hAnsi="Times New Roman"/>
          <w:sz w:val="24"/>
          <w:szCs w:val="28"/>
        </w:rPr>
        <w:t>4</w:t>
      </w:r>
      <w:r w:rsidRPr="001E0517">
        <w:rPr>
          <w:rFonts w:ascii="Times New Roman" w:hAnsi="Times New Roman" w:hint="eastAsia"/>
          <w:sz w:val="24"/>
          <w:szCs w:val="28"/>
        </w:rPr>
        <w:t>施工企业依据国家安全生产法的相</w:t>
      </w:r>
      <w:r w:rsidRPr="00192FD8">
        <w:rPr>
          <w:rFonts w:ascii="Times New Roman" w:hAnsi="Times New Roman" w:hint="eastAsia"/>
          <w:sz w:val="24"/>
          <w:szCs w:val="28"/>
        </w:rPr>
        <w:t>关规定，健全安全生产管理体系，</w:t>
      </w:r>
      <w:r w:rsidRPr="00BC1C71">
        <w:rPr>
          <w:rFonts w:ascii="Times New Roman" w:hAnsi="Times New Roman" w:hint="eastAsia"/>
          <w:sz w:val="24"/>
          <w:szCs w:val="28"/>
        </w:rPr>
        <w:t>配齐专职</w:t>
      </w:r>
      <w:r>
        <w:rPr>
          <w:rFonts w:ascii="Times New Roman" w:hAnsi="Times New Roman" w:hint="eastAsia"/>
          <w:sz w:val="24"/>
          <w:szCs w:val="28"/>
        </w:rPr>
        <w:t>、</w:t>
      </w:r>
      <w:r w:rsidRPr="00BC1C71">
        <w:rPr>
          <w:rFonts w:ascii="Times New Roman" w:hAnsi="Times New Roman" w:hint="eastAsia"/>
          <w:sz w:val="24"/>
          <w:szCs w:val="28"/>
        </w:rPr>
        <w:t>兼职安全员</w:t>
      </w:r>
      <w:r>
        <w:rPr>
          <w:rFonts w:ascii="Times New Roman" w:hAnsi="Times New Roman" w:hint="eastAsia"/>
          <w:sz w:val="24"/>
          <w:szCs w:val="28"/>
        </w:rPr>
        <w:t>，并</w:t>
      </w:r>
      <w:r w:rsidRPr="00BC1C71">
        <w:rPr>
          <w:rFonts w:ascii="Times New Roman" w:hAnsi="Times New Roman" w:hint="eastAsia"/>
          <w:sz w:val="24"/>
          <w:szCs w:val="28"/>
        </w:rPr>
        <w:t>对安全生产责任目标进行层层分解，签订安全生产责任状，落实责任，并制定相应的保障措施</w:t>
      </w:r>
      <w:r>
        <w:rPr>
          <w:rFonts w:ascii="Times New Roman" w:hAnsi="Times New Roman" w:hint="eastAsia"/>
          <w:sz w:val="24"/>
          <w:szCs w:val="28"/>
        </w:rPr>
        <w:t>。</w:t>
      </w:r>
      <w:r w:rsidRPr="00192FD8">
        <w:rPr>
          <w:rFonts w:ascii="Times New Roman" w:hAnsi="Times New Roman" w:hint="eastAsia"/>
          <w:sz w:val="24"/>
          <w:szCs w:val="28"/>
        </w:rPr>
        <w:t>建立并实施以主要负责人为第一责任人的安全生产责任制</w:t>
      </w:r>
      <w:r w:rsidRPr="00BC1C71">
        <w:rPr>
          <w:rFonts w:ascii="Times New Roman" w:hAnsi="Times New Roman" w:hint="eastAsia"/>
          <w:sz w:val="24"/>
          <w:szCs w:val="28"/>
        </w:rPr>
        <w:t>和责任目标的考核制度</w:t>
      </w:r>
      <w:r w:rsidRPr="00192FD8">
        <w:rPr>
          <w:rFonts w:ascii="Times New Roman" w:hAnsi="Times New Roman" w:hint="eastAsia"/>
          <w:sz w:val="24"/>
          <w:szCs w:val="28"/>
        </w:rPr>
        <w:t>，制定并落实各岗位安全技术操作规程，落实企业的安全生产责任和目标</w:t>
      </w:r>
      <w:r w:rsidRPr="00BC1C71">
        <w:rPr>
          <w:rFonts w:ascii="Times New Roman" w:hAnsi="Times New Roman" w:hint="eastAsia"/>
          <w:sz w:val="24"/>
          <w:szCs w:val="28"/>
        </w:rPr>
        <w:t>，定期对项目管理的各级人员进行考核</w:t>
      </w:r>
      <w:r w:rsidRPr="00192FD8">
        <w:rPr>
          <w:rFonts w:ascii="Times New Roman" w:hAnsi="Times New Roman" w:hint="eastAsia"/>
          <w:sz w:val="24"/>
          <w:szCs w:val="28"/>
        </w:rPr>
        <w:t>。</w:t>
      </w:r>
    </w:p>
    <w:p w14:paraId="3FF6ADD2"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4.1.5</w:t>
      </w:r>
      <w:r>
        <w:rPr>
          <w:rFonts w:ascii="Times New Roman" w:hAnsi="Times New Roman"/>
          <w:sz w:val="24"/>
          <w:szCs w:val="28"/>
        </w:rPr>
        <w:t xml:space="preserve"> </w:t>
      </w:r>
      <w:r>
        <w:rPr>
          <w:rFonts w:ascii="Times New Roman" w:hAnsi="Times New Roman" w:hint="eastAsia"/>
          <w:sz w:val="24"/>
          <w:szCs w:val="28"/>
        </w:rPr>
        <w:t>企业</w:t>
      </w:r>
      <w:r w:rsidRPr="00BC1C71">
        <w:rPr>
          <w:rFonts w:ascii="Times New Roman" w:hAnsi="Times New Roman" w:hint="eastAsia"/>
          <w:sz w:val="24"/>
          <w:szCs w:val="28"/>
        </w:rPr>
        <w:t>应</w:t>
      </w:r>
      <w:r>
        <w:rPr>
          <w:rFonts w:ascii="Times New Roman" w:hAnsi="Times New Roman" w:hint="eastAsia"/>
          <w:sz w:val="24"/>
          <w:szCs w:val="28"/>
        </w:rPr>
        <w:t>按照</w:t>
      </w:r>
      <w:r w:rsidRPr="0057034C">
        <w:rPr>
          <w:rFonts w:ascii="Times New Roman" w:hAnsi="Times New Roman" w:hint="eastAsia"/>
          <w:sz w:val="24"/>
          <w:szCs w:val="28"/>
        </w:rPr>
        <w:t>金属非金属地下矿山企业领导带班下井及监督检查暂行规定</w:t>
      </w:r>
      <w:r>
        <w:rPr>
          <w:rFonts w:ascii="Times New Roman" w:hAnsi="Times New Roman" w:hint="eastAsia"/>
          <w:sz w:val="24"/>
          <w:szCs w:val="28"/>
        </w:rPr>
        <w:t>，</w:t>
      </w:r>
      <w:r w:rsidRPr="00BC1C71">
        <w:rPr>
          <w:rFonts w:ascii="Times New Roman" w:hAnsi="Times New Roman" w:hint="eastAsia"/>
          <w:sz w:val="24"/>
          <w:szCs w:val="28"/>
        </w:rPr>
        <w:t>建立</w:t>
      </w:r>
      <w:r w:rsidRPr="001E0517">
        <w:rPr>
          <w:rFonts w:ascii="Times New Roman" w:hAnsi="Times New Roman" w:hint="eastAsia"/>
          <w:sz w:val="24"/>
          <w:szCs w:val="28"/>
        </w:rPr>
        <w:t>领导带班下井制度并严格落实与考核</w:t>
      </w:r>
      <w:r w:rsidRPr="00BC1C71">
        <w:rPr>
          <w:rFonts w:ascii="Times New Roman" w:hAnsi="Times New Roman" w:hint="eastAsia"/>
          <w:sz w:val="24"/>
          <w:szCs w:val="28"/>
        </w:rPr>
        <w:t>。</w:t>
      </w:r>
    </w:p>
    <w:p w14:paraId="757728BA" w14:textId="6E368768"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 xml:space="preserve">.1.6 </w:t>
      </w:r>
      <w:r w:rsidR="00490C7D">
        <w:rPr>
          <w:rFonts w:ascii="Times New Roman" w:hAnsi="Times New Roman" w:hint="eastAsia"/>
          <w:sz w:val="24"/>
          <w:szCs w:val="28"/>
        </w:rPr>
        <w:t>企业应建立健全</w:t>
      </w:r>
      <w:r w:rsidR="00490C7D" w:rsidRPr="00BC1C71">
        <w:rPr>
          <w:rFonts w:ascii="Times New Roman" w:hAnsi="Times New Roman" w:hint="eastAsia"/>
          <w:sz w:val="24"/>
          <w:szCs w:val="28"/>
        </w:rPr>
        <w:t>施工组织设计、安全专项施工方案</w:t>
      </w:r>
      <w:r w:rsidR="00490C7D">
        <w:rPr>
          <w:rFonts w:ascii="Times New Roman" w:hAnsi="Times New Roman" w:hint="eastAsia"/>
          <w:sz w:val="24"/>
          <w:szCs w:val="28"/>
        </w:rPr>
        <w:t>等指导施工技术与施工安全的方案措施论证与审批制度，明确其审批程序和批准权限，并认真落实。</w:t>
      </w:r>
    </w:p>
    <w:p w14:paraId="776266CC" w14:textId="3CF5967E"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 xml:space="preserve">.1.7 </w:t>
      </w:r>
      <w:r w:rsidR="00490C7D" w:rsidRPr="00BC1C71">
        <w:rPr>
          <w:rFonts w:ascii="Times New Roman" w:hAnsi="Times New Roman" w:hint="eastAsia"/>
          <w:sz w:val="24"/>
          <w:szCs w:val="28"/>
        </w:rPr>
        <w:t>各类工程在施工前应编制施工组织设计，施工组织设计应针对工程特点、施工工艺制定切实可行的安全技术措施</w:t>
      </w:r>
      <w:r w:rsidR="00490C7D">
        <w:rPr>
          <w:rFonts w:ascii="Times New Roman" w:hAnsi="Times New Roman" w:hint="eastAsia"/>
          <w:sz w:val="24"/>
          <w:szCs w:val="28"/>
        </w:rPr>
        <w:t>，</w:t>
      </w:r>
      <w:r w:rsidR="00490C7D" w:rsidRPr="00BC1C71">
        <w:rPr>
          <w:rFonts w:ascii="Times New Roman" w:hAnsi="Times New Roman" w:hint="eastAsia"/>
          <w:sz w:val="24"/>
          <w:szCs w:val="28"/>
        </w:rPr>
        <w:t>危险性较大的分部分项工程应按规定编制</w:t>
      </w:r>
      <w:r w:rsidR="00490C7D" w:rsidRPr="00BC1C71">
        <w:rPr>
          <w:rFonts w:ascii="Times New Roman" w:hAnsi="Times New Roman" w:hint="eastAsia"/>
          <w:sz w:val="24"/>
          <w:szCs w:val="28"/>
        </w:rPr>
        <w:lastRenderedPageBreak/>
        <w:t>安全专项施工方案</w:t>
      </w:r>
      <w:r w:rsidR="00490C7D">
        <w:rPr>
          <w:rFonts w:ascii="Times New Roman" w:hAnsi="Times New Roman" w:hint="eastAsia"/>
          <w:sz w:val="24"/>
          <w:szCs w:val="28"/>
        </w:rPr>
        <w:t>。</w:t>
      </w:r>
      <w:r w:rsidR="00490C7D" w:rsidRPr="00BC1C71">
        <w:rPr>
          <w:rFonts w:ascii="Times New Roman" w:hAnsi="Times New Roman" w:hint="eastAsia"/>
          <w:sz w:val="24"/>
          <w:szCs w:val="28"/>
        </w:rPr>
        <w:t>超过一定规模危险性较大的分部分项工程，</w:t>
      </w:r>
      <w:r w:rsidR="00490C7D">
        <w:rPr>
          <w:rFonts w:ascii="Times New Roman" w:hAnsi="Times New Roman" w:hint="eastAsia"/>
          <w:sz w:val="24"/>
          <w:szCs w:val="28"/>
        </w:rPr>
        <w:t>还</w:t>
      </w:r>
      <w:r w:rsidR="00490C7D" w:rsidRPr="00BC1C71">
        <w:rPr>
          <w:rFonts w:ascii="Times New Roman" w:hAnsi="Times New Roman" w:hint="eastAsia"/>
          <w:sz w:val="24"/>
          <w:szCs w:val="28"/>
        </w:rPr>
        <w:t>应组织专家对专项施工方案进行充分论证</w:t>
      </w:r>
      <w:r w:rsidR="00490C7D">
        <w:rPr>
          <w:rFonts w:ascii="Times New Roman" w:hAnsi="Times New Roman" w:hint="eastAsia"/>
          <w:sz w:val="24"/>
          <w:szCs w:val="28"/>
        </w:rPr>
        <w:t>。</w:t>
      </w:r>
    </w:p>
    <w:p w14:paraId="150E8A70"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 xml:space="preserve">1.8 </w:t>
      </w:r>
      <w:r>
        <w:rPr>
          <w:rFonts w:ascii="Times New Roman" w:hAnsi="Times New Roman" w:hint="eastAsia"/>
          <w:sz w:val="24"/>
          <w:szCs w:val="28"/>
        </w:rPr>
        <w:t>企业应建立健全安全技术交底制度，由</w:t>
      </w:r>
      <w:r w:rsidRPr="00BC1C71">
        <w:rPr>
          <w:rFonts w:ascii="Times New Roman" w:hAnsi="Times New Roman" w:hint="eastAsia"/>
          <w:sz w:val="24"/>
          <w:szCs w:val="28"/>
        </w:rPr>
        <w:t>施工负责人在分派生产任务时，结合施工作业场所状况、特点、工序，对相关管理人员、施工作业人员进行书面安全技术交底</w:t>
      </w:r>
      <w:r>
        <w:rPr>
          <w:rFonts w:ascii="Times New Roman" w:hAnsi="Times New Roman" w:hint="eastAsia"/>
          <w:sz w:val="24"/>
          <w:szCs w:val="28"/>
        </w:rPr>
        <w:t>，明确施工</w:t>
      </w:r>
      <w:r w:rsidRPr="00BC1C71">
        <w:rPr>
          <w:rFonts w:ascii="Times New Roman" w:hAnsi="Times New Roman" w:hint="eastAsia"/>
          <w:sz w:val="24"/>
          <w:szCs w:val="28"/>
        </w:rPr>
        <w:t>危险因素、</w:t>
      </w:r>
      <w:r w:rsidRPr="00BC1C71">
        <w:rPr>
          <w:rFonts w:ascii="Times New Roman" w:hAnsi="Times New Roman" w:hint="eastAsia"/>
          <w:sz w:val="24"/>
          <w:szCs w:val="28"/>
        </w:rPr>
        <w:t xml:space="preserve"> </w:t>
      </w:r>
      <w:r w:rsidRPr="00BC1C71">
        <w:rPr>
          <w:rFonts w:ascii="Times New Roman" w:hAnsi="Times New Roman" w:hint="eastAsia"/>
          <w:sz w:val="24"/>
          <w:szCs w:val="28"/>
        </w:rPr>
        <w:t>施工方案、规范标准、操作规程和应急措施</w:t>
      </w:r>
      <w:r>
        <w:rPr>
          <w:rFonts w:ascii="Times New Roman" w:hAnsi="Times New Roman" w:hint="eastAsia"/>
          <w:sz w:val="24"/>
          <w:szCs w:val="28"/>
        </w:rPr>
        <w:t>等，并留有各方</w:t>
      </w:r>
      <w:r w:rsidRPr="00BC1C71">
        <w:rPr>
          <w:rFonts w:ascii="Times New Roman" w:hAnsi="Times New Roman" w:hint="eastAsia"/>
          <w:sz w:val="24"/>
          <w:szCs w:val="28"/>
        </w:rPr>
        <w:t>签字确认</w:t>
      </w:r>
      <w:r>
        <w:rPr>
          <w:rFonts w:ascii="Times New Roman" w:hAnsi="Times New Roman" w:hint="eastAsia"/>
          <w:sz w:val="24"/>
          <w:szCs w:val="28"/>
        </w:rPr>
        <w:t>的书面记录。</w:t>
      </w:r>
    </w:p>
    <w:p w14:paraId="69E19492" w14:textId="77777777" w:rsidR="00E93ACE" w:rsidRDefault="00E93ACE" w:rsidP="00E93ACE">
      <w:pPr>
        <w:spacing w:line="360" w:lineRule="auto"/>
        <w:rPr>
          <w:rFonts w:ascii="Times New Roman" w:hAnsi="Times New Roman"/>
          <w:sz w:val="24"/>
          <w:szCs w:val="28"/>
        </w:rPr>
      </w:pPr>
      <w:r w:rsidRPr="00C42473">
        <w:rPr>
          <w:rFonts w:ascii="Times New Roman" w:hAnsi="Times New Roman" w:hint="eastAsia"/>
          <w:sz w:val="24"/>
          <w:szCs w:val="28"/>
        </w:rPr>
        <w:t>4</w:t>
      </w:r>
      <w:r w:rsidRPr="00C42473">
        <w:rPr>
          <w:rFonts w:ascii="Times New Roman" w:hAnsi="Times New Roman"/>
          <w:sz w:val="24"/>
          <w:szCs w:val="28"/>
        </w:rPr>
        <w:t xml:space="preserve">.1.9 </w:t>
      </w:r>
      <w:r w:rsidRPr="00C42473">
        <w:rPr>
          <w:rFonts w:ascii="Times New Roman" w:hAnsi="Times New Roman" w:hint="eastAsia"/>
          <w:sz w:val="24"/>
          <w:szCs w:val="28"/>
        </w:rPr>
        <w:t>企业应建立健全安全生产（施工）检查制度，由</w:t>
      </w:r>
      <w:r>
        <w:rPr>
          <w:rFonts w:ascii="Times New Roman" w:hAnsi="Times New Roman" w:hint="eastAsia"/>
          <w:sz w:val="24"/>
          <w:szCs w:val="28"/>
        </w:rPr>
        <w:t>单位</w:t>
      </w:r>
      <w:r w:rsidRPr="00C42473">
        <w:rPr>
          <w:rFonts w:ascii="Times New Roman" w:hAnsi="Times New Roman" w:hint="eastAsia"/>
          <w:sz w:val="24"/>
          <w:szCs w:val="28"/>
        </w:rPr>
        <w:t>主要负责人组织专职安全员及相关专业人员，定期对本单位的安全生产情况进行检查，并填写检查记录</w:t>
      </w:r>
      <w:r>
        <w:rPr>
          <w:rFonts w:ascii="Times New Roman" w:hAnsi="Times New Roman" w:hint="eastAsia"/>
          <w:sz w:val="24"/>
          <w:szCs w:val="28"/>
        </w:rPr>
        <w:t>。</w:t>
      </w:r>
      <w:r w:rsidRPr="00C42473">
        <w:rPr>
          <w:rFonts w:ascii="Times New Roman" w:hAnsi="Times New Roman" w:hint="eastAsia"/>
          <w:sz w:val="24"/>
          <w:szCs w:val="28"/>
        </w:rPr>
        <w:t>对检查中发现的问题应立即进行整改。对无法立即整改的事故隐患应下达隐患整改通知单，定人、定时间、定措施进行整改。重大事故隐患整改后，应由相关部门组织复查。</w:t>
      </w:r>
    </w:p>
    <w:p w14:paraId="0E0D937D" w14:textId="77777777" w:rsidR="00E93ACE" w:rsidRPr="00BC1C71"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 xml:space="preserve">0 </w:t>
      </w:r>
      <w:r w:rsidRPr="00BC1C71">
        <w:rPr>
          <w:rFonts w:ascii="Times New Roman" w:hAnsi="Times New Roman" w:hint="eastAsia"/>
          <w:sz w:val="24"/>
          <w:szCs w:val="28"/>
        </w:rPr>
        <w:t>企业应建立</w:t>
      </w:r>
      <w:r>
        <w:rPr>
          <w:rFonts w:ascii="Times New Roman" w:hAnsi="Times New Roman" w:hint="eastAsia"/>
          <w:sz w:val="24"/>
          <w:szCs w:val="28"/>
        </w:rPr>
        <w:t>健全</w:t>
      </w:r>
      <w:r w:rsidRPr="00BC1C71">
        <w:rPr>
          <w:rFonts w:ascii="Times New Roman" w:hAnsi="Times New Roman" w:hint="eastAsia"/>
          <w:sz w:val="24"/>
          <w:szCs w:val="28"/>
        </w:rPr>
        <w:t>安全教育培训制度</w:t>
      </w:r>
      <w:r>
        <w:rPr>
          <w:rFonts w:ascii="Times New Roman" w:hAnsi="Times New Roman" w:hint="eastAsia"/>
          <w:sz w:val="24"/>
          <w:szCs w:val="28"/>
        </w:rPr>
        <w:t>，</w:t>
      </w:r>
      <w:r w:rsidRPr="00BC1C71">
        <w:rPr>
          <w:rFonts w:ascii="Times New Roman" w:hAnsi="Times New Roman" w:hint="eastAsia"/>
          <w:sz w:val="24"/>
          <w:szCs w:val="28"/>
        </w:rPr>
        <w:t>安全教育培训</w:t>
      </w:r>
      <w:r>
        <w:rPr>
          <w:rFonts w:ascii="Times New Roman" w:hAnsi="Times New Roman" w:hint="eastAsia"/>
          <w:sz w:val="24"/>
          <w:szCs w:val="28"/>
        </w:rPr>
        <w:t>应按相关规定做好记录，留存考核试卷。</w:t>
      </w:r>
      <w:r w:rsidRPr="00BC1C71">
        <w:rPr>
          <w:rFonts w:ascii="Times New Roman" w:hAnsi="Times New Roman" w:hint="eastAsia"/>
          <w:sz w:val="24"/>
          <w:szCs w:val="28"/>
        </w:rPr>
        <w:t>施工人员进场时应组织进行以国家安全法律法规、企业安全</w:t>
      </w:r>
      <w:r>
        <w:rPr>
          <w:rFonts w:ascii="Times New Roman" w:hAnsi="Times New Roman" w:hint="eastAsia"/>
          <w:sz w:val="24"/>
          <w:szCs w:val="28"/>
        </w:rPr>
        <w:t>生产管理</w:t>
      </w:r>
      <w:r w:rsidRPr="00BC1C71">
        <w:rPr>
          <w:rFonts w:ascii="Times New Roman" w:hAnsi="Times New Roman" w:hint="eastAsia"/>
          <w:sz w:val="24"/>
          <w:szCs w:val="28"/>
        </w:rPr>
        <w:t>制度、施工现场安全管理规定及各工种安全技术操作规程为主要内容的三级安全教育培训和考核</w:t>
      </w:r>
      <w:r>
        <w:rPr>
          <w:rFonts w:ascii="Times New Roman" w:hAnsi="Times New Roman" w:hint="eastAsia"/>
          <w:sz w:val="24"/>
          <w:szCs w:val="28"/>
        </w:rPr>
        <w:t>。</w:t>
      </w:r>
      <w:r w:rsidRPr="00BC1C71">
        <w:rPr>
          <w:rFonts w:ascii="Times New Roman" w:hAnsi="Times New Roman" w:hint="eastAsia"/>
          <w:sz w:val="24"/>
          <w:szCs w:val="28"/>
        </w:rPr>
        <w:t>施工人员变换工种或施工采用新技术、新工艺、新设备、新材料时，应进行安全教育培训</w:t>
      </w:r>
      <w:r>
        <w:rPr>
          <w:rFonts w:ascii="Times New Roman" w:hAnsi="Times New Roman" w:hint="eastAsia"/>
          <w:sz w:val="24"/>
          <w:szCs w:val="28"/>
        </w:rPr>
        <w:t>。</w:t>
      </w:r>
      <w:r w:rsidRPr="00BC1C71">
        <w:rPr>
          <w:rFonts w:ascii="Times New Roman" w:hAnsi="Times New Roman" w:hint="eastAsia"/>
          <w:sz w:val="24"/>
          <w:szCs w:val="28"/>
        </w:rPr>
        <w:t>施工管理人员、专职安全员每年度应进行安全教育培训和考核</w:t>
      </w:r>
      <w:r>
        <w:rPr>
          <w:rFonts w:ascii="Times New Roman" w:hAnsi="Times New Roman" w:hint="eastAsia"/>
          <w:sz w:val="24"/>
          <w:szCs w:val="28"/>
        </w:rPr>
        <w:t>。</w:t>
      </w:r>
      <w:r w:rsidRPr="00BC1C71">
        <w:rPr>
          <w:rFonts w:ascii="Times New Roman" w:hAnsi="Times New Roman" w:hint="eastAsia"/>
          <w:sz w:val="24"/>
          <w:szCs w:val="28"/>
        </w:rPr>
        <w:t>各类外来人员需要进入施工现场前，应经过工地安全教育，并在施工现场人员的带领下方可进入施工现场。</w:t>
      </w:r>
    </w:p>
    <w:p w14:paraId="39DFCBD9"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 xml:space="preserve">.1.11 </w:t>
      </w:r>
      <w:r>
        <w:rPr>
          <w:rFonts w:ascii="Times New Roman" w:hAnsi="Times New Roman" w:hint="eastAsia"/>
          <w:sz w:val="24"/>
          <w:szCs w:val="28"/>
        </w:rPr>
        <w:t>企业</w:t>
      </w:r>
      <w:r w:rsidRPr="00BC1C71">
        <w:rPr>
          <w:rFonts w:ascii="Times New Roman" w:hAnsi="Times New Roman" w:hint="eastAsia"/>
          <w:sz w:val="24"/>
          <w:szCs w:val="28"/>
        </w:rPr>
        <w:t>应结合工程特点，进行重大危险源的辨识，制定专项应急救援预案，并对施工现场易发生重大安全事故的部位、环节进行监控</w:t>
      </w:r>
      <w:r>
        <w:rPr>
          <w:rFonts w:ascii="Times New Roman" w:hAnsi="Times New Roman" w:hint="eastAsia"/>
          <w:sz w:val="24"/>
          <w:szCs w:val="28"/>
        </w:rPr>
        <w:t>。</w:t>
      </w:r>
      <w:r w:rsidRPr="00360E7F">
        <w:rPr>
          <w:rFonts w:ascii="宋体" w:hAnsi="宋体" w:cs="宋体" w:hint="eastAsia"/>
          <w:kern w:val="0"/>
          <w:sz w:val="24"/>
        </w:rPr>
        <w:t>建立应急救援</w:t>
      </w:r>
      <w:r>
        <w:rPr>
          <w:rFonts w:ascii="宋体" w:hAnsi="宋体" w:cs="宋体" w:hint="eastAsia"/>
          <w:kern w:val="0"/>
          <w:sz w:val="24"/>
        </w:rPr>
        <w:t>保障体系</w:t>
      </w:r>
      <w:r>
        <w:rPr>
          <w:rFonts w:ascii="Times New Roman" w:hAnsi="Times New Roman" w:hint="eastAsia"/>
          <w:sz w:val="24"/>
          <w:szCs w:val="28"/>
        </w:rPr>
        <w:t>，设</w:t>
      </w:r>
      <w:r w:rsidRPr="00BC1C71">
        <w:rPr>
          <w:rFonts w:ascii="Times New Roman" w:hAnsi="Times New Roman" w:hint="eastAsia"/>
          <w:sz w:val="24"/>
          <w:szCs w:val="28"/>
        </w:rPr>
        <w:t>立应急救援组织，配备专职或者兼职应急救援人员</w:t>
      </w:r>
      <w:r>
        <w:rPr>
          <w:rFonts w:ascii="Times New Roman" w:hAnsi="Times New Roman" w:hint="eastAsia"/>
          <w:sz w:val="24"/>
          <w:szCs w:val="28"/>
        </w:rPr>
        <w:t>并</w:t>
      </w:r>
      <w:r w:rsidRPr="00BC1C71">
        <w:rPr>
          <w:rFonts w:ascii="Times New Roman" w:hAnsi="Times New Roman" w:hint="eastAsia"/>
          <w:sz w:val="24"/>
          <w:szCs w:val="28"/>
        </w:rPr>
        <w:t>进行相应的培训，定期组织员工进行应急救援演练</w:t>
      </w:r>
      <w:r>
        <w:rPr>
          <w:rFonts w:ascii="Times New Roman" w:hAnsi="Times New Roman" w:hint="eastAsia"/>
          <w:sz w:val="24"/>
          <w:szCs w:val="28"/>
        </w:rPr>
        <w:t>，并</w:t>
      </w:r>
      <w:r>
        <w:rPr>
          <w:rFonts w:ascii="宋体" w:hAnsi="宋体" w:cs="宋体" w:hint="eastAsia"/>
          <w:kern w:val="0"/>
          <w:sz w:val="24"/>
        </w:rPr>
        <w:t>从通讯、物资与装备、交通运输、医疗救护、经费与技术等方面，</w:t>
      </w:r>
      <w:r w:rsidRPr="00BC1C71">
        <w:rPr>
          <w:rFonts w:ascii="Times New Roman" w:hAnsi="Times New Roman" w:hint="eastAsia"/>
          <w:sz w:val="24"/>
          <w:szCs w:val="28"/>
        </w:rPr>
        <w:t>配备必要应急救援器材和设备，</w:t>
      </w:r>
      <w:r>
        <w:rPr>
          <w:rFonts w:ascii="宋体" w:hAnsi="宋体" w:cs="宋体" w:hint="eastAsia"/>
          <w:kern w:val="0"/>
          <w:sz w:val="24"/>
        </w:rPr>
        <w:t>确保应急救援工作能够有效实施。</w:t>
      </w:r>
      <w:r>
        <w:rPr>
          <w:rFonts w:ascii="Times New Roman" w:hAnsi="Times New Roman" w:hint="eastAsia"/>
          <w:sz w:val="24"/>
          <w:szCs w:val="28"/>
        </w:rPr>
        <w:t>检查评定工作可参照本标准</w:t>
      </w:r>
      <w:r>
        <w:rPr>
          <w:rFonts w:ascii="Times New Roman" w:hAnsi="Times New Roman" w:hint="eastAsia"/>
          <w:sz w:val="24"/>
          <w:szCs w:val="28"/>
        </w:rPr>
        <w:t>4.</w:t>
      </w:r>
      <w:r>
        <w:rPr>
          <w:rFonts w:ascii="Times New Roman" w:hAnsi="Times New Roman"/>
          <w:sz w:val="24"/>
          <w:szCs w:val="28"/>
        </w:rPr>
        <w:t>3</w:t>
      </w:r>
      <w:r>
        <w:rPr>
          <w:rFonts w:ascii="Times New Roman" w:hAnsi="Times New Roman" w:hint="eastAsia"/>
          <w:sz w:val="24"/>
          <w:szCs w:val="28"/>
        </w:rPr>
        <w:t>节进行。</w:t>
      </w:r>
    </w:p>
    <w:p w14:paraId="599C0877" w14:textId="77777777" w:rsidR="00E93ACE" w:rsidRPr="00BC1C71" w:rsidRDefault="00E93ACE" w:rsidP="00E93ACE">
      <w:pPr>
        <w:numPr>
          <w:ilvl w:val="0"/>
          <w:numId w:val="1"/>
        </w:num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 xml:space="preserve">2 </w:t>
      </w:r>
      <w:r>
        <w:rPr>
          <w:rFonts w:ascii="Times New Roman" w:hAnsi="Times New Roman" w:hint="eastAsia"/>
          <w:sz w:val="24"/>
          <w:szCs w:val="28"/>
        </w:rPr>
        <w:t>实施有工程分包的井巷工程建设项目，</w:t>
      </w:r>
      <w:r w:rsidRPr="00BC1C71">
        <w:rPr>
          <w:rFonts w:ascii="Times New Roman" w:hAnsi="Times New Roman" w:hint="eastAsia"/>
          <w:sz w:val="24"/>
          <w:szCs w:val="28"/>
        </w:rPr>
        <w:t>总包单位应对承揽分包工程的分包单位进行施工资质、安全生产许可证和相关人员安全生产资格的审查，对分包单位编制的承揽分包工程施工组织设计或安全专项施工方案进行审查</w:t>
      </w:r>
      <w:r>
        <w:rPr>
          <w:rFonts w:ascii="Times New Roman" w:hAnsi="Times New Roman" w:hint="eastAsia"/>
          <w:sz w:val="24"/>
          <w:szCs w:val="28"/>
        </w:rPr>
        <w:t>。</w:t>
      </w:r>
      <w:r w:rsidRPr="00BC1C71">
        <w:rPr>
          <w:rFonts w:ascii="Times New Roman" w:hAnsi="Times New Roman" w:hint="eastAsia"/>
          <w:sz w:val="24"/>
          <w:szCs w:val="28"/>
        </w:rPr>
        <w:t>总包单位与分包单位签订分包合同时，应同时签订安全生产协议书，明确双方的安全责任、义务与安全目标</w:t>
      </w:r>
      <w:r>
        <w:rPr>
          <w:rFonts w:ascii="Times New Roman" w:hAnsi="Times New Roman" w:hint="eastAsia"/>
          <w:sz w:val="24"/>
          <w:szCs w:val="28"/>
        </w:rPr>
        <w:t>。</w:t>
      </w:r>
      <w:r w:rsidRPr="00BC1C71">
        <w:rPr>
          <w:rFonts w:ascii="Times New Roman" w:hAnsi="Times New Roman" w:hint="eastAsia"/>
          <w:sz w:val="24"/>
          <w:szCs w:val="28"/>
        </w:rPr>
        <w:t>分包单位应按规定建立健全安全管理机构</w:t>
      </w:r>
      <w:r>
        <w:rPr>
          <w:rFonts w:ascii="Times New Roman" w:hAnsi="Times New Roman" w:hint="eastAsia"/>
          <w:sz w:val="24"/>
          <w:szCs w:val="28"/>
        </w:rPr>
        <w:t>与安全生产管理制度</w:t>
      </w:r>
      <w:r w:rsidRPr="00BC1C71">
        <w:rPr>
          <w:rFonts w:ascii="Times New Roman" w:hAnsi="Times New Roman" w:hint="eastAsia"/>
          <w:sz w:val="24"/>
          <w:szCs w:val="28"/>
        </w:rPr>
        <w:t>，</w:t>
      </w:r>
      <w:r>
        <w:rPr>
          <w:rFonts w:ascii="Times New Roman" w:hAnsi="Times New Roman" w:hint="eastAsia"/>
          <w:sz w:val="24"/>
          <w:szCs w:val="28"/>
        </w:rPr>
        <w:t>并</w:t>
      </w:r>
      <w:r w:rsidRPr="00BC1C71">
        <w:rPr>
          <w:rFonts w:ascii="Times New Roman" w:hAnsi="Times New Roman" w:hint="eastAsia"/>
          <w:sz w:val="24"/>
          <w:szCs w:val="28"/>
        </w:rPr>
        <w:t>配</w:t>
      </w:r>
      <w:r w:rsidRPr="00BC1C71">
        <w:rPr>
          <w:rFonts w:ascii="Times New Roman" w:hAnsi="Times New Roman" w:hint="eastAsia"/>
          <w:sz w:val="24"/>
          <w:szCs w:val="28"/>
        </w:rPr>
        <w:lastRenderedPageBreak/>
        <w:t>备专职和兼职安全员。</w:t>
      </w:r>
    </w:p>
    <w:p w14:paraId="51FDA5C1" w14:textId="77777777" w:rsidR="00E93ACE" w:rsidRPr="005B03E3" w:rsidRDefault="00E93ACE" w:rsidP="00E93ACE">
      <w:pPr>
        <w:spacing w:line="360" w:lineRule="auto"/>
        <w:rPr>
          <w:rFonts w:ascii="Times New Roman" w:hAnsi="Times New Roman"/>
          <w:sz w:val="24"/>
          <w:szCs w:val="28"/>
        </w:rPr>
      </w:pPr>
      <w:r w:rsidRPr="005B03E3">
        <w:rPr>
          <w:rFonts w:ascii="Times New Roman" w:hAnsi="Times New Roman" w:hint="eastAsia"/>
          <w:sz w:val="24"/>
          <w:szCs w:val="28"/>
        </w:rPr>
        <w:t>4</w:t>
      </w:r>
      <w:r w:rsidRPr="005B03E3">
        <w:rPr>
          <w:rFonts w:ascii="Times New Roman" w:hAnsi="Times New Roman"/>
          <w:sz w:val="24"/>
          <w:szCs w:val="28"/>
        </w:rPr>
        <w:t xml:space="preserve">.1.13 </w:t>
      </w:r>
      <w:r w:rsidRPr="005B03E3">
        <w:rPr>
          <w:rFonts w:ascii="Times New Roman" w:hAnsi="Times New Roman" w:hint="eastAsia"/>
          <w:sz w:val="24"/>
          <w:szCs w:val="28"/>
        </w:rPr>
        <w:t>从事矿山井下采掘工程施工的项目经理、专职安全员和特种作业人员必须经行业主管部门培训考核合格，并取得了相应资格证书；持证上岗的各类人员</w:t>
      </w:r>
      <w:r>
        <w:rPr>
          <w:rFonts w:ascii="Times New Roman" w:hAnsi="Times New Roman" w:hint="eastAsia"/>
          <w:sz w:val="24"/>
          <w:szCs w:val="28"/>
        </w:rPr>
        <w:t>还</w:t>
      </w:r>
      <w:r w:rsidRPr="005B03E3">
        <w:rPr>
          <w:rFonts w:ascii="Times New Roman" w:hAnsi="Times New Roman" w:hint="eastAsia"/>
          <w:sz w:val="24"/>
          <w:szCs w:val="28"/>
        </w:rPr>
        <w:t>应定期参加行业主管部门组织的培训。</w:t>
      </w:r>
    </w:p>
    <w:p w14:paraId="0ACCC5DE" w14:textId="77777777" w:rsidR="00E93ACE" w:rsidRPr="005B03E3" w:rsidRDefault="00E93ACE" w:rsidP="00E93ACE">
      <w:pPr>
        <w:numPr>
          <w:ilvl w:val="0"/>
          <w:numId w:val="1"/>
        </w:numPr>
        <w:spacing w:line="360" w:lineRule="auto"/>
        <w:rPr>
          <w:rFonts w:ascii="Times New Roman" w:hAnsi="Times New Roman"/>
          <w:sz w:val="24"/>
          <w:szCs w:val="28"/>
        </w:rPr>
      </w:pPr>
      <w:r w:rsidRPr="005B03E3">
        <w:rPr>
          <w:rFonts w:ascii="Times New Roman" w:hAnsi="Times New Roman" w:hint="eastAsia"/>
          <w:sz w:val="24"/>
          <w:szCs w:val="28"/>
        </w:rPr>
        <w:t>4</w:t>
      </w:r>
      <w:r w:rsidRPr="005B03E3">
        <w:rPr>
          <w:rFonts w:ascii="Times New Roman" w:hAnsi="Times New Roman"/>
          <w:sz w:val="24"/>
          <w:szCs w:val="28"/>
        </w:rPr>
        <w:t xml:space="preserve">.1.14 </w:t>
      </w:r>
      <w:r w:rsidRPr="005B03E3">
        <w:rPr>
          <w:rFonts w:ascii="Times New Roman" w:hAnsi="Times New Roman" w:hint="eastAsia"/>
          <w:sz w:val="24"/>
          <w:szCs w:val="28"/>
        </w:rPr>
        <w:t>企业应依法为施工作业人员办理保险。发生安全生产事故时，企业应按国家相关规定及时报告，并按国家相关规定对生产安全事故进行应急处置、调查分析，制定防范措施</w:t>
      </w:r>
      <w:r>
        <w:rPr>
          <w:rFonts w:ascii="Times New Roman" w:hAnsi="Times New Roman" w:hint="eastAsia"/>
          <w:sz w:val="24"/>
          <w:szCs w:val="28"/>
        </w:rPr>
        <w:t>。</w:t>
      </w:r>
    </w:p>
    <w:p w14:paraId="6CCF8693" w14:textId="0D4AE40A" w:rsidR="00E93ACE" w:rsidRPr="005B03E3" w:rsidRDefault="00E93ACE" w:rsidP="00E93ACE">
      <w:pPr>
        <w:spacing w:line="360" w:lineRule="auto"/>
        <w:rPr>
          <w:rFonts w:ascii="Times New Roman" w:hAnsi="Times New Roman"/>
          <w:sz w:val="24"/>
          <w:szCs w:val="28"/>
        </w:rPr>
      </w:pPr>
      <w:r w:rsidRPr="005B03E3">
        <w:rPr>
          <w:rFonts w:ascii="Times New Roman" w:hAnsi="Times New Roman" w:hint="eastAsia"/>
          <w:sz w:val="24"/>
          <w:szCs w:val="28"/>
        </w:rPr>
        <w:t>4</w:t>
      </w:r>
      <w:r w:rsidRPr="005B03E3">
        <w:rPr>
          <w:rFonts w:ascii="Times New Roman" w:hAnsi="Times New Roman"/>
          <w:sz w:val="24"/>
          <w:szCs w:val="28"/>
        </w:rPr>
        <w:t xml:space="preserve">.1.15 </w:t>
      </w:r>
      <w:r w:rsidRPr="005B03E3">
        <w:rPr>
          <w:rFonts w:ascii="Times New Roman" w:hAnsi="Times New Roman" w:hint="eastAsia"/>
          <w:sz w:val="24"/>
          <w:szCs w:val="28"/>
        </w:rPr>
        <w:t>企业应在施工现场入口处</w:t>
      </w:r>
      <w:r w:rsidR="00490C7D">
        <w:rPr>
          <w:rFonts w:ascii="Times New Roman" w:hAnsi="Times New Roman" w:hint="eastAsia"/>
          <w:sz w:val="24"/>
          <w:szCs w:val="28"/>
        </w:rPr>
        <w:t>以</w:t>
      </w:r>
      <w:r w:rsidRPr="005B03E3">
        <w:rPr>
          <w:rFonts w:ascii="Times New Roman" w:hAnsi="Times New Roman" w:hint="eastAsia"/>
          <w:sz w:val="24"/>
          <w:szCs w:val="28"/>
        </w:rPr>
        <w:t>及主要施工区域、危险部位</w:t>
      </w:r>
      <w:r w:rsidR="00490C7D">
        <w:rPr>
          <w:rFonts w:ascii="Times New Roman" w:hAnsi="Times New Roman" w:hint="eastAsia"/>
          <w:sz w:val="24"/>
          <w:szCs w:val="28"/>
        </w:rPr>
        <w:t>等处，</w:t>
      </w:r>
      <w:r w:rsidRPr="005B03E3">
        <w:rPr>
          <w:rFonts w:ascii="Times New Roman" w:hAnsi="Times New Roman" w:hint="eastAsia"/>
          <w:sz w:val="24"/>
          <w:szCs w:val="28"/>
        </w:rPr>
        <w:t>设置符合国家标准</w:t>
      </w:r>
      <w:r w:rsidRPr="005B03E3">
        <w:rPr>
          <w:rFonts w:ascii="Times New Roman" w:hAnsi="Times New Roman" w:hint="eastAsia"/>
          <w:sz w:val="24"/>
          <w:szCs w:val="28"/>
        </w:rPr>
        <w:t>GB 14161</w:t>
      </w:r>
      <w:r w:rsidRPr="005B03E3">
        <w:rPr>
          <w:rFonts w:ascii="Times New Roman" w:hAnsi="Times New Roman" w:hint="eastAsia"/>
          <w:sz w:val="24"/>
          <w:szCs w:val="28"/>
        </w:rPr>
        <w:t>规定的相应的安全警示标志牌，在施工现场应绘制或悬挂安全标志布置图、逃生通道图等，并应根据工程部位和现场设施的变化调整安全标志牌设置，同时还应在施工现场设置重大危险源公示牌，</w:t>
      </w:r>
      <w:r>
        <w:rPr>
          <w:rFonts w:ascii="Times New Roman" w:hAnsi="Times New Roman" w:hint="eastAsia"/>
          <w:sz w:val="24"/>
          <w:szCs w:val="28"/>
        </w:rPr>
        <w:t>在</w:t>
      </w:r>
      <w:r w:rsidRPr="005B03E3">
        <w:rPr>
          <w:rFonts w:ascii="Times New Roman" w:hAnsi="Times New Roman" w:hint="eastAsia"/>
          <w:sz w:val="24"/>
          <w:szCs w:val="28"/>
        </w:rPr>
        <w:t>重要设备机房、关键岗位等悬挂安全操作规程和安全措施等告知牌。</w:t>
      </w:r>
    </w:p>
    <w:p w14:paraId="706AA6B1" w14:textId="77777777" w:rsidR="00E93ACE" w:rsidRDefault="00E93ACE" w:rsidP="00E93ACE">
      <w:pPr>
        <w:spacing w:line="360" w:lineRule="auto"/>
        <w:ind w:firstLineChars="200" w:firstLine="480"/>
        <w:rPr>
          <w:rFonts w:ascii="宋体" w:hAnsi="宋体" w:cs="宋体"/>
          <w:kern w:val="0"/>
          <w:sz w:val="24"/>
        </w:rPr>
      </w:pPr>
    </w:p>
    <w:p w14:paraId="4689C6B7" w14:textId="77777777" w:rsidR="00E93ACE" w:rsidRDefault="00E93ACE" w:rsidP="00E93ACE">
      <w:pPr>
        <w:pStyle w:val="1"/>
        <w:spacing w:line="360" w:lineRule="auto"/>
        <w:jc w:val="center"/>
        <w:rPr>
          <w:rFonts w:ascii="Times New Roman" w:hAnsi="Times New Roman"/>
          <w:sz w:val="28"/>
          <w:szCs w:val="28"/>
        </w:rPr>
      </w:pPr>
      <w:bookmarkStart w:id="49" w:name="_Toc81055633"/>
      <w:bookmarkStart w:id="50" w:name="_Toc81068094"/>
      <w:r w:rsidRPr="00BC1C71">
        <w:rPr>
          <w:rFonts w:ascii="Times New Roman" w:hAnsi="Times New Roman"/>
          <w:sz w:val="28"/>
          <w:szCs w:val="28"/>
        </w:rPr>
        <w:t>4.</w:t>
      </w:r>
      <w:r>
        <w:rPr>
          <w:rFonts w:ascii="Times New Roman" w:hAnsi="Times New Roman"/>
          <w:sz w:val="28"/>
          <w:szCs w:val="28"/>
        </w:rPr>
        <w:t>2</w:t>
      </w:r>
      <w:r w:rsidRPr="00BC1C71">
        <w:rPr>
          <w:rFonts w:ascii="Times New Roman" w:hAnsi="Times New Roman"/>
          <w:sz w:val="28"/>
          <w:szCs w:val="28"/>
        </w:rPr>
        <w:t xml:space="preserve">  </w:t>
      </w:r>
      <w:proofErr w:type="spellStart"/>
      <w:r w:rsidRPr="002F0ED8">
        <w:rPr>
          <w:rFonts w:ascii="Times New Roman" w:hAnsi="Times New Roman" w:hint="eastAsia"/>
          <w:sz w:val="28"/>
          <w:szCs w:val="28"/>
        </w:rPr>
        <w:t>文明施工</w:t>
      </w:r>
      <w:bookmarkEnd w:id="49"/>
      <w:bookmarkEnd w:id="50"/>
      <w:proofErr w:type="spellEnd"/>
    </w:p>
    <w:p w14:paraId="2E994268" w14:textId="77777777" w:rsidR="00E93ACE" w:rsidRPr="002F0ED8" w:rsidRDefault="00E93ACE" w:rsidP="00E93ACE">
      <w:pPr>
        <w:spacing w:line="360" w:lineRule="auto"/>
        <w:rPr>
          <w:rFonts w:ascii="Times New Roman" w:hAnsi="Times New Roman"/>
          <w:sz w:val="24"/>
          <w:szCs w:val="28"/>
        </w:rPr>
      </w:pPr>
      <w:r w:rsidRPr="002F0ED8">
        <w:rPr>
          <w:rFonts w:ascii="Times New Roman" w:hAnsi="Times New Roman" w:hint="eastAsia"/>
          <w:sz w:val="24"/>
          <w:szCs w:val="28"/>
        </w:rPr>
        <w:t xml:space="preserve">4.2.1 </w:t>
      </w:r>
      <w:r w:rsidRPr="002F0ED8">
        <w:rPr>
          <w:rFonts w:ascii="Times New Roman" w:hAnsi="Times New Roman" w:hint="eastAsia"/>
          <w:sz w:val="24"/>
          <w:szCs w:val="28"/>
        </w:rPr>
        <w:t>文明施工主要检查项目应包括：</w:t>
      </w:r>
      <w:r>
        <w:rPr>
          <w:rFonts w:ascii="Times New Roman" w:hAnsi="Times New Roman" w:hint="eastAsia"/>
          <w:sz w:val="24"/>
          <w:szCs w:val="28"/>
        </w:rPr>
        <w:t>支持性文件</w:t>
      </w:r>
      <w:r w:rsidRPr="00914F66">
        <w:rPr>
          <w:rFonts w:ascii="Times New Roman" w:hAnsi="Times New Roman" w:hint="eastAsia"/>
          <w:sz w:val="24"/>
          <w:szCs w:val="28"/>
        </w:rPr>
        <w:t>与文明施工管理、</w:t>
      </w:r>
      <w:r>
        <w:rPr>
          <w:rFonts w:ascii="Times New Roman" w:hAnsi="Times New Roman" w:hint="eastAsia"/>
          <w:sz w:val="24"/>
          <w:szCs w:val="28"/>
        </w:rPr>
        <w:t>施工现场</w:t>
      </w:r>
      <w:r w:rsidRPr="002F0ED8">
        <w:rPr>
          <w:rFonts w:ascii="Times New Roman" w:hAnsi="Times New Roman" w:hint="eastAsia"/>
          <w:sz w:val="24"/>
          <w:szCs w:val="28"/>
        </w:rPr>
        <w:t>管理、</w:t>
      </w:r>
      <w:r w:rsidRPr="00BC1C71">
        <w:rPr>
          <w:rFonts w:ascii="Times New Roman" w:hAnsi="Times New Roman" w:hint="eastAsia"/>
          <w:sz w:val="24"/>
          <w:szCs w:val="28"/>
        </w:rPr>
        <w:t>现场防火</w:t>
      </w:r>
      <w:r w:rsidRPr="002F0ED8">
        <w:rPr>
          <w:rFonts w:ascii="Times New Roman" w:hAnsi="Times New Roman" w:hint="eastAsia"/>
          <w:sz w:val="24"/>
          <w:szCs w:val="28"/>
        </w:rPr>
        <w:t>、</w:t>
      </w:r>
      <w:r>
        <w:rPr>
          <w:rFonts w:ascii="Times New Roman" w:hAnsi="Times New Roman" w:hint="eastAsia"/>
          <w:sz w:val="24"/>
          <w:szCs w:val="28"/>
        </w:rPr>
        <w:t>现场办公与生活场所管理等</w:t>
      </w:r>
      <w:r w:rsidRPr="002F0ED8">
        <w:rPr>
          <w:rFonts w:ascii="Times New Roman" w:hAnsi="Times New Roman" w:hint="eastAsia"/>
          <w:sz w:val="24"/>
          <w:szCs w:val="28"/>
        </w:rPr>
        <w:t>。</w:t>
      </w:r>
    </w:p>
    <w:p w14:paraId="48956726" w14:textId="77777777" w:rsidR="00E93ACE" w:rsidRPr="002F0ED8" w:rsidRDefault="00E93ACE" w:rsidP="00E93ACE">
      <w:pPr>
        <w:spacing w:line="360" w:lineRule="auto"/>
        <w:rPr>
          <w:rFonts w:ascii="Times New Roman" w:hAnsi="Times New Roman"/>
          <w:sz w:val="24"/>
          <w:szCs w:val="28"/>
        </w:rPr>
      </w:pPr>
      <w:r w:rsidRPr="002F0ED8">
        <w:rPr>
          <w:rFonts w:ascii="Times New Roman" w:hAnsi="Times New Roman" w:hint="eastAsia"/>
          <w:sz w:val="24"/>
          <w:szCs w:val="28"/>
        </w:rPr>
        <w:t xml:space="preserve">4.2.2 </w:t>
      </w:r>
      <w:r w:rsidRPr="002F0ED8">
        <w:rPr>
          <w:rFonts w:ascii="Times New Roman" w:hAnsi="Times New Roman" w:hint="eastAsia"/>
          <w:sz w:val="24"/>
          <w:szCs w:val="28"/>
        </w:rPr>
        <w:t>文明施工一般检查项目应包括：综合治理、公示标牌、生活设施、环境保护。</w:t>
      </w:r>
    </w:p>
    <w:p w14:paraId="26A2EEB4" w14:textId="33771266" w:rsidR="00E93ACE" w:rsidRDefault="00E93ACE" w:rsidP="00E93ACE">
      <w:pPr>
        <w:spacing w:line="360" w:lineRule="auto"/>
        <w:rPr>
          <w:rFonts w:ascii="Times New Roman" w:hAnsi="Times New Roman"/>
          <w:sz w:val="24"/>
          <w:szCs w:val="28"/>
        </w:rPr>
      </w:pPr>
      <w:r w:rsidRPr="002F0ED8">
        <w:rPr>
          <w:rFonts w:ascii="Times New Roman" w:hAnsi="Times New Roman" w:hint="eastAsia"/>
          <w:sz w:val="24"/>
          <w:szCs w:val="28"/>
        </w:rPr>
        <w:t>4.2.3</w:t>
      </w:r>
      <w:r w:rsidR="00490C7D">
        <w:rPr>
          <w:rFonts w:ascii="Times New Roman" w:hAnsi="Times New Roman"/>
          <w:sz w:val="24"/>
          <w:szCs w:val="28"/>
        </w:rPr>
        <w:t xml:space="preserve"> </w:t>
      </w:r>
      <w:r w:rsidRPr="00914F66">
        <w:rPr>
          <w:rFonts w:ascii="Times New Roman" w:hAnsi="Times New Roman" w:hint="eastAsia"/>
          <w:sz w:val="24"/>
          <w:szCs w:val="28"/>
        </w:rPr>
        <w:t>文明施工管理</w:t>
      </w:r>
      <w:r w:rsidR="00490C7D" w:rsidRPr="00914F66">
        <w:rPr>
          <w:rFonts w:ascii="Times New Roman" w:hAnsi="Times New Roman" w:hint="eastAsia"/>
          <w:sz w:val="24"/>
          <w:szCs w:val="28"/>
        </w:rPr>
        <w:t>支持性文件</w:t>
      </w:r>
      <w:r w:rsidRPr="002F0ED8">
        <w:rPr>
          <w:rFonts w:ascii="Times New Roman" w:hAnsi="Times New Roman" w:hint="eastAsia"/>
          <w:sz w:val="24"/>
          <w:szCs w:val="28"/>
        </w:rPr>
        <w:t>检查评定应符合下列规定</w:t>
      </w:r>
    </w:p>
    <w:p w14:paraId="53AC3752" w14:textId="77777777" w:rsidR="00E93ACE" w:rsidRPr="00BC1C71" w:rsidRDefault="00E93ACE" w:rsidP="00E93ACE">
      <w:pPr>
        <w:spacing w:line="360" w:lineRule="auto"/>
        <w:ind w:firstLineChars="200" w:firstLine="480"/>
        <w:rPr>
          <w:rFonts w:ascii="Times New Roman" w:hAnsi="Times New Roman"/>
          <w:sz w:val="24"/>
          <w:szCs w:val="28"/>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10D32D04" w14:textId="77777777" w:rsidR="00E93ACE" w:rsidRPr="00BC1C71" w:rsidRDefault="00E93ACE" w:rsidP="00E93ACE">
      <w:pPr>
        <w:spacing w:line="360" w:lineRule="auto"/>
        <w:ind w:firstLineChars="200" w:firstLine="480"/>
        <w:rPr>
          <w:rFonts w:ascii="Times New Roman" w:hAnsi="Times New Roman"/>
          <w:sz w:val="24"/>
          <w:szCs w:val="28"/>
        </w:rPr>
      </w:pPr>
      <w:r w:rsidRPr="00BC1C71">
        <w:rPr>
          <w:rFonts w:ascii="Times New Roman" w:hAnsi="Times New Roman" w:hint="eastAsia"/>
          <w:sz w:val="24"/>
          <w:szCs w:val="28"/>
        </w:rPr>
        <w:t>1</w:t>
      </w:r>
      <w:r w:rsidRPr="00BC1C71">
        <w:rPr>
          <w:rFonts w:ascii="Times New Roman" w:hAnsi="Times New Roman" w:hint="eastAsia"/>
          <w:sz w:val="24"/>
          <w:szCs w:val="28"/>
        </w:rPr>
        <w:t>）</w:t>
      </w:r>
      <w:r>
        <w:rPr>
          <w:rFonts w:ascii="Times New Roman" w:hAnsi="Times New Roman" w:hint="eastAsia"/>
          <w:sz w:val="24"/>
          <w:szCs w:val="28"/>
        </w:rPr>
        <w:t>企业应建立健全文明施工管理制度和实施办法，成立</w:t>
      </w:r>
      <w:r w:rsidRPr="00914F66">
        <w:rPr>
          <w:rFonts w:ascii="Times New Roman" w:hAnsi="Times New Roman" w:hint="eastAsia"/>
          <w:sz w:val="24"/>
          <w:szCs w:val="28"/>
        </w:rPr>
        <w:t>文明施工管理机构</w:t>
      </w:r>
      <w:r>
        <w:rPr>
          <w:rFonts w:ascii="Times New Roman" w:hAnsi="Times New Roman" w:hint="eastAsia"/>
          <w:sz w:val="24"/>
          <w:szCs w:val="28"/>
        </w:rPr>
        <w:t>，并经常检查、定期评比；</w:t>
      </w:r>
    </w:p>
    <w:p w14:paraId="1072BF55" w14:textId="77777777" w:rsidR="00E93ACE" w:rsidRDefault="00E93ACE" w:rsidP="00E93ACE">
      <w:pPr>
        <w:spacing w:line="360" w:lineRule="auto"/>
        <w:ind w:firstLineChars="200" w:firstLine="480"/>
        <w:rPr>
          <w:rFonts w:ascii="Times New Roman" w:hAnsi="Times New Roman"/>
          <w:sz w:val="24"/>
          <w:szCs w:val="28"/>
        </w:rPr>
      </w:pPr>
      <w:r w:rsidRPr="00BC1C71">
        <w:rPr>
          <w:rFonts w:ascii="Times New Roman" w:hAnsi="Times New Roman" w:hint="eastAsia"/>
          <w:sz w:val="24"/>
          <w:szCs w:val="28"/>
        </w:rPr>
        <w:t>2</w:t>
      </w:r>
      <w:r w:rsidRPr="00BC1C71">
        <w:rPr>
          <w:rFonts w:ascii="Times New Roman" w:hAnsi="Times New Roman" w:hint="eastAsia"/>
          <w:sz w:val="24"/>
          <w:szCs w:val="28"/>
        </w:rPr>
        <w:t>）</w:t>
      </w:r>
      <w:r>
        <w:rPr>
          <w:rFonts w:ascii="Times New Roman" w:hAnsi="Times New Roman" w:hint="eastAsia"/>
          <w:sz w:val="24"/>
          <w:szCs w:val="28"/>
        </w:rPr>
        <w:t>施工现场应设立文明施工责任区标示牌和安全文明标语，划定文明施工责任区，指定责任人负责检查监督责任区内的文明施工状况</w:t>
      </w:r>
      <w:r w:rsidRPr="00BC1C71">
        <w:rPr>
          <w:rFonts w:ascii="Times New Roman" w:hAnsi="Times New Roman" w:hint="eastAsia"/>
          <w:sz w:val="24"/>
          <w:szCs w:val="28"/>
        </w:rPr>
        <w:t>；</w:t>
      </w:r>
    </w:p>
    <w:p w14:paraId="1D22E14B" w14:textId="77777777" w:rsidR="00E93ACE" w:rsidRPr="006D4E93"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6D4E93">
        <w:rPr>
          <w:rFonts w:ascii="Times New Roman" w:hAnsi="Times New Roman" w:hint="eastAsia"/>
          <w:sz w:val="24"/>
          <w:szCs w:val="28"/>
        </w:rPr>
        <w:t>大门口处应设置公示标牌，主要内容应包括：工程概况牌、消防保卫牌、安全生产牌、文明施工牌、管理人员名单及监督电话牌、施工现场总平面图</w:t>
      </w:r>
      <w:r>
        <w:rPr>
          <w:rFonts w:ascii="Times New Roman" w:hAnsi="Times New Roman" w:hint="eastAsia"/>
          <w:sz w:val="24"/>
          <w:szCs w:val="28"/>
        </w:rPr>
        <w:t>等</w:t>
      </w:r>
      <w:r w:rsidRPr="006D4E93">
        <w:rPr>
          <w:rFonts w:ascii="Times New Roman" w:hAnsi="Times New Roman" w:hint="eastAsia"/>
          <w:sz w:val="24"/>
          <w:szCs w:val="28"/>
        </w:rPr>
        <w:t>；</w:t>
      </w:r>
    </w:p>
    <w:p w14:paraId="5E29C3A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sidRPr="006D4E93">
        <w:rPr>
          <w:rFonts w:ascii="Times New Roman" w:hAnsi="Times New Roman" w:hint="eastAsia"/>
          <w:sz w:val="24"/>
          <w:szCs w:val="28"/>
        </w:rPr>
        <w:t>）</w:t>
      </w:r>
      <w:r>
        <w:rPr>
          <w:rFonts w:ascii="Times New Roman" w:hAnsi="Times New Roman" w:hint="eastAsia"/>
          <w:sz w:val="24"/>
          <w:szCs w:val="28"/>
        </w:rPr>
        <w:t>施工现场应设立</w:t>
      </w:r>
      <w:r w:rsidRPr="00BC1C71">
        <w:rPr>
          <w:rFonts w:ascii="Times New Roman" w:hAnsi="Times New Roman" w:hint="eastAsia"/>
          <w:sz w:val="24"/>
          <w:szCs w:val="28"/>
        </w:rPr>
        <w:t>宣传栏、读报栏、黑板报，并定期更换内容</w:t>
      </w:r>
      <w:r>
        <w:rPr>
          <w:rFonts w:ascii="Times New Roman" w:hAnsi="Times New Roman" w:hint="eastAsia"/>
          <w:sz w:val="24"/>
          <w:szCs w:val="28"/>
        </w:rPr>
        <w:t>。</w:t>
      </w:r>
    </w:p>
    <w:p w14:paraId="03449DF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7A6DBA1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hint="eastAsia"/>
          <w:sz w:val="24"/>
          <w:szCs w:val="28"/>
        </w:rPr>
        <w:t>）各种</w:t>
      </w:r>
      <w:r w:rsidRPr="006D4E93">
        <w:rPr>
          <w:rFonts w:ascii="Times New Roman" w:hAnsi="Times New Roman" w:hint="eastAsia"/>
          <w:sz w:val="24"/>
          <w:szCs w:val="28"/>
        </w:rPr>
        <w:t>标牌应规范、整齐、统一</w:t>
      </w:r>
      <w:r>
        <w:rPr>
          <w:rFonts w:ascii="Times New Roman" w:hAnsi="Times New Roman" w:hint="eastAsia"/>
          <w:sz w:val="24"/>
          <w:szCs w:val="28"/>
        </w:rPr>
        <w:t>，有专人负责；</w:t>
      </w:r>
    </w:p>
    <w:p w14:paraId="5E88F3A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lastRenderedPageBreak/>
        <w:t>2</w:t>
      </w:r>
      <w:r>
        <w:rPr>
          <w:rFonts w:ascii="Times New Roman" w:hAnsi="Times New Roman" w:hint="eastAsia"/>
          <w:sz w:val="24"/>
          <w:szCs w:val="28"/>
        </w:rPr>
        <w:t>）</w:t>
      </w:r>
      <w:r w:rsidRPr="00FE5239">
        <w:rPr>
          <w:rFonts w:ascii="Times New Roman" w:hAnsi="Times New Roman" w:hint="eastAsia"/>
          <w:sz w:val="24"/>
          <w:szCs w:val="28"/>
        </w:rPr>
        <w:t>施工图纸、施工措施、施工记录</w:t>
      </w:r>
      <w:r>
        <w:rPr>
          <w:rFonts w:ascii="Times New Roman" w:hAnsi="Times New Roman" w:hint="eastAsia"/>
          <w:sz w:val="24"/>
          <w:szCs w:val="28"/>
        </w:rPr>
        <w:t>、检查记录</w:t>
      </w:r>
      <w:r w:rsidRPr="00FE5239">
        <w:rPr>
          <w:rFonts w:ascii="Times New Roman" w:hAnsi="Times New Roman" w:hint="eastAsia"/>
          <w:sz w:val="24"/>
          <w:szCs w:val="28"/>
        </w:rPr>
        <w:t>等各种资料齐全，分类保管，查阅方便。</w:t>
      </w:r>
    </w:p>
    <w:p w14:paraId="46F727DA" w14:textId="6F9481D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.3.4</w:t>
      </w:r>
      <w:r w:rsidR="00490C7D">
        <w:rPr>
          <w:rFonts w:ascii="Times New Roman" w:hAnsi="Times New Roman" w:hint="eastAsia"/>
          <w:sz w:val="24"/>
          <w:szCs w:val="28"/>
        </w:rPr>
        <w:t>文明</w:t>
      </w:r>
      <w:r>
        <w:rPr>
          <w:rFonts w:ascii="Times New Roman" w:hAnsi="Times New Roman" w:hint="eastAsia"/>
          <w:sz w:val="24"/>
          <w:szCs w:val="28"/>
        </w:rPr>
        <w:t>施工现场</w:t>
      </w:r>
      <w:r w:rsidRPr="002F0ED8">
        <w:rPr>
          <w:rFonts w:ascii="Times New Roman" w:hAnsi="Times New Roman" w:hint="eastAsia"/>
          <w:sz w:val="24"/>
          <w:szCs w:val="28"/>
        </w:rPr>
        <w:t>管理</w:t>
      </w:r>
      <w:r w:rsidRPr="00BC1C71">
        <w:rPr>
          <w:rFonts w:ascii="Times New Roman" w:hAnsi="Times New Roman" w:hint="eastAsia"/>
          <w:sz w:val="24"/>
          <w:szCs w:val="28"/>
        </w:rPr>
        <w:t>检查评定应符合下列规定</w:t>
      </w:r>
    </w:p>
    <w:p w14:paraId="12C0B129" w14:textId="77777777" w:rsidR="00E93ACE"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05593901" w14:textId="77777777" w:rsidR="00E93ACE" w:rsidRPr="00A837A6" w:rsidRDefault="00E93ACE" w:rsidP="00E93ACE">
      <w:pPr>
        <w:spacing w:line="360" w:lineRule="auto"/>
        <w:ind w:firstLineChars="200" w:firstLine="480"/>
        <w:rPr>
          <w:rFonts w:ascii="Times New Roman" w:hAnsi="Times New Roman"/>
          <w:sz w:val="24"/>
          <w:szCs w:val="28"/>
        </w:rPr>
      </w:pPr>
      <w:r>
        <w:rPr>
          <w:rFonts w:ascii="宋体" w:hAnsi="宋体" w:cs="宋体" w:hint="eastAsia"/>
          <w:kern w:val="0"/>
          <w:sz w:val="24"/>
        </w:rPr>
        <w:t>1）</w:t>
      </w:r>
      <w:r>
        <w:rPr>
          <w:rFonts w:ascii="Times New Roman" w:hAnsi="Times New Roman" w:hint="eastAsia"/>
          <w:sz w:val="24"/>
          <w:szCs w:val="28"/>
        </w:rPr>
        <w:t>施工场地应采取封闭式管理，</w:t>
      </w:r>
      <w:r w:rsidRPr="00381DDE">
        <w:rPr>
          <w:rFonts w:ascii="Times New Roman" w:hAnsi="Times New Roman" w:hint="eastAsia"/>
          <w:sz w:val="24"/>
          <w:szCs w:val="28"/>
        </w:rPr>
        <w:t>坚持出入登记；</w:t>
      </w:r>
      <w:r>
        <w:rPr>
          <w:rFonts w:ascii="Times New Roman" w:hAnsi="Times New Roman" w:hint="eastAsia"/>
          <w:sz w:val="24"/>
          <w:szCs w:val="28"/>
        </w:rPr>
        <w:t>责任区划分明确</w:t>
      </w:r>
      <w:r w:rsidRPr="00A837A6">
        <w:rPr>
          <w:rFonts w:ascii="Times New Roman" w:hAnsi="Times New Roman" w:hint="eastAsia"/>
          <w:sz w:val="24"/>
          <w:szCs w:val="28"/>
        </w:rPr>
        <w:t>；</w:t>
      </w:r>
    </w:p>
    <w:p w14:paraId="4AEC9D4D" w14:textId="77777777" w:rsidR="00E93ACE" w:rsidRDefault="00E93ACE" w:rsidP="00E93ACE">
      <w:pPr>
        <w:spacing w:line="360" w:lineRule="auto"/>
        <w:ind w:firstLineChars="200" w:firstLine="480"/>
        <w:rPr>
          <w:rFonts w:ascii="宋体" w:hAnsi="宋体" w:cs="宋体"/>
          <w:kern w:val="0"/>
          <w:sz w:val="24"/>
        </w:rPr>
      </w:pPr>
      <w:r>
        <w:rPr>
          <w:rFonts w:ascii="Times New Roman" w:hAnsi="Times New Roman" w:hint="eastAsia"/>
          <w:sz w:val="24"/>
          <w:szCs w:val="28"/>
        </w:rPr>
        <w:t>2</w:t>
      </w:r>
      <w:r>
        <w:rPr>
          <w:rFonts w:ascii="Times New Roman" w:hAnsi="Times New Roman" w:hint="eastAsia"/>
          <w:sz w:val="24"/>
          <w:szCs w:val="28"/>
        </w:rPr>
        <w:t>）场区内</w:t>
      </w:r>
      <w:r w:rsidRPr="00A837A6">
        <w:rPr>
          <w:rFonts w:ascii="Times New Roman" w:hAnsi="Times New Roman" w:hint="eastAsia"/>
          <w:sz w:val="24"/>
          <w:szCs w:val="28"/>
        </w:rPr>
        <w:t>按施工总平面图的规划</w:t>
      </w:r>
      <w:r>
        <w:rPr>
          <w:rFonts w:ascii="Times New Roman" w:hAnsi="Times New Roman" w:hint="eastAsia"/>
          <w:sz w:val="24"/>
          <w:szCs w:val="28"/>
        </w:rPr>
        <w:t>划分区域，</w:t>
      </w:r>
      <w:r w:rsidRPr="00A837A6">
        <w:rPr>
          <w:rFonts w:ascii="Times New Roman" w:hAnsi="Times New Roman" w:hint="eastAsia"/>
          <w:sz w:val="24"/>
          <w:szCs w:val="28"/>
        </w:rPr>
        <w:t>设备、构件、大批量材料按计划进场，施工料具、材料堆放整齐有序</w:t>
      </w:r>
      <w:r>
        <w:rPr>
          <w:rFonts w:ascii="Times New Roman" w:hAnsi="Times New Roman" w:hint="eastAsia"/>
          <w:sz w:val="24"/>
          <w:szCs w:val="28"/>
        </w:rPr>
        <w:t>，标识清晰</w:t>
      </w:r>
      <w:r>
        <w:rPr>
          <w:rFonts w:ascii="宋体" w:hAnsi="宋体" w:cs="宋体" w:hint="eastAsia"/>
          <w:kern w:val="0"/>
          <w:sz w:val="24"/>
        </w:rPr>
        <w:t>；</w:t>
      </w:r>
    </w:p>
    <w:p w14:paraId="725B66D1"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3）</w:t>
      </w:r>
      <w:r w:rsidRPr="00A837A6">
        <w:rPr>
          <w:rFonts w:ascii="宋体" w:hAnsi="宋体" w:cs="宋体" w:hint="eastAsia"/>
          <w:kern w:val="0"/>
          <w:sz w:val="24"/>
        </w:rPr>
        <w:t>现场施工道路</w:t>
      </w:r>
      <w:r w:rsidRPr="00381DDE">
        <w:rPr>
          <w:rFonts w:ascii="宋体" w:hAnsi="宋体" w:cs="宋体" w:hint="eastAsia"/>
          <w:kern w:val="0"/>
          <w:sz w:val="24"/>
        </w:rPr>
        <w:t>平整宽阔人、车道要无积水、无污染、无杂物，雨后施工不受影响，现场排水通畅，路面必要处</w:t>
      </w:r>
      <w:r>
        <w:rPr>
          <w:rFonts w:ascii="宋体" w:hAnsi="宋体" w:cs="宋体" w:hint="eastAsia"/>
          <w:kern w:val="0"/>
          <w:sz w:val="24"/>
        </w:rPr>
        <w:t>应</w:t>
      </w:r>
      <w:r w:rsidRPr="00381DDE">
        <w:rPr>
          <w:rFonts w:ascii="宋体" w:hAnsi="宋体" w:cs="宋体" w:hint="eastAsia"/>
          <w:kern w:val="0"/>
          <w:sz w:val="24"/>
        </w:rPr>
        <w:t>硬化</w:t>
      </w:r>
      <w:r w:rsidRPr="00AB1C0B">
        <w:rPr>
          <w:rFonts w:ascii="宋体" w:hAnsi="宋体" w:cs="宋体" w:hint="eastAsia"/>
          <w:kern w:val="0"/>
          <w:sz w:val="24"/>
        </w:rPr>
        <w:t>；</w:t>
      </w:r>
    </w:p>
    <w:p w14:paraId="37844395"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4）</w:t>
      </w:r>
      <w:r w:rsidRPr="00A837A6">
        <w:rPr>
          <w:rFonts w:ascii="宋体" w:hAnsi="宋体" w:cs="宋体" w:hint="eastAsia"/>
          <w:kern w:val="0"/>
          <w:sz w:val="24"/>
        </w:rPr>
        <w:t>施工现场的设备、场地、物品经常维护，保持现场环境卫生、干净整齐、无垃圾、无污物、并保证设备运转正常</w:t>
      </w:r>
      <w:r>
        <w:rPr>
          <w:rFonts w:ascii="宋体" w:hAnsi="宋体" w:cs="宋体" w:hint="eastAsia"/>
          <w:kern w:val="0"/>
          <w:sz w:val="24"/>
        </w:rPr>
        <w:t>；</w:t>
      </w:r>
    </w:p>
    <w:p w14:paraId="68217515" w14:textId="77777777" w:rsidR="00E93ACE" w:rsidRPr="00AB1C0B"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5）</w:t>
      </w:r>
      <w:r w:rsidRPr="00381DDE">
        <w:rPr>
          <w:rFonts w:ascii="宋体" w:hAnsi="宋体" w:cs="宋体" w:hint="eastAsia"/>
          <w:kern w:val="0"/>
          <w:sz w:val="24"/>
        </w:rPr>
        <w:t>施工用电、给排水、线（管）路符合施工组织设计平面布置图布设，夜间施工应有足够的照明</w:t>
      </w:r>
      <w:r>
        <w:rPr>
          <w:rFonts w:ascii="宋体" w:hAnsi="宋体" w:cs="宋体" w:hint="eastAsia"/>
          <w:kern w:val="0"/>
          <w:sz w:val="24"/>
        </w:rPr>
        <w:t>。</w:t>
      </w:r>
    </w:p>
    <w:p w14:paraId="66958B2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12095AC6"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hint="eastAsia"/>
          <w:sz w:val="24"/>
          <w:szCs w:val="28"/>
        </w:rPr>
        <w:t>）</w:t>
      </w:r>
      <w:r w:rsidRPr="00381DDE">
        <w:rPr>
          <w:rFonts w:ascii="宋体" w:hAnsi="宋体" w:cs="宋体" w:hint="eastAsia"/>
          <w:kern w:val="0"/>
          <w:sz w:val="24"/>
        </w:rPr>
        <w:t>施工现场</w:t>
      </w:r>
      <w:r>
        <w:rPr>
          <w:rFonts w:ascii="宋体" w:hAnsi="宋体" w:cs="宋体" w:hint="eastAsia"/>
          <w:kern w:val="0"/>
          <w:sz w:val="24"/>
        </w:rPr>
        <w:t>应</w:t>
      </w:r>
      <w:r w:rsidRPr="00381DDE">
        <w:rPr>
          <w:rFonts w:ascii="宋体" w:hAnsi="宋体" w:cs="宋体" w:hint="eastAsia"/>
          <w:kern w:val="0"/>
          <w:sz w:val="24"/>
        </w:rPr>
        <w:t>做到“工完、料净、场地清”</w:t>
      </w:r>
      <w:r>
        <w:rPr>
          <w:rFonts w:ascii="宋体" w:hAnsi="宋体" w:cs="宋体" w:hint="eastAsia"/>
          <w:kern w:val="0"/>
          <w:sz w:val="24"/>
        </w:rPr>
        <w:t>，</w:t>
      </w:r>
      <w:r w:rsidRPr="00381DDE">
        <w:rPr>
          <w:rFonts w:ascii="宋体" w:hAnsi="宋体" w:cs="宋体" w:hint="eastAsia"/>
          <w:kern w:val="0"/>
          <w:sz w:val="24"/>
        </w:rPr>
        <w:t>对成品、半成品、安装设备、建筑物成品进行</w:t>
      </w:r>
      <w:r>
        <w:rPr>
          <w:rFonts w:ascii="宋体" w:hAnsi="宋体" w:cs="宋体" w:hint="eastAsia"/>
          <w:kern w:val="0"/>
          <w:sz w:val="24"/>
        </w:rPr>
        <w:t>了有效保护；</w:t>
      </w:r>
    </w:p>
    <w:p w14:paraId="0BEC2976"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w:t>
      </w:r>
      <w:r w:rsidRPr="00381DDE">
        <w:rPr>
          <w:rFonts w:ascii="Times New Roman" w:hAnsi="Times New Roman" w:hint="eastAsia"/>
          <w:sz w:val="24"/>
          <w:szCs w:val="28"/>
        </w:rPr>
        <w:t>场区统一设置安全网、标志、警语、做到整齐、美观有序</w:t>
      </w:r>
    </w:p>
    <w:p w14:paraId="7DFF4AF0" w14:textId="77777777" w:rsidR="00E93ACE" w:rsidRPr="009535C5" w:rsidRDefault="00E93ACE" w:rsidP="00E93ACE">
      <w:pPr>
        <w:spacing w:line="360" w:lineRule="auto"/>
        <w:ind w:firstLineChars="200" w:firstLine="480"/>
        <w:rPr>
          <w:rFonts w:ascii="宋体" w:hAnsi="宋体" w:cs="宋体"/>
          <w:kern w:val="0"/>
          <w:sz w:val="24"/>
        </w:rPr>
      </w:pPr>
      <w:r>
        <w:rPr>
          <w:rFonts w:ascii="Times New Roman" w:hAnsi="Times New Roman"/>
          <w:sz w:val="24"/>
          <w:szCs w:val="28"/>
        </w:rPr>
        <w:t>3</w:t>
      </w:r>
      <w:r>
        <w:rPr>
          <w:rFonts w:ascii="Times New Roman" w:hAnsi="Times New Roman" w:hint="eastAsia"/>
          <w:sz w:val="24"/>
          <w:szCs w:val="28"/>
        </w:rPr>
        <w:t>）应</w:t>
      </w:r>
      <w:r w:rsidRPr="009535C5">
        <w:rPr>
          <w:rFonts w:ascii="宋体" w:hAnsi="宋体" w:cs="宋体" w:hint="eastAsia"/>
          <w:kern w:val="0"/>
          <w:sz w:val="24"/>
        </w:rPr>
        <w:t>制定</w:t>
      </w:r>
      <w:r>
        <w:rPr>
          <w:rFonts w:ascii="宋体" w:hAnsi="宋体" w:cs="宋体" w:hint="eastAsia"/>
          <w:kern w:val="0"/>
          <w:sz w:val="24"/>
        </w:rPr>
        <w:t>并采取</w:t>
      </w:r>
      <w:r w:rsidRPr="009535C5">
        <w:rPr>
          <w:rFonts w:ascii="宋体" w:hAnsi="宋体" w:cs="宋体" w:hint="eastAsia"/>
          <w:kern w:val="0"/>
          <w:sz w:val="24"/>
        </w:rPr>
        <w:t>防粉尘、防噪音、防光污染等措施</w:t>
      </w:r>
      <w:r>
        <w:rPr>
          <w:rFonts w:ascii="Times New Roman" w:hAnsi="Times New Roman" w:hint="eastAsia"/>
          <w:sz w:val="24"/>
          <w:szCs w:val="28"/>
        </w:rPr>
        <w:t>。</w:t>
      </w:r>
    </w:p>
    <w:p w14:paraId="45EAC66F" w14:textId="09392030"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.3.5</w:t>
      </w:r>
      <w:r w:rsidR="00490C7D">
        <w:rPr>
          <w:rFonts w:ascii="Times New Roman" w:hAnsi="Times New Roman" w:hint="eastAsia"/>
          <w:sz w:val="24"/>
          <w:szCs w:val="28"/>
        </w:rPr>
        <w:t>文明施工</w:t>
      </w:r>
      <w:r w:rsidRPr="00BC1C71">
        <w:rPr>
          <w:rFonts w:ascii="Times New Roman" w:hAnsi="Times New Roman" w:hint="eastAsia"/>
          <w:sz w:val="24"/>
          <w:szCs w:val="28"/>
        </w:rPr>
        <w:t>现场防火检查评定应符合下列规定</w:t>
      </w:r>
    </w:p>
    <w:p w14:paraId="5ACB63DE" w14:textId="77777777" w:rsidR="00E93ACE"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47C329CB"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1）</w:t>
      </w:r>
      <w:r w:rsidRPr="00C144B2">
        <w:rPr>
          <w:rFonts w:ascii="Times New Roman" w:hAnsi="Times New Roman" w:hint="eastAsia"/>
          <w:sz w:val="24"/>
          <w:szCs w:val="28"/>
        </w:rPr>
        <w:t>施工现场应建立消防安全管理制度、制定消防措施，并配备必要的专职或兼职消防人员</w:t>
      </w:r>
      <w:r w:rsidRPr="00360E7F">
        <w:rPr>
          <w:rFonts w:ascii="宋体" w:hAnsi="宋体" w:cs="宋体" w:hint="eastAsia"/>
          <w:kern w:val="0"/>
          <w:sz w:val="24"/>
        </w:rPr>
        <w:t>；</w:t>
      </w:r>
    </w:p>
    <w:p w14:paraId="25272B09" w14:textId="77777777" w:rsidR="00E93ACE" w:rsidRDefault="00E93ACE" w:rsidP="00E93ACE">
      <w:pPr>
        <w:spacing w:line="360" w:lineRule="auto"/>
        <w:ind w:firstLineChars="200" w:firstLine="480"/>
        <w:rPr>
          <w:rFonts w:ascii="宋体" w:hAnsi="宋体" w:cs="宋体"/>
          <w:kern w:val="0"/>
          <w:sz w:val="24"/>
        </w:rPr>
      </w:pPr>
      <w:r>
        <w:rPr>
          <w:rFonts w:ascii="Times New Roman" w:hAnsi="Times New Roman" w:hint="eastAsia"/>
          <w:sz w:val="24"/>
          <w:szCs w:val="28"/>
        </w:rPr>
        <w:t>2</w:t>
      </w:r>
      <w:r>
        <w:rPr>
          <w:rFonts w:ascii="Times New Roman" w:hAnsi="Times New Roman" w:hint="eastAsia"/>
          <w:sz w:val="24"/>
          <w:szCs w:val="28"/>
        </w:rPr>
        <w:t>）</w:t>
      </w:r>
      <w:r w:rsidRPr="00FE6CA3">
        <w:rPr>
          <w:rFonts w:ascii="Times New Roman" w:hAnsi="Times New Roman" w:hint="eastAsia"/>
          <w:sz w:val="24"/>
          <w:szCs w:val="28"/>
        </w:rPr>
        <w:t>施工现场临时用房和作业场所的防火设计应符合规范要求，消防通道、消防水源，并应符合规范要求</w:t>
      </w:r>
      <w:r>
        <w:rPr>
          <w:rFonts w:ascii="宋体" w:hAnsi="宋体" w:cs="宋体" w:hint="eastAsia"/>
          <w:kern w:val="0"/>
          <w:sz w:val="24"/>
        </w:rPr>
        <w:t>。</w:t>
      </w:r>
    </w:p>
    <w:p w14:paraId="6AAACD63"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359635F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hint="eastAsia"/>
          <w:sz w:val="24"/>
          <w:szCs w:val="28"/>
        </w:rPr>
        <w:t>）</w:t>
      </w:r>
      <w:r w:rsidRPr="00FE6CA3">
        <w:rPr>
          <w:rFonts w:ascii="Times New Roman" w:hAnsi="Times New Roman" w:hint="eastAsia"/>
          <w:sz w:val="24"/>
          <w:szCs w:val="28"/>
        </w:rPr>
        <w:t>现场灭火器材可靠有效，布局配置符合规范要求</w:t>
      </w:r>
      <w:r>
        <w:rPr>
          <w:rFonts w:ascii="Times New Roman" w:hAnsi="Times New Roman" w:hint="eastAsia"/>
          <w:sz w:val="24"/>
          <w:szCs w:val="28"/>
        </w:rPr>
        <w:t>；</w:t>
      </w:r>
    </w:p>
    <w:p w14:paraId="5EA221B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w:t>
      </w:r>
      <w:r w:rsidRPr="00FE6CA3">
        <w:rPr>
          <w:rFonts w:ascii="Times New Roman" w:hAnsi="Times New Roman" w:hint="eastAsia"/>
          <w:sz w:val="24"/>
          <w:szCs w:val="28"/>
        </w:rPr>
        <w:t>有火灾危险的场所进行明火作业或气、电焊作业时，应履行动火审批手续，配备动火监护人员及必要的灭火器材</w:t>
      </w:r>
      <w:r>
        <w:rPr>
          <w:rFonts w:ascii="Times New Roman" w:hAnsi="Times New Roman" w:hint="eastAsia"/>
          <w:sz w:val="24"/>
          <w:szCs w:val="28"/>
        </w:rPr>
        <w:t>。</w:t>
      </w:r>
    </w:p>
    <w:p w14:paraId="0CF57960" w14:textId="5B9549B2"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.3.6</w:t>
      </w:r>
      <w:r w:rsidR="00490C7D">
        <w:rPr>
          <w:rFonts w:ascii="Times New Roman" w:hAnsi="Times New Roman" w:hint="eastAsia"/>
          <w:sz w:val="24"/>
          <w:szCs w:val="28"/>
        </w:rPr>
        <w:t>文明施工</w:t>
      </w:r>
      <w:r>
        <w:rPr>
          <w:rFonts w:ascii="Times New Roman" w:hAnsi="Times New Roman" w:hint="eastAsia"/>
          <w:sz w:val="24"/>
          <w:szCs w:val="28"/>
        </w:rPr>
        <w:t>现场办公与生活场所</w:t>
      </w:r>
      <w:r w:rsidRPr="00BC1C71">
        <w:rPr>
          <w:rFonts w:ascii="Times New Roman" w:hAnsi="Times New Roman" w:hint="eastAsia"/>
          <w:sz w:val="24"/>
          <w:szCs w:val="28"/>
        </w:rPr>
        <w:t>检查评定应符合下列规定</w:t>
      </w:r>
    </w:p>
    <w:p w14:paraId="403E1B50" w14:textId="77777777" w:rsidR="00E93ACE" w:rsidRPr="0051531B"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lastRenderedPageBreak/>
        <w:t xml:space="preserve">1 </w:t>
      </w:r>
      <w:r w:rsidRPr="00BC1C71">
        <w:rPr>
          <w:rFonts w:ascii="Times New Roman" w:hAnsi="Times New Roman" w:hint="eastAsia"/>
          <w:sz w:val="24"/>
          <w:szCs w:val="28"/>
        </w:rPr>
        <w:t>主要检查项目</w:t>
      </w:r>
    </w:p>
    <w:p w14:paraId="29AA91D3"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Pr>
          <w:rFonts w:ascii="Times New Roman" w:hAnsi="Times New Roman" w:hint="eastAsia"/>
          <w:sz w:val="24"/>
          <w:szCs w:val="28"/>
        </w:rPr>
        <w:t>应建立</w:t>
      </w:r>
      <w:r w:rsidRPr="00BC1C71">
        <w:rPr>
          <w:rFonts w:ascii="Times New Roman" w:hAnsi="Times New Roman" w:hint="eastAsia"/>
          <w:sz w:val="24"/>
          <w:szCs w:val="28"/>
        </w:rPr>
        <w:t>治安保卫</w:t>
      </w:r>
      <w:r w:rsidRPr="007D4650">
        <w:rPr>
          <w:rFonts w:ascii="宋体" w:hAnsi="宋体" w:cs="宋体" w:hint="eastAsia"/>
          <w:kern w:val="0"/>
          <w:sz w:val="24"/>
        </w:rPr>
        <w:t>、</w:t>
      </w:r>
      <w:r>
        <w:rPr>
          <w:rFonts w:ascii="宋体" w:hAnsi="宋体" w:cs="宋体" w:hint="eastAsia"/>
          <w:kern w:val="0"/>
          <w:sz w:val="24"/>
        </w:rPr>
        <w:t>消防安全、</w:t>
      </w:r>
      <w:r w:rsidRPr="007D4650">
        <w:rPr>
          <w:rFonts w:ascii="宋体" w:hAnsi="宋体" w:cs="宋体" w:hint="eastAsia"/>
          <w:kern w:val="0"/>
          <w:sz w:val="24"/>
        </w:rPr>
        <w:t>食堂卫生管理</w:t>
      </w:r>
      <w:r>
        <w:rPr>
          <w:rFonts w:ascii="宋体" w:hAnsi="宋体" w:cs="宋体" w:hint="eastAsia"/>
          <w:kern w:val="0"/>
          <w:sz w:val="24"/>
        </w:rPr>
        <w:t>、</w:t>
      </w:r>
      <w:r w:rsidRPr="007D4650">
        <w:rPr>
          <w:rFonts w:ascii="宋体" w:hAnsi="宋体" w:cs="宋体" w:hint="eastAsia"/>
          <w:kern w:val="0"/>
          <w:sz w:val="24"/>
        </w:rPr>
        <w:t>职工宿舍管理度</w:t>
      </w:r>
      <w:r>
        <w:rPr>
          <w:rFonts w:ascii="宋体" w:hAnsi="宋体" w:cs="宋体" w:hint="eastAsia"/>
          <w:kern w:val="0"/>
          <w:sz w:val="24"/>
        </w:rPr>
        <w:t>等方面的管理制度，并层层分解落实责任；</w:t>
      </w:r>
    </w:p>
    <w:p w14:paraId="0FA90341"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sidRPr="00C144B2">
        <w:rPr>
          <w:rFonts w:ascii="宋体" w:hAnsi="宋体" w:cs="宋体" w:hint="eastAsia"/>
          <w:kern w:val="0"/>
          <w:sz w:val="24"/>
        </w:rPr>
        <w:t>施工作业、材料存放区与办公、生活区</w:t>
      </w:r>
      <w:r>
        <w:rPr>
          <w:rFonts w:ascii="宋体" w:hAnsi="宋体" w:cs="宋体" w:hint="eastAsia"/>
          <w:kern w:val="0"/>
          <w:sz w:val="24"/>
        </w:rPr>
        <w:t>功能</w:t>
      </w:r>
      <w:r w:rsidRPr="00C144B2">
        <w:rPr>
          <w:rFonts w:ascii="宋体" w:hAnsi="宋体" w:cs="宋体" w:hint="eastAsia"/>
          <w:kern w:val="0"/>
          <w:sz w:val="24"/>
        </w:rPr>
        <w:t>划分清晰，并应采取相应的隔离措施；</w:t>
      </w:r>
    </w:p>
    <w:p w14:paraId="61EE7F8C" w14:textId="77777777" w:rsidR="00E93ACE" w:rsidRDefault="00E93ACE" w:rsidP="00E93ACE">
      <w:pPr>
        <w:spacing w:line="360" w:lineRule="auto"/>
        <w:ind w:firstLineChars="200" w:firstLine="480"/>
        <w:rPr>
          <w:rFonts w:ascii="宋体" w:hAnsi="宋体" w:cs="宋体"/>
          <w:kern w:val="0"/>
          <w:sz w:val="24"/>
        </w:rPr>
      </w:pPr>
      <w:r>
        <w:rPr>
          <w:rFonts w:ascii="Times New Roman" w:hAnsi="Times New Roman" w:hint="eastAsia"/>
          <w:sz w:val="24"/>
          <w:szCs w:val="28"/>
        </w:rPr>
        <w:t>3</w:t>
      </w:r>
      <w:r>
        <w:rPr>
          <w:rFonts w:ascii="Times New Roman" w:hAnsi="Times New Roman" w:hint="eastAsia"/>
          <w:sz w:val="24"/>
          <w:szCs w:val="28"/>
        </w:rPr>
        <w:t>）设施布置符合相应规范标准和安全要求，</w:t>
      </w:r>
      <w:r w:rsidRPr="00FA3691">
        <w:rPr>
          <w:rFonts w:ascii="Times New Roman" w:hAnsi="Times New Roman" w:hint="eastAsia"/>
          <w:sz w:val="24"/>
          <w:szCs w:val="28"/>
        </w:rPr>
        <w:t>宿舍统一安装照明线路，</w:t>
      </w:r>
      <w:r>
        <w:rPr>
          <w:rFonts w:ascii="Times New Roman" w:hAnsi="Times New Roman" w:hint="eastAsia"/>
          <w:sz w:val="24"/>
          <w:szCs w:val="28"/>
        </w:rPr>
        <w:t>无</w:t>
      </w:r>
      <w:r w:rsidRPr="00FA3691">
        <w:rPr>
          <w:rFonts w:ascii="Times New Roman" w:hAnsi="Times New Roman" w:hint="eastAsia"/>
          <w:sz w:val="24"/>
          <w:szCs w:val="28"/>
        </w:rPr>
        <w:t>私自接线照明</w:t>
      </w:r>
      <w:r w:rsidRPr="009E5C5F">
        <w:rPr>
          <w:rFonts w:ascii="宋体" w:hAnsi="宋体" w:cs="宋体"/>
          <w:kern w:val="0"/>
          <w:sz w:val="24"/>
        </w:rPr>
        <w:t>。</w:t>
      </w:r>
    </w:p>
    <w:p w14:paraId="159FFAC6"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35643A66"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Pr>
          <w:rFonts w:ascii="宋体" w:hAnsi="宋体" w:cs="宋体" w:hint="eastAsia"/>
          <w:kern w:val="0"/>
          <w:sz w:val="24"/>
        </w:rPr>
        <w:t>各种垃圾清理及时，无焚烧，环境卫生状况良好；</w:t>
      </w:r>
    </w:p>
    <w:p w14:paraId="612124EF"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sidRPr="00C144B2">
        <w:rPr>
          <w:rFonts w:ascii="宋体" w:hAnsi="宋体" w:cs="宋体" w:hint="eastAsia"/>
          <w:kern w:val="0"/>
          <w:sz w:val="24"/>
        </w:rPr>
        <w:t>办公、生活区</w:t>
      </w:r>
      <w:r w:rsidRPr="00FA3691">
        <w:rPr>
          <w:rFonts w:ascii="Times New Roman" w:hAnsi="Times New Roman" w:hint="eastAsia"/>
          <w:sz w:val="24"/>
          <w:szCs w:val="28"/>
        </w:rPr>
        <w:t>内</w:t>
      </w:r>
      <w:r>
        <w:rPr>
          <w:rFonts w:ascii="Times New Roman" w:hAnsi="Times New Roman" w:hint="eastAsia"/>
          <w:sz w:val="24"/>
          <w:szCs w:val="28"/>
        </w:rPr>
        <w:t>物品</w:t>
      </w:r>
      <w:r w:rsidRPr="00FA3691">
        <w:rPr>
          <w:rFonts w:ascii="Times New Roman" w:hAnsi="Times New Roman" w:hint="eastAsia"/>
          <w:sz w:val="24"/>
          <w:szCs w:val="28"/>
        </w:rPr>
        <w:t>摆放整齐有序，干净卫生</w:t>
      </w:r>
      <w:r w:rsidRPr="009E5C5F">
        <w:rPr>
          <w:rFonts w:ascii="宋体" w:hAnsi="宋体" w:cs="宋体"/>
          <w:kern w:val="0"/>
          <w:sz w:val="24"/>
        </w:rPr>
        <w:t>。</w:t>
      </w:r>
    </w:p>
    <w:p w14:paraId="4F92C269" w14:textId="77777777" w:rsidR="00E93ACE" w:rsidRDefault="00E93ACE" w:rsidP="00E93ACE">
      <w:pPr>
        <w:spacing w:line="360" w:lineRule="auto"/>
        <w:ind w:firstLineChars="200" w:firstLine="480"/>
        <w:rPr>
          <w:rFonts w:ascii="宋体" w:hAnsi="宋体" w:cs="宋体"/>
          <w:kern w:val="0"/>
          <w:sz w:val="24"/>
        </w:rPr>
      </w:pPr>
    </w:p>
    <w:p w14:paraId="4C390AF7" w14:textId="77777777" w:rsidR="00E93ACE" w:rsidRDefault="00E93ACE" w:rsidP="00E93ACE">
      <w:pPr>
        <w:pStyle w:val="1"/>
        <w:spacing w:line="360" w:lineRule="auto"/>
        <w:jc w:val="center"/>
        <w:rPr>
          <w:rFonts w:ascii="Times New Roman" w:hAnsi="Times New Roman"/>
          <w:sz w:val="28"/>
          <w:szCs w:val="28"/>
        </w:rPr>
      </w:pPr>
      <w:bookmarkStart w:id="51" w:name="_Toc81055634"/>
      <w:bookmarkStart w:id="52" w:name="_Toc81068095"/>
      <w:r w:rsidRPr="00BC1C71">
        <w:rPr>
          <w:rFonts w:ascii="Times New Roman" w:hAnsi="Times New Roman"/>
          <w:sz w:val="28"/>
          <w:szCs w:val="28"/>
        </w:rPr>
        <w:t xml:space="preserve">4.3  </w:t>
      </w:r>
      <w:r>
        <w:rPr>
          <w:rFonts w:ascii="Times New Roman" w:hAnsi="Times New Roman" w:hint="eastAsia"/>
          <w:sz w:val="28"/>
          <w:szCs w:val="28"/>
        </w:rPr>
        <w:t>应急救援</w:t>
      </w:r>
      <w:bookmarkEnd w:id="51"/>
      <w:bookmarkEnd w:id="52"/>
    </w:p>
    <w:p w14:paraId="436670E2" w14:textId="77777777" w:rsidR="00E93ACE" w:rsidRPr="00BC1C71" w:rsidRDefault="00E93ACE" w:rsidP="00E93ACE">
      <w:pPr>
        <w:spacing w:line="360" w:lineRule="auto"/>
        <w:rPr>
          <w:rFonts w:ascii="Times New Roman" w:hAnsi="Times New Roman"/>
          <w:sz w:val="24"/>
          <w:szCs w:val="28"/>
        </w:rPr>
      </w:pPr>
      <w:r w:rsidRPr="00B852BE">
        <w:rPr>
          <w:rFonts w:ascii="Times New Roman" w:hAnsi="Times New Roman" w:hint="eastAsia"/>
          <w:sz w:val="24"/>
          <w:szCs w:val="28"/>
        </w:rPr>
        <w:t>4</w:t>
      </w:r>
      <w:r>
        <w:rPr>
          <w:rFonts w:ascii="Times New Roman" w:hAnsi="Times New Roman"/>
          <w:sz w:val="24"/>
          <w:szCs w:val="28"/>
        </w:rPr>
        <w:t xml:space="preserve">.3.1 </w:t>
      </w:r>
      <w:r>
        <w:rPr>
          <w:rFonts w:ascii="Times New Roman" w:hAnsi="Times New Roman" w:hint="eastAsia"/>
          <w:sz w:val="24"/>
          <w:szCs w:val="28"/>
        </w:rPr>
        <w:t>地下矿山井巷工程施工应急救援</w:t>
      </w:r>
      <w:r w:rsidRPr="00BC1C71">
        <w:rPr>
          <w:rFonts w:ascii="Times New Roman" w:hAnsi="Times New Roman" w:hint="eastAsia"/>
          <w:sz w:val="24"/>
          <w:szCs w:val="28"/>
        </w:rPr>
        <w:t>检查评定主要检查项目应包括：支持性文件、</w:t>
      </w:r>
      <w:r>
        <w:rPr>
          <w:rFonts w:ascii="Times New Roman" w:hAnsi="Times New Roman" w:hint="eastAsia"/>
          <w:sz w:val="24"/>
          <w:szCs w:val="28"/>
        </w:rPr>
        <w:t>应急救援机构与设施、应急救援队伍</w:t>
      </w:r>
      <w:r w:rsidRPr="00BC1C71">
        <w:rPr>
          <w:rFonts w:ascii="Times New Roman" w:hAnsi="Times New Roman" w:hint="eastAsia"/>
          <w:sz w:val="24"/>
          <w:szCs w:val="28"/>
        </w:rPr>
        <w:t>、</w:t>
      </w:r>
      <w:r>
        <w:rPr>
          <w:rFonts w:ascii="Times New Roman" w:hAnsi="Times New Roman" w:hint="eastAsia"/>
          <w:sz w:val="24"/>
          <w:szCs w:val="28"/>
        </w:rPr>
        <w:t>应急培训与演练等</w:t>
      </w:r>
      <w:r w:rsidRPr="00BC1C71">
        <w:rPr>
          <w:rFonts w:ascii="Times New Roman" w:hAnsi="Times New Roman" w:hint="eastAsia"/>
          <w:sz w:val="24"/>
          <w:szCs w:val="28"/>
        </w:rPr>
        <w:t>。</w:t>
      </w:r>
    </w:p>
    <w:p w14:paraId="4C056F0F"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sidRPr="00BC1C71">
        <w:rPr>
          <w:rFonts w:ascii="Times New Roman" w:hAnsi="Times New Roman" w:hint="eastAsia"/>
          <w:sz w:val="24"/>
          <w:szCs w:val="28"/>
        </w:rPr>
        <w:t xml:space="preserve">3.2 </w:t>
      </w:r>
      <w:r>
        <w:rPr>
          <w:rFonts w:ascii="Times New Roman" w:hAnsi="Times New Roman" w:hint="eastAsia"/>
          <w:sz w:val="24"/>
          <w:szCs w:val="28"/>
        </w:rPr>
        <w:t>应急救援</w:t>
      </w:r>
      <w:r w:rsidRPr="00BC1C71">
        <w:rPr>
          <w:rFonts w:ascii="Times New Roman" w:hAnsi="Times New Roman" w:hint="eastAsia"/>
          <w:sz w:val="24"/>
          <w:szCs w:val="28"/>
        </w:rPr>
        <w:t>检查评定一般检查项目应包括：</w:t>
      </w:r>
      <w:r>
        <w:rPr>
          <w:rFonts w:ascii="Times New Roman" w:hAnsi="Times New Roman" w:hint="eastAsia"/>
          <w:sz w:val="24"/>
          <w:szCs w:val="28"/>
        </w:rPr>
        <w:t>应急救援保障、应急救援工作档案记录</w:t>
      </w:r>
      <w:r w:rsidRPr="00BC1C71">
        <w:rPr>
          <w:rFonts w:ascii="Times New Roman" w:hAnsi="Times New Roman" w:hint="eastAsia"/>
          <w:sz w:val="24"/>
          <w:szCs w:val="28"/>
        </w:rPr>
        <w:t>等。</w:t>
      </w:r>
    </w:p>
    <w:p w14:paraId="07826DF1" w14:textId="2F45FBFC"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.3.3</w:t>
      </w:r>
      <w:r>
        <w:rPr>
          <w:rFonts w:ascii="Times New Roman" w:hAnsi="Times New Roman" w:hint="eastAsia"/>
          <w:sz w:val="24"/>
          <w:szCs w:val="28"/>
        </w:rPr>
        <w:t>应急救援</w:t>
      </w:r>
      <w:r w:rsidRPr="00BC1C71">
        <w:rPr>
          <w:rFonts w:ascii="Times New Roman" w:hAnsi="Times New Roman" w:hint="eastAsia"/>
          <w:sz w:val="24"/>
          <w:szCs w:val="28"/>
        </w:rPr>
        <w:t>支持性文件检查评定应符合下列规定</w:t>
      </w:r>
    </w:p>
    <w:p w14:paraId="31C061B6" w14:textId="77777777" w:rsidR="00E93ACE" w:rsidRPr="00BC1C71" w:rsidRDefault="00E93ACE" w:rsidP="00E93ACE">
      <w:pPr>
        <w:spacing w:line="360" w:lineRule="auto"/>
        <w:ind w:firstLineChars="200" w:firstLine="480"/>
        <w:rPr>
          <w:rFonts w:ascii="Times New Roman" w:hAnsi="Times New Roman"/>
          <w:sz w:val="24"/>
          <w:szCs w:val="28"/>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3C714E92" w14:textId="77777777" w:rsidR="00E93ACE" w:rsidRPr="00BC1C71" w:rsidRDefault="00E93ACE" w:rsidP="00E93ACE">
      <w:pPr>
        <w:spacing w:line="360" w:lineRule="auto"/>
        <w:ind w:firstLineChars="200" w:firstLine="480"/>
        <w:rPr>
          <w:rFonts w:ascii="Times New Roman" w:hAnsi="Times New Roman"/>
          <w:sz w:val="24"/>
          <w:szCs w:val="28"/>
        </w:rPr>
      </w:pPr>
      <w:r w:rsidRPr="00BC1C71">
        <w:rPr>
          <w:rFonts w:ascii="Times New Roman" w:hAnsi="Times New Roman" w:hint="eastAsia"/>
          <w:sz w:val="24"/>
          <w:szCs w:val="28"/>
        </w:rPr>
        <w:t>1</w:t>
      </w:r>
      <w:r w:rsidRPr="00BC1C71">
        <w:rPr>
          <w:rFonts w:ascii="Times New Roman" w:hAnsi="Times New Roman" w:hint="eastAsia"/>
          <w:sz w:val="24"/>
          <w:szCs w:val="28"/>
        </w:rPr>
        <w:t>）</w:t>
      </w:r>
      <w:r w:rsidRPr="00360E7F">
        <w:rPr>
          <w:rFonts w:ascii="Times New Roman" w:hAnsi="Times New Roman" w:hint="eastAsia"/>
          <w:sz w:val="24"/>
          <w:szCs w:val="28"/>
        </w:rPr>
        <w:t>施工企业</w:t>
      </w:r>
      <w:r>
        <w:rPr>
          <w:rFonts w:ascii="Times New Roman" w:hAnsi="Times New Roman" w:hint="eastAsia"/>
          <w:sz w:val="24"/>
          <w:szCs w:val="28"/>
        </w:rPr>
        <w:t>应健全应急</w:t>
      </w:r>
      <w:r w:rsidRPr="00360E7F">
        <w:rPr>
          <w:rFonts w:ascii="Times New Roman" w:hAnsi="Times New Roman" w:hint="eastAsia"/>
          <w:sz w:val="24"/>
          <w:szCs w:val="28"/>
        </w:rPr>
        <w:t>管理制度</w:t>
      </w:r>
      <w:r>
        <w:rPr>
          <w:rFonts w:ascii="Times New Roman" w:hAnsi="Times New Roman" w:hint="eastAsia"/>
          <w:sz w:val="24"/>
          <w:szCs w:val="28"/>
        </w:rPr>
        <w:t>，</w:t>
      </w:r>
      <w:r w:rsidRPr="00360E7F">
        <w:rPr>
          <w:rFonts w:ascii="Times New Roman" w:hAnsi="Times New Roman" w:hint="eastAsia"/>
          <w:sz w:val="24"/>
          <w:szCs w:val="28"/>
        </w:rPr>
        <w:t>制度</w:t>
      </w:r>
      <w:r>
        <w:rPr>
          <w:rFonts w:ascii="Times New Roman" w:hAnsi="Times New Roman" w:hint="eastAsia"/>
          <w:sz w:val="24"/>
          <w:szCs w:val="28"/>
        </w:rPr>
        <w:t>符合</w:t>
      </w:r>
      <w:r w:rsidRPr="00C61CD6">
        <w:rPr>
          <w:rFonts w:ascii="Times New Roman" w:hAnsi="Times New Roman" w:hint="eastAsia"/>
          <w:sz w:val="24"/>
          <w:szCs w:val="28"/>
        </w:rPr>
        <w:t>《生产安全事故应急预案管理办法》</w:t>
      </w:r>
      <w:r>
        <w:rPr>
          <w:rFonts w:ascii="Times New Roman" w:hAnsi="Times New Roman" w:hint="eastAsia"/>
          <w:sz w:val="24"/>
          <w:szCs w:val="28"/>
        </w:rPr>
        <w:t>的相关规定，并能在施工组织与管理中落实；</w:t>
      </w:r>
    </w:p>
    <w:p w14:paraId="61E00D81" w14:textId="77777777" w:rsidR="00E93ACE" w:rsidRDefault="00E93ACE" w:rsidP="00E93ACE">
      <w:pPr>
        <w:spacing w:line="360" w:lineRule="auto"/>
        <w:ind w:firstLineChars="200" w:firstLine="480"/>
        <w:rPr>
          <w:rFonts w:ascii="Times New Roman" w:hAnsi="Times New Roman"/>
          <w:sz w:val="24"/>
          <w:szCs w:val="28"/>
        </w:rPr>
      </w:pPr>
      <w:r w:rsidRPr="00BC1C71">
        <w:rPr>
          <w:rFonts w:ascii="Times New Roman" w:hAnsi="Times New Roman" w:hint="eastAsia"/>
          <w:sz w:val="24"/>
          <w:szCs w:val="28"/>
        </w:rPr>
        <w:t>2</w:t>
      </w:r>
      <w:r w:rsidRPr="00BC1C71">
        <w:rPr>
          <w:rFonts w:ascii="Times New Roman" w:hAnsi="Times New Roman" w:hint="eastAsia"/>
          <w:sz w:val="24"/>
          <w:szCs w:val="28"/>
        </w:rPr>
        <w:t>）</w:t>
      </w:r>
      <w:bookmarkStart w:id="53" w:name="_Hlk79929089"/>
      <w:r>
        <w:rPr>
          <w:rFonts w:ascii="Times New Roman" w:hAnsi="Times New Roman" w:hint="eastAsia"/>
          <w:sz w:val="24"/>
          <w:szCs w:val="28"/>
        </w:rPr>
        <w:t>施工企业</w:t>
      </w:r>
      <w:bookmarkEnd w:id="53"/>
      <w:r>
        <w:rPr>
          <w:rFonts w:ascii="Times New Roman" w:hAnsi="Times New Roman" w:hint="eastAsia"/>
          <w:sz w:val="24"/>
          <w:szCs w:val="28"/>
        </w:rPr>
        <w:t>应</w:t>
      </w:r>
      <w:r w:rsidRPr="00C61CD6">
        <w:rPr>
          <w:rFonts w:ascii="Times New Roman" w:hAnsi="Times New Roman" w:hint="eastAsia"/>
          <w:sz w:val="24"/>
          <w:szCs w:val="28"/>
        </w:rPr>
        <w:t>按照《生产安全事故应急预案管理办法》和</w:t>
      </w:r>
      <w:r w:rsidRPr="002E2AAD">
        <w:rPr>
          <w:rFonts w:ascii="Times New Roman" w:hAnsi="Times New Roman"/>
          <w:sz w:val="24"/>
          <w:szCs w:val="28"/>
        </w:rPr>
        <w:t>AQ/T9002</w:t>
      </w:r>
      <w:r w:rsidRPr="00C61CD6">
        <w:rPr>
          <w:rFonts w:ascii="Times New Roman" w:hAnsi="Times New Roman" w:hint="eastAsia"/>
          <w:sz w:val="24"/>
          <w:szCs w:val="28"/>
        </w:rPr>
        <w:t>的规定编制安全生产事故应急预案，并</w:t>
      </w:r>
      <w:r w:rsidRPr="0055071D">
        <w:rPr>
          <w:rFonts w:ascii="Times New Roman" w:hAnsi="Times New Roman" w:hint="eastAsia"/>
          <w:sz w:val="24"/>
          <w:szCs w:val="28"/>
        </w:rPr>
        <w:t>按照规定程序</w:t>
      </w:r>
      <w:r>
        <w:rPr>
          <w:rFonts w:ascii="Times New Roman" w:hAnsi="Times New Roman" w:hint="eastAsia"/>
          <w:sz w:val="24"/>
          <w:szCs w:val="28"/>
        </w:rPr>
        <w:t>组织评审、</w:t>
      </w:r>
      <w:r w:rsidRPr="0055071D">
        <w:rPr>
          <w:rFonts w:ascii="Times New Roman" w:hAnsi="Times New Roman" w:hint="eastAsia"/>
          <w:sz w:val="24"/>
          <w:szCs w:val="28"/>
        </w:rPr>
        <w:t>备案、颁发和实施</w:t>
      </w:r>
      <w:r w:rsidRPr="00BC1C71">
        <w:rPr>
          <w:rFonts w:ascii="Times New Roman" w:hAnsi="Times New Roman" w:hint="eastAsia"/>
          <w:sz w:val="24"/>
          <w:szCs w:val="28"/>
        </w:rPr>
        <w:t>；</w:t>
      </w:r>
    </w:p>
    <w:p w14:paraId="6B72FF3A"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）施工企业应根据施工工程变化及时修订应急</w:t>
      </w:r>
      <w:r w:rsidRPr="00360E7F">
        <w:rPr>
          <w:rFonts w:ascii="Times New Roman" w:hAnsi="Times New Roman" w:hint="eastAsia"/>
          <w:sz w:val="24"/>
          <w:szCs w:val="28"/>
        </w:rPr>
        <w:t>管理制度</w:t>
      </w:r>
      <w:r>
        <w:rPr>
          <w:rFonts w:ascii="Times New Roman" w:hAnsi="Times New Roman" w:hint="eastAsia"/>
          <w:sz w:val="24"/>
          <w:szCs w:val="28"/>
        </w:rPr>
        <w:t>和</w:t>
      </w:r>
      <w:r w:rsidRPr="00C61CD6">
        <w:rPr>
          <w:rFonts w:ascii="Times New Roman" w:hAnsi="Times New Roman" w:hint="eastAsia"/>
          <w:sz w:val="24"/>
          <w:szCs w:val="28"/>
        </w:rPr>
        <w:t>安全生产事故应急预案</w:t>
      </w:r>
      <w:r>
        <w:rPr>
          <w:rFonts w:ascii="Times New Roman" w:hAnsi="Times New Roman" w:hint="eastAsia"/>
          <w:sz w:val="24"/>
          <w:szCs w:val="28"/>
        </w:rPr>
        <w:t>，确保制度和预案的有效性。</w:t>
      </w:r>
    </w:p>
    <w:p w14:paraId="35B64D75"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2DC63ED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hint="eastAsia"/>
          <w:sz w:val="24"/>
          <w:szCs w:val="28"/>
        </w:rPr>
        <w:t>）应急</w:t>
      </w:r>
      <w:r w:rsidRPr="00360E7F">
        <w:rPr>
          <w:rFonts w:ascii="Times New Roman" w:hAnsi="Times New Roman" w:hint="eastAsia"/>
          <w:sz w:val="24"/>
          <w:szCs w:val="28"/>
        </w:rPr>
        <w:t>管理制度</w:t>
      </w:r>
      <w:r>
        <w:rPr>
          <w:rFonts w:ascii="Times New Roman" w:hAnsi="Times New Roman" w:hint="eastAsia"/>
          <w:sz w:val="24"/>
          <w:szCs w:val="28"/>
        </w:rPr>
        <w:t>、</w:t>
      </w:r>
      <w:r w:rsidRPr="00C61CD6">
        <w:rPr>
          <w:rFonts w:ascii="Times New Roman" w:hAnsi="Times New Roman" w:hint="eastAsia"/>
          <w:sz w:val="24"/>
          <w:szCs w:val="28"/>
        </w:rPr>
        <w:t>安全生产事故应急预案</w:t>
      </w:r>
      <w:r>
        <w:rPr>
          <w:rFonts w:ascii="Times New Roman" w:hAnsi="Times New Roman" w:hint="eastAsia"/>
          <w:sz w:val="24"/>
          <w:szCs w:val="28"/>
        </w:rPr>
        <w:t>等各类档案资料保存完善，有专人负责；</w:t>
      </w:r>
    </w:p>
    <w:p w14:paraId="2966C1C9"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）应急</w:t>
      </w:r>
      <w:r w:rsidRPr="00360E7F">
        <w:rPr>
          <w:rFonts w:ascii="Times New Roman" w:hAnsi="Times New Roman" w:hint="eastAsia"/>
          <w:sz w:val="24"/>
          <w:szCs w:val="28"/>
        </w:rPr>
        <w:t>管理制度</w:t>
      </w:r>
      <w:r>
        <w:rPr>
          <w:rFonts w:ascii="Times New Roman" w:hAnsi="Times New Roman" w:hint="eastAsia"/>
          <w:sz w:val="24"/>
          <w:szCs w:val="28"/>
        </w:rPr>
        <w:t>、</w:t>
      </w:r>
      <w:r w:rsidRPr="00C61CD6">
        <w:rPr>
          <w:rFonts w:ascii="Times New Roman" w:hAnsi="Times New Roman" w:hint="eastAsia"/>
          <w:sz w:val="24"/>
          <w:szCs w:val="28"/>
        </w:rPr>
        <w:t>安全生产事故应急预案</w:t>
      </w:r>
      <w:r>
        <w:rPr>
          <w:rFonts w:ascii="Times New Roman" w:hAnsi="Times New Roman" w:hint="eastAsia"/>
          <w:sz w:val="24"/>
          <w:szCs w:val="28"/>
        </w:rPr>
        <w:t>评审、</w:t>
      </w:r>
      <w:r w:rsidRPr="0055071D">
        <w:rPr>
          <w:rFonts w:ascii="Times New Roman" w:hAnsi="Times New Roman" w:hint="eastAsia"/>
          <w:sz w:val="24"/>
          <w:szCs w:val="28"/>
        </w:rPr>
        <w:t>备案</w:t>
      </w:r>
      <w:r>
        <w:rPr>
          <w:rFonts w:ascii="Times New Roman" w:hAnsi="Times New Roman" w:hint="eastAsia"/>
          <w:sz w:val="24"/>
          <w:szCs w:val="28"/>
        </w:rPr>
        <w:t>和</w:t>
      </w:r>
      <w:r w:rsidRPr="0055071D">
        <w:rPr>
          <w:rFonts w:ascii="Times New Roman" w:hAnsi="Times New Roman" w:hint="eastAsia"/>
          <w:sz w:val="24"/>
          <w:szCs w:val="28"/>
        </w:rPr>
        <w:t>颁发</w:t>
      </w:r>
      <w:r>
        <w:rPr>
          <w:rFonts w:ascii="Times New Roman" w:hAnsi="Times New Roman" w:hint="eastAsia"/>
          <w:sz w:val="24"/>
          <w:szCs w:val="28"/>
        </w:rPr>
        <w:t>记录与文件齐全，</w:t>
      </w:r>
      <w:r>
        <w:rPr>
          <w:rFonts w:ascii="Times New Roman" w:hAnsi="Times New Roman" w:hint="eastAsia"/>
          <w:sz w:val="24"/>
          <w:szCs w:val="28"/>
        </w:rPr>
        <w:lastRenderedPageBreak/>
        <w:t>发放到位。</w:t>
      </w:r>
    </w:p>
    <w:p w14:paraId="66250E83" w14:textId="2AE0B529"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.3.4</w:t>
      </w:r>
      <w:r>
        <w:rPr>
          <w:rFonts w:ascii="Times New Roman" w:hAnsi="Times New Roman" w:hint="eastAsia"/>
          <w:sz w:val="24"/>
          <w:szCs w:val="28"/>
        </w:rPr>
        <w:t>应急救援机构与设施</w:t>
      </w:r>
      <w:r w:rsidRPr="00BC1C71">
        <w:rPr>
          <w:rFonts w:ascii="Times New Roman" w:hAnsi="Times New Roman" w:hint="eastAsia"/>
          <w:sz w:val="24"/>
          <w:szCs w:val="28"/>
        </w:rPr>
        <w:t>检查评定应符合下列规定</w:t>
      </w:r>
    </w:p>
    <w:p w14:paraId="36AAB745" w14:textId="77777777" w:rsidR="00E93ACE"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4E459953"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1）</w:t>
      </w:r>
      <w:r>
        <w:rPr>
          <w:rFonts w:ascii="Times New Roman" w:hAnsi="Times New Roman" w:hint="eastAsia"/>
          <w:sz w:val="24"/>
          <w:szCs w:val="28"/>
        </w:rPr>
        <w:t>施工企业应</w:t>
      </w:r>
      <w:r w:rsidRPr="00360E7F">
        <w:rPr>
          <w:rFonts w:ascii="宋体" w:hAnsi="宋体" w:cs="宋体" w:hint="eastAsia"/>
          <w:kern w:val="0"/>
          <w:sz w:val="24"/>
        </w:rPr>
        <w:t>建立应急救援指挥机构和工作机构，配备专职人员开展应急管理工作</w:t>
      </w:r>
      <w:r>
        <w:rPr>
          <w:rFonts w:ascii="宋体" w:hAnsi="宋体" w:cs="宋体" w:hint="eastAsia"/>
          <w:kern w:val="0"/>
          <w:sz w:val="24"/>
        </w:rPr>
        <w:t>，</w:t>
      </w:r>
      <w:r w:rsidRPr="00360E7F">
        <w:rPr>
          <w:rFonts w:ascii="宋体" w:hAnsi="宋体" w:cs="宋体" w:hint="eastAsia"/>
          <w:kern w:val="0"/>
          <w:sz w:val="24"/>
        </w:rPr>
        <w:t>应急救援机构职责明确；</w:t>
      </w:r>
    </w:p>
    <w:p w14:paraId="5F17D506" w14:textId="77777777" w:rsidR="00E93ACE" w:rsidRDefault="00E93ACE" w:rsidP="00E93ACE">
      <w:pPr>
        <w:spacing w:line="360" w:lineRule="auto"/>
        <w:ind w:firstLineChars="200" w:firstLine="480"/>
        <w:rPr>
          <w:rFonts w:ascii="宋体" w:hAnsi="宋体" w:cs="宋体"/>
          <w:kern w:val="0"/>
          <w:sz w:val="24"/>
        </w:rPr>
      </w:pPr>
      <w:r>
        <w:rPr>
          <w:rFonts w:ascii="Times New Roman" w:hAnsi="Times New Roman" w:hint="eastAsia"/>
          <w:sz w:val="24"/>
          <w:szCs w:val="28"/>
        </w:rPr>
        <w:t>2</w:t>
      </w:r>
      <w:r>
        <w:rPr>
          <w:rFonts w:ascii="Times New Roman" w:hAnsi="Times New Roman" w:hint="eastAsia"/>
          <w:sz w:val="24"/>
          <w:szCs w:val="28"/>
        </w:rPr>
        <w:t>）企业应</w:t>
      </w:r>
      <w:r w:rsidRPr="00360E7F">
        <w:rPr>
          <w:rFonts w:ascii="宋体" w:hAnsi="宋体" w:cs="宋体" w:hint="eastAsia"/>
          <w:kern w:val="0"/>
          <w:sz w:val="24"/>
        </w:rPr>
        <w:t>建立应急救援</w:t>
      </w:r>
      <w:r>
        <w:rPr>
          <w:rFonts w:ascii="宋体" w:hAnsi="宋体" w:cs="宋体" w:hint="eastAsia"/>
          <w:kern w:val="0"/>
          <w:sz w:val="24"/>
        </w:rPr>
        <w:t>的保障体系，从通讯、物资与装备、交通运输、医疗救护、经费与技术等方面确保应急救援工作能够有效实施；</w:t>
      </w:r>
    </w:p>
    <w:p w14:paraId="30543926"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3）</w:t>
      </w:r>
      <w:bookmarkStart w:id="54" w:name="_Hlk79933207"/>
      <w:r w:rsidRPr="00AB1C0B">
        <w:rPr>
          <w:rFonts w:ascii="宋体" w:hAnsi="宋体" w:cs="宋体" w:hint="eastAsia"/>
          <w:kern w:val="0"/>
          <w:sz w:val="24"/>
        </w:rPr>
        <w:t>井下紧急避险系统</w:t>
      </w:r>
      <w:bookmarkEnd w:id="54"/>
      <w:r w:rsidRPr="00AB1C0B">
        <w:rPr>
          <w:rFonts w:ascii="宋体" w:hAnsi="宋体" w:cs="宋体" w:hint="eastAsia"/>
          <w:kern w:val="0"/>
          <w:sz w:val="24"/>
        </w:rPr>
        <w:t>符合规定要求，有紧急撤离报警系统</w:t>
      </w:r>
      <w:r>
        <w:rPr>
          <w:rFonts w:ascii="宋体" w:hAnsi="宋体" w:cs="宋体" w:hint="eastAsia"/>
          <w:kern w:val="0"/>
          <w:sz w:val="24"/>
        </w:rPr>
        <w:t>，</w:t>
      </w:r>
      <w:r w:rsidRPr="00AB1C0B">
        <w:rPr>
          <w:rFonts w:ascii="宋体" w:hAnsi="宋体" w:cs="宋体" w:hint="eastAsia"/>
          <w:kern w:val="0"/>
          <w:sz w:val="24"/>
        </w:rPr>
        <w:t>保证正常运行</w:t>
      </w:r>
      <w:r>
        <w:rPr>
          <w:rFonts w:ascii="宋体" w:hAnsi="宋体" w:cs="宋体" w:hint="eastAsia"/>
          <w:kern w:val="0"/>
          <w:sz w:val="24"/>
        </w:rPr>
        <w:t>；</w:t>
      </w:r>
      <w:r w:rsidRPr="00AB1C0B">
        <w:rPr>
          <w:rFonts w:ascii="宋体" w:hAnsi="宋体" w:cs="宋体" w:hint="eastAsia"/>
          <w:kern w:val="0"/>
          <w:sz w:val="24"/>
        </w:rPr>
        <w:t>；</w:t>
      </w:r>
    </w:p>
    <w:p w14:paraId="2A2124D9" w14:textId="77777777" w:rsidR="00E93ACE" w:rsidRPr="00AB1C0B"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4）</w:t>
      </w:r>
      <w:r w:rsidRPr="00AB1C0B">
        <w:rPr>
          <w:rFonts w:ascii="宋体" w:hAnsi="宋体" w:cs="宋体" w:hint="eastAsia"/>
          <w:kern w:val="0"/>
          <w:sz w:val="24"/>
        </w:rPr>
        <w:t>井下各巷道及交岔口应有清晰和具有反光功能的路标及避灾线路标识</w:t>
      </w:r>
      <w:r>
        <w:rPr>
          <w:rFonts w:ascii="宋体" w:hAnsi="宋体" w:cs="宋体" w:hint="eastAsia"/>
          <w:kern w:val="0"/>
          <w:sz w:val="24"/>
        </w:rPr>
        <w:t>。</w:t>
      </w:r>
    </w:p>
    <w:p w14:paraId="548F5B98"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1AB9A9F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hint="eastAsia"/>
          <w:sz w:val="24"/>
          <w:szCs w:val="28"/>
        </w:rPr>
        <w:t>）</w:t>
      </w:r>
      <w:r w:rsidRPr="000E4DDA">
        <w:rPr>
          <w:rFonts w:ascii="宋体" w:hAnsi="宋体" w:cs="宋体" w:hint="eastAsia"/>
          <w:kern w:val="0"/>
          <w:sz w:val="24"/>
        </w:rPr>
        <w:t>井下紧急避险系统</w:t>
      </w:r>
      <w:r>
        <w:rPr>
          <w:rFonts w:ascii="宋体" w:hAnsi="宋体" w:cs="宋体" w:hint="eastAsia"/>
          <w:kern w:val="0"/>
          <w:sz w:val="24"/>
        </w:rPr>
        <w:t>的设计材料齐全并能及时更新；</w:t>
      </w:r>
    </w:p>
    <w:p w14:paraId="5FBB2B98"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）井下作业人员熟悉</w:t>
      </w:r>
      <w:r w:rsidRPr="00AB1C0B">
        <w:rPr>
          <w:rFonts w:ascii="宋体" w:hAnsi="宋体" w:cs="宋体" w:hint="eastAsia"/>
          <w:kern w:val="0"/>
          <w:sz w:val="24"/>
        </w:rPr>
        <w:t>报警</w:t>
      </w:r>
      <w:r>
        <w:rPr>
          <w:rFonts w:ascii="宋体" w:hAnsi="宋体" w:cs="宋体" w:hint="eastAsia"/>
          <w:kern w:val="0"/>
          <w:sz w:val="24"/>
        </w:rPr>
        <w:t>信号与</w:t>
      </w:r>
      <w:r w:rsidRPr="00AB1C0B">
        <w:rPr>
          <w:rFonts w:ascii="宋体" w:hAnsi="宋体" w:cs="宋体" w:hint="eastAsia"/>
          <w:kern w:val="0"/>
          <w:sz w:val="24"/>
        </w:rPr>
        <w:t>避灾线路</w:t>
      </w:r>
      <w:r>
        <w:rPr>
          <w:rFonts w:ascii="Times New Roman" w:hAnsi="Times New Roman" w:hint="eastAsia"/>
          <w:sz w:val="24"/>
          <w:szCs w:val="28"/>
        </w:rPr>
        <w:t>。</w:t>
      </w:r>
    </w:p>
    <w:p w14:paraId="2A845A82" w14:textId="0992ABBB"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.3.5</w:t>
      </w:r>
      <w:r>
        <w:rPr>
          <w:rFonts w:ascii="Times New Roman" w:hAnsi="Times New Roman" w:hint="eastAsia"/>
          <w:sz w:val="24"/>
          <w:szCs w:val="28"/>
        </w:rPr>
        <w:t>应急救援队伍</w:t>
      </w:r>
      <w:r w:rsidRPr="00BC1C71">
        <w:rPr>
          <w:rFonts w:ascii="Times New Roman" w:hAnsi="Times New Roman" w:hint="eastAsia"/>
          <w:sz w:val="24"/>
          <w:szCs w:val="28"/>
        </w:rPr>
        <w:t>检查评定应符合下列规定</w:t>
      </w:r>
    </w:p>
    <w:p w14:paraId="32910378" w14:textId="77777777" w:rsidR="00E93ACE"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003EEF0F"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hint="eastAsia"/>
          <w:kern w:val="0"/>
          <w:sz w:val="24"/>
        </w:rPr>
        <w:t>1）</w:t>
      </w:r>
      <w:r>
        <w:rPr>
          <w:rFonts w:ascii="Times New Roman" w:hAnsi="Times New Roman" w:hint="eastAsia"/>
          <w:sz w:val="24"/>
          <w:szCs w:val="28"/>
        </w:rPr>
        <w:t>施工企业应</w:t>
      </w:r>
      <w:r w:rsidRPr="009E5C5F">
        <w:rPr>
          <w:rFonts w:ascii="宋体" w:hAnsi="宋体" w:cs="宋体"/>
          <w:kern w:val="0"/>
          <w:sz w:val="24"/>
        </w:rPr>
        <w:t>按照</w:t>
      </w:r>
      <w:r>
        <w:rPr>
          <w:rFonts w:ascii="宋体" w:hAnsi="宋体" w:cs="宋体" w:hint="eastAsia"/>
          <w:kern w:val="0"/>
          <w:sz w:val="24"/>
        </w:rPr>
        <w:t>国家安全生产行业标准</w:t>
      </w:r>
      <w:r w:rsidRPr="00FA50B6">
        <w:rPr>
          <w:rFonts w:ascii="宋体" w:hAnsi="宋体" w:cs="宋体"/>
          <w:kern w:val="0"/>
          <w:sz w:val="24"/>
        </w:rPr>
        <w:t>AQ1008</w:t>
      </w:r>
      <w:r w:rsidRPr="009E5C5F">
        <w:rPr>
          <w:rFonts w:ascii="宋体" w:hAnsi="宋体" w:cs="宋体"/>
          <w:kern w:val="0"/>
          <w:sz w:val="24"/>
        </w:rPr>
        <w:t>等规定建立</w:t>
      </w:r>
      <w:r>
        <w:rPr>
          <w:rFonts w:ascii="宋体" w:hAnsi="宋体" w:cs="宋体" w:hint="eastAsia"/>
          <w:kern w:val="0"/>
          <w:sz w:val="24"/>
        </w:rPr>
        <w:t>应急</w:t>
      </w:r>
      <w:r w:rsidRPr="009E5C5F">
        <w:rPr>
          <w:rFonts w:ascii="宋体" w:hAnsi="宋体" w:cs="宋体"/>
          <w:kern w:val="0"/>
          <w:sz w:val="24"/>
        </w:rPr>
        <w:t>救护队，</w:t>
      </w:r>
      <w:r>
        <w:rPr>
          <w:rFonts w:ascii="宋体" w:hAnsi="宋体" w:cs="宋体" w:hint="eastAsia"/>
          <w:kern w:val="0"/>
          <w:sz w:val="24"/>
        </w:rPr>
        <w:t>并</w:t>
      </w:r>
      <w:r w:rsidRPr="009E5C5F">
        <w:rPr>
          <w:rFonts w:ascii="宋体" w:hAnsi="宋体" w:cs="宋体"/>
          <w:kern w:val="0"/>
          <w:sz w:val="24"/>
        </w:rPr>
        <w:t>配备必需的物资、装备、器材，实行军事化管理和训练</w:t>
      </w:r>
      <w:r>
        <w:rPr>
          <w:rFonts w:ascii="宋体" w:hAnsi="宋体" w:cs="宋体" w:hint="eastAsia"/>
          <w:kern w:val="0"/>
          <w:sz w:val="24"/>
        </w:rPr>
        <w:t>。</w:t>
      </w:r>
      <w:r w:rsidRPr="009E5C5F">
        <w:rPr>
          <w:rFonts w:ascii="宋体" w:hAnsi="宋体" w:cs="宋体"/>
          <w:kern w:val="0"/>
          <w:sz w:val="24"/>
        </w:rPr>
        <w:t>不具备建立救护队条件的</w:t>
      </w:r>
      <w:r>
        <w:rPr>
          <w:rFonts w:ascii="宋体" w:hAnsi="宋体" w:cs="宋体" w:hint="eastAsia"/>
          <w:kern w:val="0"/>
          <w:sz w:val="24"/>
        </w:rPr>
        <w:t>施工单位</w:t>
      </w:r>
      <w:r w:rsidRPr="009E5C5F">
        <w:rPr>
          <w:rFonts w:ascii="宋体" w:hAnsi="宋体" w:cs="宋体"/>
          <w:kern w:val="0"/>
          <w:sz w:val="24"/>
        </w:rPr>
        <w:t>，应组建兼职应急救援队伍，并与就近的矿山救护队签订救护协议</w:t>
      </w:r>
      <w:r w:rsidRPr="00360E7F">
        <w:rPr>
          <w:rFonts w:ascii="宋体" w:hAnsi="宋体" w:cs="宋体" w:hint="eastAsia"/>
          <w:kern w:val="0"/>
          <w:sz w:val="24"/>
        </w:rPr>
        <w:t>；</w:t>
      </w:r>
    </w:p>
    <w:p w14:paraId="0965CB79" w14:textId="77777777" w:rsidR="00E93ACE" w:rsidRDefault="00E93ACE" w:rsidP="00E93ACE">
      <w:pPr>
        <w:spacing w:line="360" w:lineRule="auto"/>
        <w:ind w:firstLineChars="200" w:firstLine="480"/>
        <w:rPr>
          <w:rFonts w:ascii="宋体" w:hAnsi="宋体" w:cs="宋体"/>
          <w:kern w:val="0"/>
          <w:sz w:val="24"/>
        </w:rPr>
      </w:pPr>
      <w:r>
        <w:rPr>
          <w:rFonts w:ascii="Times New Roman" w:hAnsi="Times New Roman" w:hint="eastAsia"/>
          <w:sz w:val="24"/>
          <w:szCs w:val="28"/>
        </w:rPr>
        <w:t>2</w:t>
      </w:r>
      <w:r>
        <w:rPr>
          <w:rFonts w:ascii="Times New Roman" w:hAnsi="Times New Roman" w:hint="eastAsia"/>
          <w:sz w:val="24"/>
          <w:szCs w:val="28"/>
        </w:rPr>
        <w:t>）</w:t>
      </w:r>
      <w:bookmarkStart w:id="55" w:name="_Hlk79930988"/>
      <w:r w:rsidRPr="005268D4">
        <w:rPr>
          <w:rFonts w:ascii="Times New Roman" w:hAnsi="Times New Roman" w:hint="eastAsia"/>
          <w:sz w:val="24"/>
          <w:szCs w:val="28"/>
        </w:rPr>
        <w:t>矿山救护队</w:t>
      </w:r>
      <w:r>
        <w:rPr>
          <w:rFonts w:ascii="Times New Roman" w:hAnsi="Times New Roman" w:hint="eastAsia"/>
          <w:sz w:val="24"/>
          <w:szCs w:val="28"/>
        </w:rPr>
        <w:t>（含</w:t>
      </w:r>
      <w:r w:rsidRPr="009E5C5F">
        <w:rPr>
          <w:rFonts w:ascii="宋体" w:hAnsi="宋体" w:cs="宋体"/>
          <w:kern w:val="0"/>
          <w:sz w:val="24"/>
        </w:rPr>
        <w:t>兼职应急救援队</w:t>
      </w:r>
      <w:r>
        <w:rPr>
          <w:rFonts w:ascii="Times New Roman" w:hAnsi="Times New Roman" w:hint="eastAsia"/>
          <w:sz w:val="24"/>
          <w:szCs w:val="28"/>
        </w:rPr>
        <w:t>）</w:t>
      </w:r>
      <w:bookmarkEnd w:id="55"/>
      <w:r w:rsidRPr="005268D4">
        <w:rPr>
          <w:rFonts w:ascii="Times New Roman" w:hAnsi="Times New Roman" w:hint="eastAsia"/>
          <w:sz w:val="24"/>
          <w:szCs w:val="28"/>
        </w:rPr>
        <w:t>按规定配备必需的</w:t>
      </w:r>
      <w:r w:rsidRPr="009E5C5F">
        <w:rPr>
          <w:rFonts w:ascii="宋体" w:hAnsi="宋体" w:cs="宋体"/>
          <w:kern w:val="0"/>
          <w:sz w:val="24"/>
        </w:rPr>
        <w:t>物资、装备、器材</w:t>
      </w:r>
      <w:r w:rsidRPr="005268D4">
        <w:rPr>
          <w:rFonts w:ascii="Times New Roman" w:hAnsi="Times New Roman" w:hint="eastAsia"/>
          <w:sz w:val="24"/>
          <w:szCs w:val="28"/>
        </w:rPr>
        <w:t>，并明确管理职责和制度，定期检查、维护</w:t>
      </w:r>
      <w:r>
        <w:rPr>
          <w:rFonts w:ascii="宋体" w:hAnsi="宋体" w:cs="宋体" w:hint="eastAsia"/>
          <w:kern w:val="0"/>
          <w:sz w:val="24"/>
        </w:rPr>
        <w:t>；</w:t>
      </w:r>
    </w:p>
    <w:p w14:paraId="213B9D34"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070A973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hint="eastAsia"/>
          <w:sz w:val="24"/>
          <w:szCs w:val="28"/>
        </w:rPr>
        <w:t>）</w:t>
      </w:r>
      <w:r w:rsidRPr="005268D4">
        <w:rPr>
          <w:rFonts w:ascii="Times New Roman" w:hAnsi="Times New Roman" w:hint="eastAsia"/>
          <w:sz w:val="24"/>
          <w:szCs w:val="28"/>
        </w:rPr>
        <w:t>矿山救护队</w:t>
      </w:r>
      <w:r>
        <w:rPr>
          <w:rFonts w:ascii="Times New Roman" w:hAnsi="Times New Roman" w:hint="eastAsia"/>
          <w:sz w:val="24"/>
          <w:szCs w:val="28"/>
        </w:rPr>
        <w:t>（含</w:t>
      </w:r>
      <w:r w:rsidRPr="009E5C5F">
        <w:rPr>
          <w:rFonts w:ascii="宋体" w:hAnsi="宋体" w:cs="宋体"/>
          <w:kern w:val="0"/>
          <w:sz w:val="24"/>
        </w:rPr>
        <w:t>兼职应急救援队</w:t>
      </w:r>
      <w:r>
        <w:rPr>
          <w:rFonts w:ascii="Times New Roman" w:hAnsi="Times New Roman" w:hint="eastAsia"/>
          <w:sz w:val="24"/>
          <w:szCs w:val="28"/>
        </w:rPr>
        <w:t>）</w:t>
      </w:r>
      <w:r w:rsidRPr="005268D4">
        <w:rPr>
          <w:rFonts w:ascii="Times New Roman" w:hAnsi="Times New Roman" w:hint="eastAsia"/>
          <w:sz w:val="24"/>
          <w:szCs w:val="28"/>
        </w:rPr>
        <w:t>依照计划进行训练</w:t>
      </w:r>
      <w:r>
        <w:rPr>
          <w:rFonts w:ascii="Times New Roman" w:hAnsi="Times New Roman" w:hint="eastAsia"/>
          <w:sz w:val="24"/>
          <w:szCs w:val="28"/>
        </w:rPr>
        <w:t>；</w:t>
      </w:r>
    </w:p>
    <w:p w14:paraId="3C58FB6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）应急救援保障体系的可靠性。</w:t>
      </w:r>
    </w:p>
    <w:p w14:paraId="3CB27B3F" w14:textId="5AD2E37F"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w:t>
      </w:r>
      <w:r>
        <w:rPr>
          <w:rFonts w:ascii="Times New Roman" w:hAnsi="Times New Roman"/>
          <w:sz w:val="24"/>
          <w:szCs w:val="28"/>
        </w:rPr>
        <w:t>.3.6</w:t>
      </w:r>
      <w:r>
        <w:rPr>
          <w:rFonts w:ascii="Times New Roman" w:hAnsi="Times New Roman" w:hint="eastAsia"/>
          <w:sz w:val="24"/>
          <w:szCs w:val="28"/>
        </w:rPr>
        <w:t>应急培训与演练</w:t>
      </w:r>
      <w:r w:rsidRPr="00BC1C71">
        <w:rPr>
          <w:rFonts w:ascii="Times New Roman" w:hAnsi="Times New Roman" w:hint="eastAsia"/>
          <w:sz w:val="24"/>
          <w:szCs w:val="28"/>
        </w:rPr>
        <w:t>检查评定应符合下列规定</w:t>
      </w:r>
    </w:p>
    <w:p w14:paraId="262EFE99" w14:textId="77777777" w:rsidR="00E93ACE" w:rsidRPr="0051531B"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73E9FDD5"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Pr>
          <w:rFonts w:ascii="Times New Roman" w:hAnsi="Times New Roman" w:hint="eastAsia"/>
          <w:sz w:val="24"/>
          <w:szCs w:val="28"/>
        </w:rPr>
        <w:t>施工企业应</w:t>
      </w:r>
      <w:r w:rsidRPr="009E5C5F">
        <w:rPr>
          <w:rFonts w:ascii="宋体" w:hAnsi="宋体" w:cs="宋体"/>
          <w:kern w:val="0"/>
          <w:sz w:val="24"/>
        </w:rPr>
        <w:t>制定年度应急宣传教育工作计划和年度应急培训计划，普及生产安全事故预防和应急救援基本知识；</w:t>
      </w:r>
    </w:p>
    <w:p w14:paraId="72BBD4CE"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Pr>
          <w:rFonts w:ascii="Times New Roman" w:hAnsi="Times New Roman" w:hint="eastAsia"/>
          <w:sz w:val="24"/>
          <w:szCs w:val="28"/>
        </w:rPr>
        <w:t>施工企业应</w:t>
      </w:r>
      <w:r w:rsidRPr="009E5C5F">
        <w:rPr>
          <w:rFonts w:ascii="宋体" w:hAnsi="宋体" w:cs="宋体"/>
          <w:kern w:val="0"/>
          <w:sz w:val="24"/>
        </w:rPr>
        <w:t>按</w:t>
      </w:r>
      <w:r w:rsidRPr="00145BA3">
        <w:rPr>
          <w:rFonts w:ascii="Times New Roman" w:hAnsi="Times New Roman"/>
          <w:sz w:val="24"/>
          <w:szCs w:val="28"/>
        </w:rPr>
        <w:t>AQT9007</w:t>
      </w:r>
      <w:r>
        <w:rPr>
          <w:rFonts w:ascii="Times New Roman" w:hAnsi="Times New Roman" w:hint="eastAsia"/>
          <w:sz w:val="24"/>
          <w:szCs w:val="28"/>
        </w:rPr>
        <w:t>的</w:t>
      </w:r>
      <w:r w:rsidRPr="009E5C5F">
        <w:rPr>
          <w:rFonts w:ascii="宋体" w:hAnsi="宋体" w:cs="宋体"/>
          <w:kern w:val="0"/>
          <w:sz w:val="24"/>
        </w:rPr>
        <w:t>规定</w:t>
      </w:r>
      <w:r>
        <w:rPr>
          <w:rFonts w:ascii="宋体" w:hAnsi="宋体" w:cs="宋体" w:hint="eastAsia"/>
          <w:kern w:val="0"/>
          <w:sz w:val="24"/>
        </w:rPr>
        <w:t>，</w:t>
      </w:r>
      <w:r w:rsidRPr="009E5C5F">
        <w:rPr>
          <w:rFonts w:ascii="宋体" w:hAnsi="宋体" w:cs="宋体"/>
          <w:kern w:val="0"/>
          <w:sz w:val="24"/>
        </w:rPr>
        <w:t>编制应急演练规划、计划和方案，组织演练，并形成完整的档案资料。</w:t>
      </w:r>
    </w:p>
    <w:p w14:paraId="2ADFC99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66447459"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lastRenderedPageBreak/>
        <w:t>1）应急宣传教育工作计划和年度应急培训计划</w:t>
      </w:r>
      <w:r>
        <w:rPr>
          <w:rFonts w:ascii="宋体" w:hAnsi="宋体" w:cs="宋体" w:hint="eastAsia"/>
          <w:kern w:val="0"/>
          <w:sz w:val="24"/>
        </w:rPr>
        <w:t>及其落实情况；</w:t>
      </w:r>
    </w:p>
    <w:p w14:paraId="6B306EC5"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2）应急演练的档案资料。</w:t>
      </w:r>
    </w:p>
    <w:p w14:paraId="3C165FBF" w14:textId="77777777" w:rsidR="00E93ACE" w:rsidRDefault="00E93ACE" w:rsidP="00E93ACE">
      <w:pPr>
        <w:spacing w:line="360" w:lineRule="auto"/>
        <w:ind w:firstLineChars="200" w:firstLine="480"/>
        <w:rPr>
          <w:rFonts w:ascii="宋体" w:hAnsi="宋体" w:cs="宋体"/>
          <w:kern w:val="0"/>
          <w:sz w:val="24"/>
        </w:rPr>
      </w:pPr>
    </w:p>
    <w:p w14:paraId="4163F6AE" w14:textId="77777777" w:rsidR="00E93ACE" w:rsidRDefault="00E93ACE" w:rsidP="00E93ACE">
      <w:pPr>
        <w:pStyle w:val="1"/>
        <w:spacing w:line="360" w:lineRule="auto"/>
        <w:jc w:val="center"/>
        <w:rPr>
          <w:rFonts w:ascii="Times New Roman" w:hAnsi="Times New Roman"/>
          <w:sz w:val="28"/>
          <w:szCs w:val="28"/>
        </w:rPr>
      </w:pPr>
      <w:bookmarkStart w:id="56" w:name="_Toc81055635"/>
      <w:bookmarkStart w:id="57" w:name="_Toc81068096"/>
      <w:r w:rsidRPr="00BC1C71">
        <w:rPr>
          <w:rFonts w:ascii="Times New Roman" w:hAnsi="Times New Roman"/>
          <w:sz w:val="28"/>
          <w:szCs w:val="28"/>
        </w:rPr>
        <w:t>4.</w:t>
      </w:r>
      <w:r>
        <w:rPr>
          <w:rFonts w:ascii="Times New Roman" w:hAnsi="Times New Roman"/>
          <w:sz w:val="28"/>
          <w:szCs w:val="28"/>
        </w:rPr>
        <w:t>4</w:t>
      </w:r>
      <w:r w:rsidRPr="00BC1C71">
        <w:rPr>
          <w:rFonts w:ascii="Times New Roman" w:hAnsi="Times New Roman"/>
          <w:sz w:val="28"/>
          <w:szCs w:val="28"/>
        </w:rPr>
        <w:t xml:space="preserve">  </w:t>
      </w:r>
      <w:r>
        <w:rPr>
          <w:rFonts w:ascii="Times New Roman" w:hAnsi="Times New Roman" w:hint="eastAsia"/>
          <w:sz w:val="28"/>
          <w:szCs w:val="28"/>
        </w:rPr>
        <w:t>爆破作业</w:t>
      </w:r>
      <w:bookmarkEnd w:id="56"/>
      <w:bookmarkEnd w:id="57"/>
    </w:p>
    <w:p w14:paraId="32FB5850" w14:textId="77777777" w:rsidR="00E93ACE" w:rsidRPr="00BE1810" w:rsidRDefault="00E93ACE" w:rsidP="00490C7D">
      <w:pPr>
        <w:spacing w:line="360" w:lineRule="auto"/>
        <w:rPr>
          <w:rFonts w:ascii="Times New Roman" w:hAnsi="Times New Roman"/>
          <w:sz w:val="24"/>
          <w:szCs w:val="28"/>
        </w:rPr>
      </w:pPr>
      <w:r>
        <w:rPr>
          <w:rFonts w:ascii="Times New Roman" w:hAnsi="Times New Roman" w:hint="eastAsia"/>
          <w:sz w:val="24"/>
          <w:szCs w:val="28"/>
        </w:rPr>
        <w:t>4.4.</w:t>
      </w:r>
      <w:r w:rsidRPr="00BE1810">
        <w:rPr>
          <w:rFonts w:ascii="Times New Roman" w:hAnsi="Times New Roman" w:hint="eastAsia"/>
          <w:sz w:val="24"/>
          <w:szCs w:val="28"/>
        </w:rPr>
        <w:t xml:space="preserve">1  </w:t>
      </w:r>
      <w:r w:rsidRPr="00BE1810">
        <w:rPr>
          <w:rFonts w:ascii="Times New Roman" w:hAnsi="Times New Roman" w:hint="eastAsia"/>
          <w:sz w:val="24"/>
          <w:szCs w:val="28"/>
        </w:rPr>
        <w:t>爆破作业检查评定主要检查项目包括：支持性文件、作业环境、作业人员</w:t>
      </w:r>
      <w:r>
        <w:rPr>
          <w:rFonts w:ascii="Times New Roman" w:hAnsi="Times New Roman" w:hint="eastAsia"/>
          <w:sz w:val="24"/>
          <w:szCs w:val="28"/>
        </w:rPr>
        <w:t>等。</w:t>
      </w:r>
    </w:p>
    <w:p w14:paraId="6F77CC80" w14:textId="77777777" w:rsidR="00E93ACE" w:rsidRPr="00BE1810" w:rsidRDefault="00E93ACE" w:rsidP="00490C7D">
      <w:pPr>
        <w:spacing w:line="360" w:lineRule="auto"/>
        <w:rPr>
          <w:rFonts w:ascii="Times New Roman" w:hAnsi="Times New Roman"/>
          <w:sz w:val="24"/>
          <w:szCs w:val="28"/>
        </w:rPr>
      </w:pPr>
      <w:r>
        <w:rPr>
          <w:rFonts w:ascii="Times New Roman" w:hAnsi="Times New Roman" w:hint="eastAsia"/>
          <w:sz w:val="24"/>
          <w:szCs w:val="28"/>
        </w:rPr>
        <w:t>4.4.</w:t>
      </w:r>
      <w:r w:rsidRPr="00BE1810">
        <w:rPr>
          <w:rFonts w:ascii="Times New Roman" w:hAnsi="Times New Roman" w:hint="eastAsia"/>
          <w:sz w:val="24"/>
          <w:szCs w:val="28"/>
        </w:rPr>
        <w:t xml:space="preserve">2  </w:t>
      </w:r>
      <w:r w:rsidRPr="00BE1810">
        <w:rPr>
          <w:rFonts w:ascii="Times New Roman" w:hAnsi="Times New Roman" w:hint="eastAsia"/>
          <w:sz w:val="24"/>
          <w:szCs w:val="28"/>
        </w:rPr>
        <w:t>爆破作业检查评定一般检查项目包括：安全标志、安全防护、记录台账、风险管控等。</w:t>
      </w:r>
    </w:p>
    <w:p w14:paraId="61ED49BA" w14:textId="676E72AD" w:rsidR="00E93ACE" w:rsidRPr="00BE1810" w:rsidRDefault="00E93ACE" w:rsidP="00490C7D">
      <w:pPr>
        <w:spacing w:line="360" w:lineRule="auto"/>
        <w:rPr>
          <w:rFonts w:ascii="Times New Roman" w:hAnsi="Times New Roman"/>
          <w:sz w:val="24"/>
          <w:szCs w:val="28"/>
        </w:rPr>
      </w:pPr>
      <w:r>
        <w:rPr>
          <w:rFonts w:ascii="Times New Roman" w:hAnsi="Times New Roman" w:hint="eastAsia"/>
          <w:sz w:val="24"/>
          <w:szCs w:val="28"/>
        </w:rPr>
        <w:t>4.4.</w:t>
      </w:r>
      <w:r w:rsidRPr="00BE1810">
        <w:rPr>
          <w:rFonts w:ascii="Times New Roman" w:hAnsi="Times New Roman" w:hint="eastAsia"/>
          <w:sz w:val="24"/>
          <w:szCs w:val="28"/>
        </w:rPr>
        <w:t xml:space="preserve">3  </w:t>
      </w:r>
      <w:r w:rsidRPr="00BE1810">
        <w:rPr>
          <w:rFonts w:ascii="Times New Roman" w:hAnsi="Times New Roman" w:hint="eastAsia"/>
          <w:sz w:val="24"/>
          <w:szCs w:val="28"/>
        </w:rPr>
        <w:t>爆破作业支持性文件检查评定应符合下列规定</w:t>
      </w:r>
    </w:p>
    <w:p w14:paraId="67324EE4" w14:textId="77777777"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 xml:space="preserve">1 </w:t>
      </w:r>
      <w:r w:rsidRPr="00BE1810">
        <w:rPr>
          <w:rFonts w:ascii="Times New Roman" w:hAnsi="Times New Roman" w:hint="eastAsia"/>
          <w:sz w:val="24"/>
          <w:szCs w:val="28"/>
        </w:rPr>
        <w:t>主要检查项目</w:t>
      </w:r>
    </w:p>
    <w:p w14:paraId="1009775E" w14:textId="7C735089"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1</w:t>
      </w:r>
      <w:r w:rsidRPr="00BE1810">
        <w:rPr>
          <w:rFonts w:ascii="Times New Roman" w:hAnsi="Times New Roman" w:hint="eastAsia"/>
          <w:sz w:val="24"/>
          <w:szCs w:val="28"/>
        </w:rPr>
        <w:t>）企业应依据国家标准</w:t>
      </w:r>
      <w:r w:rsidRPr="00BE1810">
        <w:rPr>
          <w:rFonts w:ascii="Times New Roman" w:hAnsi="Times New Roman" w:hint="eastAsia"/>
          <w:sz w:val="24"/>
          <w:szCs w:val="28"/>
        </w:rPr>
        <w:t>GB6722</w:t>
      </w:r>
      <w:r w:rsidRPr="00BE1810">
        <w:rPr>
          <w:rFonts w:ascii="Times New Roman" w:hAnsi="Times New Roman" w:hint="eastAsia"/>
          <w:sz w:val="24"/>
          <w:szCs w:val="28"/>
        </w:rPr>
        <w:t>、《民用爆炸物品安全管理条例》和属地公安部门的相关规定，建立健全企业内部的爆破器材发放、运输、领取、使用和退库管理</w:t>
      </w:r>
      <w:r>
        <w:rPr>
          <w:rFonts w:ascii="Times New Roman" w:hAnsi="Times New Roman" w:hint="eastAsia"/>
          <w:sz w:val="24"/>
          <w:szCs w:val="28"/>
        </w:rPr>
        <w:t>制度</w:t>
      </w:r>
      <w:r w:rsidRPr="00BE1810">
        <w:rPr>
          <w:rFonts w:ascii="Times New Roman" w:hAnsi="Times New Roman" w:hint="eastAsia"/>
          <w:sz w:val="24"/>
          <w:szCs w:val="28"/>
        </w:rPr>
        <w:t>；</w:t>
      </w:r>
    </w:p>
    <w:p w14:paraId="56351243" w14:textId="6EE58E4E"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w:t>
      </w:r>
      <w:r>
        <w:rPr>
          <w:rFonts w:ascii="Times New Roman" w:hAnsi="Times New Roman" w:hint="eastAsia"/>
          <w:sz w:val="24"/>
          <w:szCs w:val="28"/>
        </w:rPr>
        <w:t>由工程所在地民</w:t>
      </w:r>
      <w:proofErr w:type="gramStart"/>
      <w:r>
        <w:rPr>
          <w:rFonts w:ascii="Times New Roman" w:hAnsi="Times New Roman" w:hint="eastAsia"/>
          <w:sz w:val="24"/>
          <w:szCs w:val="28"/>
        </w:rPr>
        <w:t>爆企业</w:t>
      </w:r>
      <w:proofErr w:type="gramEnd"/>
      <w:r>
        <w:rPr>
          <w:rFonts w:ascii="Times New Roman" w:hAnsi="Times New Roman" w:hint="eastAsia"/>
          <w:sz w:val="24"/>
          <w:szCs w:val="28"/>
        </w:rPr>
        <w:t>负责爆破作业的施工项目，双方应签有爆破作业协议，明晰各方在爆破作业全过程中的责、权与安全监管义务；</w:t>
      </w:r>
    </w:p>
    <w:p w14:paraId="4D0A6842" w14:textId="77912DF5"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3</w:t>
      </w:r>
      <w:r w:rsidRPr="00BE1810">
        <w:rPr>
          <w:rFonts w:ascii="Times New Roman" w:hAnsi="Times New Roman" w:hint="eastAsia"/>
          <w:sz w:val="24"/>
          <w:szCs w:val="28"/>
        </w:rPr>
        <w:t>）工程爆破应设计与编制爆破设计说明书，并按规定进行审核、审批，爆破设计说明书的内容应符合国家标准</w:t>
      </w:r>
      <w:r w:rsidRPr="00BE1810">
        <w:rPr>
          <w:rFonts w:ascii="Times New Roman" w:hAnsi="Times New Roman" w:hint="eastAsia"/>
          <w:sz w:val="24"/>
          <w:szCs w:val="28"/>
        </w:rPr>
        <w:t>GB6722</w:t>
      </w:r>
      <w:r w:rsidRPr="00BE1810">
        <w:rPr>
          <w:rFonts w:ascii="Times New Roman" w:hAnsi="Times New Roman" w:hint="eastAsia"/>
          <w:sz w:val="24"/>
          <w:szCs w:val="28"/>
        </w:rPr>
        <w:t>和</w:t>
      </w:r>
      <w:r w:rsidRPr="00BE1810">
        <w:rPr>
          <w:rFonts w:ascii="Times New Roman" w:hAnsi="Times New Roman" w:hint="eastAsia"/>
          <w:sz w:val="24"/>
          <w:szCs w:val="28"/>
        </w:rPr>
        <w:t>GB16423</w:t>
      </w:r>
      <w:r w:rsidRPr="00BE1810">
        <w:rPr>
          <w:rFonts w:ascii="Times New Roman" w:hAnsi="Times New Roman" w:hint="eastAsia"/>
          <w:sz w:val="24"/>
          <w:szCs w:val="28"/>
        </w:rPr>
        <w:t>的相关规定；</w:t>
      </w:r>
    </w:p>
    <w:p w14:paraId="234E969A" w14:textId="179D184D"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4</w:t>
      </w:r>
      <w:r w:rsidRPr="00BE1810">
        <w:rPr>
          <w:rFonts w:ascii="Times New Roman" w:hAnsi="Times New Roman" w:hint="eastAsia"/>
          <w:sz w:val="24"/>
          <w:szCs w:val="28"/>
        </w:rPr>
        <w:t>）爆破设计说明书</w:t>
      </w:r>
      <w:r>
        <w:rPr>
          <w:rFonts w:ascii="Times New Roman" w:hAnsi="Times New Roman" w:hint="eastAsia"/>
          <w:sz w:val="24"/>
          <w:szCs w:val="28"/>
        </w:rPr>
        <w:t>按规定在</w:t>
      </w:r>
      <w:r w:rsidRPr="00BE1810">
        <w:rPr>
          <w:rFonts w:ascii="Times New Roman" w:hAnsi="Times New Roman" w:hint="eastAsia"/>
          <w:sz w:val="24"/>
          <w:szCs w:val="28"/>
        </w:rPr>
        <w:t>爆破前向所有作业人员进行安全技术交底</w:t>
      </w:r>
      <w:r>
        <w:rPr>
          <w:rFonts w:ascii="Times New Roman" w:hAnsi="Times New Roman" w:hint="eastAsia"/>
          <w:sz w:val="24"/>
          <w:szCs w:val="28"/>
        </w:rPr>
        <w:t>，</w:t>
      </w:r>
      <w:r w:rsidRPr="00BE1810">
        <w:rPr>
          <w:rFonts w:ascii="Times New Roman" w:hAnsi="Times New Roman" w:hint="eastAsia"/>
          <w:sz w:val="24"/>
          <w:szCs w:val="28"/>
        </w:rPr>
        <w:t>所有作业人员必须熟知爆破设计说明书，严格按照国家标准</w:t>
      </w:r>
      <w:r w:rsidRPr="00BE1810">
        <w:rPr>
          <w:rFonts w:ascii="Times New Roman" w:hAnsi="Times New Roman" w:hint="eastAsia"/>
          <w:sz w:val="24"/>
          <w:szCs w:val="28"/>
        </w:rPr>
        <w:t>GB6722</w:t>
      </w:r>
      <w:r w:rsidRPr="00BE1810">
        <w:rPr>
          <w:rFonts w:ascii="Times New Roman" w:hAnsi="Times New Roman" w:hint="eastAsia"/>
          <w:sz w:val="24"/>
          <w:szCs w:val="28"/>
        </w:rPr>
        <w:t>和爆破设计说明书进行作业。</w:t>
      </w:r>
    </w:p>
    <w:p w14:paraId="18F457A2" w14:textId="77777777"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、一般检查项目</w:t>
      </w:r>
    </w:p>
    <w:p w14:paraId="70D2927A" w14:textId="00BA050A"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1</w:t>
      </w:r>
      <w:r w:rsidRPr="00BE1810">
        <w:rPr>
          <w:rFonts w:ascii="Times New Roman" w:hAnsi="Times New Roman" w:hint="eastAsia"/>
          <w:sz w:val="24"/>
          <w:szCs w:val="28"/>
        </w:rPr>
        <w:t>）</w:t>
      </w:r>
      <w:r>
        <w:rPr>
          <w:rFonts w:ascii="Times New Roman" w:hAnsi="Times New Roman" w:hint="eastAsia"/>
          <w:sz w:val="24"/>
          <w:szCs w:val="28"/>
        </w:rPr>
        <w:t>检查爆破安全管理制度、爆破作业委托协议、爆破设计文件与技术交底记录等文件是否齐全；</w:t>
      </w:r>
    </w:p>
    <w:p w14:paraId="594A4E1A" w14:textId="7B5FF38C"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）爆破器材发放、运输、领取、使用、退库记录齐全。</w:t>
      </w:r>
    </w:p>
    <w:p w14:paraId="12A317FC" w14:textId="13323423" w:rsidR="00E93ACE" w:rsidRPr="00BE1810" w:rsidRDefault="00E93ACE" w:rsidP="00490C7D">
      <w:pPr>
        <w:spacing w:line="360" w:lineRule="auto"/>
        <w:rPr>
          <w:rFonts w:ascii="Times New Roman" w:hAnsi="Times New Roman"/>
          <w:sz w:val="24"/>
          <w:szCs w:val="28"/>
        </w:rPr>
      </w:pPr>
      <w:r>
        <w:rPr>
          <w:rFonts w:ascii="Times New Roman" w:hAnsi="Times New Roman" w:hint="eastAsia"/>
          <w:sz w:val="24"/>
          <w:szCs w:val="28"/>
        </w:rPr>
        <w:t>4.4.</w:t>
      </w:r>
      <w:r w:rsidRPr="00BE1810">
        <w:rPr>
          <w:rFonts w:ascii="Times New Roman" w:hAnsi="Times New Roman" w:hint="eastAsia"/>
          <w:sz w:val="24"/>
          <w:szCs w:val="28"/>
        </w:rPr>
        <w:t xml:space="preserve">3  </w:t>
      </w:r>
      <w:r w:rsidRPr="00BE1810">
        <w:rPr>
          <w:rFonts w:ascii="Times New Roman" w:hAnsi="Times New Roman" w:hint="eastAsia"/>
          <w:sz w:val="24"/>
          <w:szCs w:val="28"/>
        </w:rPr>
        <w:t>爆破作业环境检查评定应符合下列规定</w:t>
      </w:r>
    </w:p>
    <w:p w14:paraId="15DBDE8A" w14:textId="77777777"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 xml:space="preserve">1 </w:t>
      </w:r>
      <w:r w:rsidRPr="00BE1810">
        <w:rPr>
          <w:rFonts w:ascii="Times New Roman" w:hAnsi="Times New Roman" w:hint="eastAsia"/>
          <w:sz w:val="24"/>
          <w:szCs w:val="28"/>
        </w:rPr>
        <w:t>主要检查项目</w:t>
      </w:r>
    </w:p>
    <w:p w14:paraId="2EF50C41" w14:textId="2B0F346D"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1</w:t>
      </w:r>
      <w:r w:rsidRPr="00BE1810">
        <w:rPr>
          <w:rFonts w:ascii="Times New Roman" w:hAnsi="Times New Roman" w:hint="eastAsia"/>
          <w:sz w:val="24"/>
          <w:szCs w:val="28"/>
        </w:rPr>
        <w:t>）爆破器材发放、运输、领取、使用、退库应符合国家标准</w:t>
      </w:r>
      <w:r w:rsidRPr="00BE1810">
        <w:rPr>
          <w:rFonts w:ascii="Times New Roman" w:hAnsi="Times New Roman" w:hint="eastAsia"/>
          <w:sz w:val="24"/>
          <w:szCs w:val="28"/>
        </w:rPr>
        <w:t xml:space="preserve">GB6722 </w:t>
      </w:r>
      <w:r w:rsidRPr="00BE1810">
        <w:rPr>
          <w:rFonts w:ascii="Times New Roman" w:hAnsi="Times New Roman" w:hint="eastAsia"/>
          <w:sz w:val="24"/>
          <w:szCs w:val="28"/>
        </w:rPr>
        <w:t>、《民用爆炸物品安全管理条例》和</w:t>
      </w:r>
      <w:r w:rsidRPr="00BE1810">
        <w:rPr>
          <w:rFonts w:ascii="Times New Roman" w:hAnsi="Times New Roman" w:hint="eastAsia"/>
          <w:sz w:val="24"/>
          <w:szCs w:val="28"/>
        </w:rPr>
        <w:t>GB16423</w:t>
      </w:r>
      <w:r w:rsidRPr="00BE1810">
        <w:rPr>
          <w:rFonts w:ascii="Times New Roman" w:hAnsi="Times New Roman" w:hint="eastAsia"/>
          <w:sz w:val="24"/>
          <w:szCs w:val="28"/>
        </w:rPr>
        <w:t>的相关规定，严禁炸药与雷管同罐（桶）运输。爆破作业应严格按照爆破说明书进行，爆破时配有足够的爆破专业人员；</w:t>
      </w:r>
    </w:p>
    <w:p w14:paraId="09E3F554" w14:textId="015B14A4"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lastRenderedPageBreak/>
        <w:t>2</w:t>
      </w:r>
      <w:r w:rsidRPr="00BE1810">
        <w:rPr>
          <w:rFonts w:ascii="Times New Roman" w:hAnsi="Times New Roman" w:hint="eastAsia"/>
          <w:sz w:val="24"/>
          <w:szCs w:val="28"/>
        </w:rPr>
        <w:t>）爆炸物品进入工作面之前应对现场进行清理，作业面周围</w:t>
      </w:r>
      <w:r w:rsidRPr="00BE1810">
        <w:rPr>
          <w:rFonts w:ascii="Times New Roman" w:hAnsi="Times New Roman" w:hint="eastAsia"/>
          <w:sz w:val="24"/>
          <w:szCs w:val="28"/>
        </w:rPr>
        <w:t>50</w:t>
      </w:r>
      <w:r w:rsidRPr="00BE1810">
        <w:rPr>
          <w:rFonts w:ascii="Times New Roman" w:hAnsi="Times New Roman" w:hint="eastAsia"/>
          <w:sz w:val="24"/>
          <w:szCs w:val="28"/>
        </w:rPr>
        <w:t>米范围内不得有任何机械设备及无关人员；</w:t>
      </w:r>
    </w:p>
    <w:p w14:paraId="09475795" w14:textId="1E337F4B"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3</w:t>
      </w:r>
      <w:r w:rsidRPr="00BE1810">
        <w:rPr>
          <w:rFonts w:ascii="Times New Roman" w:hAnsi="Times New Roman" w:hint="eastAsia"/>
          <w:sz w:val="24"/>
          <w:szCs w:val="28"/>
        </w:rPr>
        <w:t>）爆炸作业现场必须有醒目的警示标志，圈定警戒范围，并安排专人负责警戒；</w:t>
      </w:r>
    </w:p>
    <w:p w14:paraId="10F7AE39" w14:textId="38A71E10"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4</w:t>
      </w:r>
      <w:r w:rsidRPr="00BE1810">
        <w:rPr>
          <w:rFonts w:ascii="Times New Roman" w:hAnsi="Times New Roman" w:hint="eastAsia"/>
          <w:sz w:val="24"/>
          <w:szCs w:val="28"/>
        </w:rPr>
        <w:t>）现场爆炸器材</w:t>
      </w:r>
      <w:proofErr w:type="gramStart"/>
      <w:r w:rsidRPr="00BE1810">
        <w:rPr>
          <w:rFonts w:ascii="Times New Roman" w:hAnsi="Times New Roman" w:hint="eastAsia"/>
          <w:sz w:val="24"/>
          <w:szCs w:val="28"/>
        </w:rPr>
        <w:t>必须由领用人</w:t>
      </w:r>
      <w:proofErr w:type="gramEnd"/>
      <w:r w:rsidRPr="00BE1810">
        <w:rPr>
          <w:rFonts w:ascii="Times New Roman" w:hAnsi="Times New Roman" w:hint="eastAsia"/>
          <w:sz w:val="24"/>
          <w:szCs w:val="28"/>
        </w:rPr>
        <w:t>保管并在作业视线之内，炸药、雷管分别入箱分开保存，临时存储箱必须加双锁；爆炸物品箱应放在顶板稳定、支护完整、无机械电气设备的地点，起爆时必须将爆炸物品箱放置于警戒线以外的安全地点，严禁乱扔乱放；</w:t>
      </w:r>
    </w:p>
    <w:p w14:paraId="08E371F0" w14:textId="7E392B88"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5</w:t>
      </w:r>
      <w:r w:rsidRPr="00BE1810">
        <w:rPr>
          <w:rFonts w:ascii="Times New Roman" w:hAnsi="Times New Roman" w:hint="eastAsia"/>
          <w:sz w:val="24"/>
          <w:szCs w:val="28"/>
        </w:rPr>
        <w:t>）爆破员应严格按照爆破设计规定的装药量装药，不得随意增减药量，遇到堵孔、卡孔、药包掉入孔中要及时向班长反映，由班长或工程技术人员进行处理；</w:t>
      </w:r>
    </w:p>
    <w:p w14:paraId="1896C4A1" w14:textId="7247EF26"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6</w:t>
      </w:r>
      <w:r w:rsidRPr="00BE1810">
        <w:rPr>
          <w:rFonts w:ascii="Times New Roman" w:hAnsi="Times New Roman" w:hint="eastAsia"/>
          <w:sz w:val="24"/>
          <w:szCs w:val="28"/>
        </w:rPr>
        <w:t>）爆破作业中</w:t>
      </w:r>
      <w:r>
        <w:rPr>
          <w:rFonts w:ascii="Times New Roman" w:hAnsi="Times New Roman" w:hint="eastAsia"/>
          <w:sz w:val="24"/>
          <w:szCs w:val="28"/>
        </w:rPr>
        <w:t>应</w:t>
      </w:r>
      <w:r w:rsidRPr="00BE1810">
        <w:rPr>
          <w:rFonts w:ascii="Times New Roman" w:hAnsi="Times New Roman" w:hint="eastAsia"/>
          <w:sz w:val="24"/>
          <w:szCs w:val="28"/>
        </w:rPr>
        <w:t>严格执行“一炮三检”制度（即：装药前、装药后、爆破后检查）</w:t>
      </w:r>
      <w:r>
        <w:rPr>
          <w:rFonts w:ascii="Times New Roman" w:hAnsi="Times New Roman" w:hint="eastAsia"/>
          <w:sz w:val="24"/>
          <w:szCs w:val="28"/>
        </w:rPr>
        <w:t>。</w:t>
      </w:r>
      <w:r w:rsidRPr="00BE1810">
        <w:rPr>
          <w:rFonts w:ascii="Times New Roman" w:hAnsi="Times New Roman" w:hint="eastAsia"/>
          <w:sz w:val="24"/>
          <w:szCs w:val="28"/>
        </w:rPr>
        <w:t>起爆前爆破负责人要落实警戒范围、岗哨、警戒标志、信号等安全措施，起爆时做到统一指挥，逐岗核实警戒及人员撤离情况，</w:t>
      </w:r>
      <w:proofErr w:type="gramStart"/>
      <w:r w:rsidRPr="00BE1810">
        <w:rPr>
          <w:rFonts w:ascii="Times New Roman" w:hAnsi="Times New Roman" w:hint="eastAsia"/>
          <w:sz w:val="24"/>
          <w:szCs w:val="28"/>
        </w:rPr>
        <w:t>待各方</w:t>
      </w:r>
      <w:proofErr w:type="gramEnd"/>
      <w:r w:rsidRPr="00BE1810">
        <w:rPr>
          <w:rFonts w:ascii="Times New Roman" w:hAnsi="Times New Roman" w:hint="eastAsia"/>
          <w:sz w:val="24"/>
          <w:szCs w:val="28"/>
        </w:rPr>
        <w:t>签字后方可起爆；起爆后，爆破负责人带领爆破员应按规定的安全时间对爆区进行全面认真的检查，确认作业现场炮烟浓度、顶板浮石、盲残炮等符合安全要求后，方可解除警戒</w:t>
      </w:r>
      <w:r>
        <w:rPr>
          <w:rFonts w:ascii="Times New Roman" w:hAnsi="Times New Roman" w:hint="eastAsia"/>
          <w:sz w:val="24"/>
          <w:szCs w:val="28"/>
        </w:rPr>
        <w:t>。</w:t>
      </w:r>
    </w:p>
    <w:p w14:paraId="6B02100E" w14:textId="77777777"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、一般检查项目</w:t>
      </w:r>
    </w:p>
    <w:p w14:paraId="492ED26F" w14:textId="4CAE70A0"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1</w:t>
      </w:r>
      <w:r w:rsidRPr="00BE1810">
        <w:rPr>
          <w:rFonts w:ascii="Times New Roman" w:hAnsi="Times New Roman" w:hint="eastAsia"/>
          <w:sz w:val="24"/>
          <w:szCs w:val="28"/>
        </w:rPr>
        <w:t>）爆破作业技术人员应根据爆区地质结构、周围的环境条件确定安全措施、警戒范围、爆破时间和信号，并在爆破前向所有作业人员进行安全技术交底</w:t>
      </w:r>
      <w:r>
        <w:rPr>
          <w:rFonts w:ascii="Times New Roman" w:hAnsi="Times New Roman" w:hint="eastAsia"/>
          <w:sz w:val="24"/>
          <w:szCs w:val="28"/>
        </w:rPr>
        <w:t>，交底记录齐全</w:t>
      </w:r>
    </w:p>
    <w:p w14:paraId="244BD527" w14:textId="5B2392A6"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）爆破作业按规定设置了警戒岗哨、标志、信号等安全措施；</w:t>
      </w:r>
    </w:p>
    <w:p w14:paraId="0C3CF111" w14:textId="7EBDD30D"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3</w:t>
      </w:r>
      <w:r w:rsidRPr="00BE1810">
        <w:rPr>
          <w:rFonts w:ascii="Times New Roman" w:hAnsi="Times New Roman" w:hint="eastAsia"/>
          <w:sz w:val="24"/>
          <w:szCs w:val="28"/>
        </w:rPr>
        <w:t>）爆破作业的各种检查、确认记录齐全。</w:t>
      </w:r>
    </w:p>
    <w:p w14:paraId="18F8DFFC" w14:textId="701E5E0B" w:rsidR="00E93ACE" w:rsidRPr="00BE1810" w:rsidRDefault="00E93ACE" w:rsidP="00490C7D">
      <w:pPr>
        <w:spacing w:line="360" w:lineRule="auto"/>
        <w:rPr>
          <w:rFonts w:ascii="Times New Roman" w:hAnsi="Times New Roman"/>
          <w:sz w:val="24"/>
          <w:szCs w:val="28"/>
        </w:rPr>
      </w:pPr>
      <w:r>
        <w:rPr>
          <w:rFonts w:ascii="Times New Roman" w:hAnsi="Times New Roman" w:hint="eastAsia"/>
          <w:sz w:val="24"/>
          <w:szCs w:val="28"/>
        </w:rPr>
        <w:t>4.4.</w:t>
      </w:r>
      <w:r w:rsidRPr="00BE1810">
        <w:rPr>
          <w:rFonts w:ascii="Times New Roman" w:hAnsi="Times New Roman" w:hint="eastAsia"/>
          <w:sz w:val="24"/>
          <w:szCs w:val="28"/>
        </w:rPr>
        <w:t xml:space="preserve">3  </w:t>
      </w:r>
      <w:r w:rsidRPr="00BE1810">
        <w:rPr>
          <w:rFonts w:ascii="Times New Roman" w:hAnsi="Times New Roman" w:hint="eastAsia"/>
          <w:sz w:val="24"/>
          <w:szCs w:val="28"/>
        </w:rPr>
        <w:t>爆破作业作业人员检查评定应符合下列规定</w:t>
      </w:r>
    </w:p>
    <w:p w14:paraId="1EB592FA" w14:textId="77777777"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 xml:space="preserve">1 </w:t>
      </w:r>
      <w:r w:rsidRPr="00BE1810">
        <w:rPr>
          <w:rFonts w:ascii="Times New Roman" w:hAnsi="Times New Roman" w:hint="eastAsia"/>
          <w:sz w:val="24"/>
          <w:szCs w:val="28"/>
        </w:rPr>
        <w:t>主要检查项目</w:t>
      </w:r>
    </w:p>
    <w:p w14:paraId="36D43EC9" w14:textId="53569760"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1</w:t>
      </w:r>
      <w:r w:rsidRPr="00BE1810">
        <w:rPr>
          <w:rFonts w:ascii="Times New Roman" w:hAnsi="Times New Roman" w:hint="eastAsia"/>
          <w:sz w:val="24"/>
          <w:szCs w:val="28"/>
        </w:rPr>
        <w:t>）严格执行国家标准</w:t>
      </w:r>
      <w:r w:rsidRPr="00BE1810">
        <w:rPr>
          <w:rFonts w:ascii="Times New Roman" w:hAnsi="Times New Roman" w:hint="eastAsia"/>
          <w:sz w:val="24"/>
          <w:szCs w:val="28"/>
        </w:rPr>
        <w:t xml:space="preserve">GB6722 </w:t>
      </w:r>
      <w:r w:rsidRPr="00BE1810">
        <w:rPr>
          <w:rFonts w:ascii="Times New Roman" w:hAnsi="Times New Roman" w:hint="eastAsia"/>
          <w:sz w:val="24"/>
          <w:szCs w:val="28"/>
        </w:rPr>
        <w:t>、《民用爆炸物品安全管理条例》和</w:t>
      </w:r>
      <w:r w:rsidRPr="00BE1810">
        <w:rPr>
          <w:rFonts w:ascii="Times New Roman" w:hAnsi="Times New Roman" w:hint="eastAsia"/>
          <w:sz w:val="24"/>
          <w:szCs w:val="28"/>
        </w:rPr>
        <w:t>GB16423</w:t>
      </w:r>
      <w:r w:rsidRPr="00BE1810">
        <w:rPr>
          <w:rFonts w:ascii="Times New Roman" w:hAnsi="Times New Roman" w:hint="eastAsia"/>
          <w:sz w:val="24"/>
          <w:szCs w:val="28"/>
        </w:rPr>
        <w:t>的相关规定；</w:t>
      </w:r>
    </w:p>
    <w:p w14:paraId="0779872E" w14:textId="3BFA2F3E"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）应严格按照作业规程进行打眼装药，严禁边</w:t>
      </w:r>
      <w:proofErr w:type="gramStart"/>
      <w:r w:rsidRPr="00BE1810">
        <w:rPr>
          <w:rFonts w:ascii="Times New Roman" w:hAnsi="Times New Roman" w:hint="eastAsia"/>
          <w:sz w:val="24"/>
          <w:szCs w:val="28"/>
        </w:rPr>
        <w:t>打眼边</w:t>
      </w:r>
      <w:proofErr w:type="gramEnd"/>
      <w:r w:rsidRPr="00BE1810">
        <w:rPr>
          <w:rFonts w:ascii="Times New Roman" w:hAnsi="Times New Roman" w:hint="eastAsia"/>
          <w:sz w:val="24"/>
          <w:szCs w:val="28"/>
        </w:rPr>
        <w:t>装药，严禁</w:t>
      </w:r>
      <w:proofErr w:type="gramStart"/>
      <w:r w:rsidRPr="00BE1810">
        <w:rPr>
          <w:rFonts w:ascii="Times New Roman" w:hAnsi="Times New Roman" w:hint="eastAsia"/>
          <w:sz w:val="24"/>
          <w:szCs w:val="28"/>
        </w:rPr>
        <w:t>边卸药边</w:t>
      </w:r>
      <w:proofErr w:type="gramEnd"/>
      <w:r w:rsidRPr="00BE1810">
        <w:rPr>
          <w:rFonts w:ascii="Times New Roman" w:hAnsi="Times New Roman" w:hint="eastAsia"/>
          <w:sz w:val="24"/>
          <w:szCs w:val="28"/>
        </w:rPr>
        <w:t>装药，严禁边联线边装药；</w:t>
      </w:r>
    </w:p>
    <w:p w14:paraId="5C43A13D" w14:textId="07F3308C"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3</w:t>
      </w:r>
      <w:r w:rsidRPr="00BE1810">
        <w:rPr>
          <w:rFonts w:ascii="Times New Roman" w:hAnsi="Times New Roman" w:hint="eastAsia"/>
          <w:sz w:val="24"/>
          <w:szCs w:val="28"/>
        </w:rPr>
        <w:t>）严禁携带（烟火、手机、钥匙等）违禁物品</w:t>
      </w:r>
      <w:proofErr w:type="gramStart"/>
      <w:r w:rsidRPr="00BE1810">
        <w:rPr>
          <w:rFonts w:ascii="Times New Roman" w:hAnsi="Times New Roman" w:hint="eastAsia"/>
          <w:sz w:val="24"/>
          <w:szCs w:val="28"/>
        </w:rPr>
        <w:t>从事涉爆作业</w:t>
      </w:r>
      <w:proofErr w:type="gramEnd"/>
      <w:r w:rsidRPr="00BE1810">
        <w:rPr>
          <w:rFonts w:ascii="Times New Roman" w:hAnsi="Times New Roman" w:hint="eastAsia"/>
          <w:sz w:val="24"/>
          <w:szCs w:val="28"/>
        </w:rPr>
        <w:t>。</w:t>
      </w:r>
    </w:p>
    <w:p w14:paraId="298D7D79" w14:textId="179A283A"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4</w:t>
      </w:r>
      <w:r w:rsidRPr="00BE1810">
        <w:rPr>
          <w:rFonts w:ascii="Times New Roman" w:hAnsi="Times New Roman" w:hint="eastAsia"/>
          <w:sz w:val="24"/>
          <w:szCs w:val="28"/>
        </w:rPr>
        <w:t>）起爆器要由专人保管，随身携带，做到“不起爆，不连线”，起爆时一人操</w:t>
      </w:r>
      <w:r w:rsidRPr="00BE1810">
        <w:rPr>
          <w:rFonts w:ascii="Times New Roman" w:hAnsi="Times New Roman" w:hint="eastAsia"/>
          <w:sz w:val="24"/>
          <w:szCs w:val="28"/>
        </w:rPr>
        <w:lastRenderedPageBreak/>
        <w:t>作，一人监督。</w:t>
      </w:r>
    </w:p>
    <w:p w14:paraId="34135C68" w14:textId="77777777"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2</w:t>
      </w:r>
      <w:r w:rsidRPr="00BE1810">
        <w:rPr>
          <w:rFonts w:ascii="Times New Roman" w:hAnsi="Times New Roman" w:hint="eastAsia"/>
          <w:sz w:val="24"/>
          <w:szCs w:val="28"/>
        </w:rPr>
        <w:t>、一般检查项目</w:t>
      </w:r>
    </w:p>
    <w:p w14:paraId="65CCC644" w14:textId="100609D9" w:rsidR="00E93ACE" w:rsidRPr="00BE1810" w:rsidRDefault="00E93ACE" w:rsidP="00E93ACE">
      <w:pPr>
        <w:spacing w:line="360" w:lineRule="auto"/>
        <w:ind w:firstLineChars="200" w:firstLine="480"/>
        <w:rPr>
          <w:rFonts w:ascii="Times New Roman" w:hAnsi="Times New Roman"/>
          <w:sz w:val="24"/>
          <w:szCs w:val="28"/>
        </w:rPr>
      </w:pPr>
      <w:r w:rsidRPr="00BE1810">
        <w:rPr>
          <w:rFonts w:ascii="Times New Roman" w:hAnsi="Times New Roman" w:hint="eastAsia"/>
          <w:sz w:val="24"/>
          <w:szCs w:val="28"/>
        </w:rPr>
        <w:t>1</w:t>
      </w:r>
      <w:r w:rsidRPr="00BE1810">
        <w:rPr>
          <w:rFonts w:ascii="Times New Roman" w:hAnsi="Times New Roman" w:hint="eastAsia"/>
          <w:sz w:val="24"/>
          <w:szCs w:val="28"/>
        </w:rPr>
        <w:t>）</w:t>
      </w:r>
      <w:proofErr w:type="gramStart"/>
      <w:r w:rsidRPr="00BE1810">
        <w:rPr>
          <w:rFonts w:ascii="Times New Roman" w:hAnsi="Times New Roman" w:hint="eastAsia"/>
          <w:sz w:val="24"/>
          <w:szCs w:val="28"/>
        </w:rPr>
        <w:t>所有涉爆作业</w:t>
      </w:r>
      <w:proofErr w:type="gramEnd"/>
      <w:r w:rsidRPr="00BE1810">
        <w:rPr>
          <w:rFonts w:ascii="Times New Roman" w:hAnsi="Times New Roman" w:hint="eastAsia"/>
          <w:sz w:val="24"/>
          <w:szCs w:val="28"/>
        </w:rPr>
        <w:t>人员均需做到持证上岗；</w:t>
      </w:r>
      <w:r w:rsidRPr="00BE1810">
        <w:rPr>
          <w:rFonts w:ascii="Times New Roman" w:hAnsi="Times New Roman" w:hint="eastAsia"/>
          <w:sz w:val="24"/>
          <w:szCs w:val="28"/>
        </w:rPr>
        <w:t xml:space="preserve"> </w:t>
      </w:r>
    </w:p>
    <w:p w14:paraId="7BDEF94A" w14:textId="52B475F7" w:rsidR="00E93ACE" w:rsidRDefault="00E93ACE" w:rsidP="00E93ACE">
      <w:pPr>
        <w:spacing w:line="360" w:lineRule="auto"/>
        <w:ind w:firstLineChars="200" w:firstLine="480"/>
        <w:rPr>
          <w:rFonts w:ascii="宋体" w:hAnsi="宋体" w:cs="宋体"/>
          <w:kern w:val="0"/>
          <w:sz w:val="24"/>
        </w:rPr>
      </w:pPr>
      <w:r w:rsidRPr="00BE1810">
        <w:rPr>
          <w:rFonts w:ascii="Times New Roman" w:hAnsi="Times New Roman" w:hint="eastAsia"/>
          <w:sz w:val="24"/>
          <w:szCs w:val="28"/>
        </w:rPr>
        <w:t>2</w:t>
      </w:r>
      <w:r w:rsidRPr="00BE1810">
        <w:rPr>
          <w:rFonts w:ascii="Times New Roman" w:hAnsi="Times New Roman" w:hint="eastAsia"/>
          <w:sz w:val="24"/>
          <w:szCs w:val="28"/>
        </w:rPr>
        <w:t>）所有进入作业现场人员应按规定佩戴安全帽</w:t>
      </w:r>
      <w:proofErr w:type="gramStart"/>
      <w:r w:rsidRPr="00BE1810">
        <w:rPr>
          <w:rFonts w:ascii="Times New Roman" w:hAnsi="Times New Roman" w:hint="eastAsia"/>
          <w:sz w:val="24"/>
          <w:szCs w:val="28"/>
        </w:rPr>
        <w:t>、着</w:t>
      </w:r>
      <w:proofErr w:type="gramEnd"/>
      <w:r w:rsidRPr="00BE1810">
        <w:rPr>
          <w:rFonts w:ascii="Times New Roman" w:hAnsi="Times New Roman" w:hint="eastAsia"/>
          <w:sz w:val="24"/>
          <w:szCs w:val="28"/>
        </w:rPr>
        <w:t>防静电服，正确使用劳动防护用品</w:t>
      </w:r>
      <w:r>
        <w:rPr>
          <w:rFonts w:ascii="Times New Roman" w:hAnsi="Times New Roman" w:hint="eastAsia"/>
          <w:sz w:val="24"/>
          <w:szCs w:val="28"/>
        </w:rPr>
        <w:t>。</w:t>
      </w:r>
    </w:p>
    <w:p w14:paraId="340E7CE0" w14:textId="77777777" w:rsidR="00E93ACE" w:rsidRDefault="00E93ACE" w:rsidP="00E93ACE">
      <w:pPr>
        <w:spacing w:line="360" w:lineRule="auto"/>
        <w:ind w:firstLineChars="200" w:firstLine="480"/>
        <w:rPr>
          <w:rFonts w:ascii="宋体" w:hAnsi="宋体" w:cs="宋体"/>
          <w:kern w:val="0"/>
          <w:sz w:val="24"/>
        </w:rPr>
      </w:pPr>
    </w:p>
    <w:p w14:paraId="2AD973EB" w14:textId="77777777" w:rsidR="00E93ACE" w:rsidRDefault="00E93ACE" w:rsidP="00E93ACE">
      <w:pPr>
        <w:pStyle w:val="1"/>
        <w:spacing w:line="360" w:lineRule="auto"/>
        <w:jc w:val="center"/>
        <w:rPr>
          <w:rFonts w:ascii="Times New Roman" w:hAnsi="Times New Roman"/>
          <w:sz w:val="28"/>
          <w:szCs w:val="28"/>
        </w:rPr>
      </w:pPr>
      <w:bookmarkStart w:id="58" w:name="_Toc81055636"/>
      <w:bookmarkStart w:id="59" w:name="_Toc81068097"/>
      <w:r w:rsidRPr="00BC1C71">
        <w:rPr>
          <w:rFonts w:ascii="Times New Roman" w:hAnsi="Times New Roman"/>
          <w:sz w:val="28"/>
          <w:szCs w:val="28"/>
        </w:rPr>
        <w:t>4.</w:t>
      </w:r>
      <w:r>
        <w:rPr>
          <w:rFonts w:ascii="Times New Roman" w:hAnsi="Times New Roman"/>
          <w:sz w:val="28"/>
          <w:szCs w:val="28"/>
        </w:rPr>
        <w:t>5</w:t>
      </w:r>
      <w:r w:rsidRPr="00BC1C71">
        <w:rPr>
          <w:rFonts w:ascii="Times New Roman" w:hAnsi="Times New Roman"/>
          <w:sz w:val="28"/>
          <w:szCs w:val="28"/>
        </w:rPr>
        <w:t xml:space="preserve">  </w:t>
      </w:r>
      <w:bookmarkStart w:id="60" w:name="_Hlk80886576"/>
      <w:r>
        <w:rPr>
          <w:rFonts w:ascii="Times New Roman" w:hAnsi="Times New Roman" w:hint="eastAsia"/>
          <w:sz w:val="28"/>
          <w:szCs w:val="28"/>
        </w:rPr>
        <w:t>设备</w:t>
      </w:r>
      <w:bookmarkStart w:id="61" w:name="_Hlk80886853"/>
      <w:r>
        <w:rPr>
          <w:rFonts w:ascii="Times New Roman" w:hAnsi="Times New Roman" w:hint="eastAsia"/>
          <w:sz w:val="28"/>
          <w:szCs w:val="28"/>
        </w:rPr>
        <w:t>及工器具</w:t>
      </w:r>
      <w:bookmarkEnd w:id="60"/>
      <w:bookmarkEnd w:id="61"/>
      <w:r>
        <w:rPr>
          <w:rFonts w:ascii="Times New Roman" w:hAnsi="Times New Roman" w:hint="eastAsia"/>
          <w:sz w:val="28"/>
          <w:szCs w:val="28"/>
        </w:rPr>
        <w:t>使用与管理</w:t>
      </w:r>
      <w:bookmarkEnd w:id="58"/>
      <w:bookmarkEnd w:id="59"/>
    </w:p>
    <w:p w14:paraId="7340D057"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4.5.</w:t>
      </w:r>
      <w:r w:rsidRPr="001D41B1">
        <w:rPr>
          <w:rFonts w:ascii="Times New Roman" w:hAnsi="Times New Roman" w:hint="eastAsia"/>
          <w:sz w:val="24"/>
          <w:szCs w:val="28"/>
        </w:rPr>
        <w:t xml:space="preserve">1  </w:t>
      </w:r>
      <w:r w:rsidRPr="00A926D8">
        <w:rPr>
          <w:rFonts w:ascii="Times New Roman" w:hAnsi="Times New Roman" w:hint="eastAsia"/>
          <w:sz w:val="24"/>
          <w:szCs w:val="28"/>
        </w:rPr>
        <w:t>设备及工器具</w:t>
      </w:r>
      <w:r>
        <w:rPr>
          <w:rFonts w:ascii="Times New Roman" w:hAnsi="Times New Roman" w:hint="eastAsia"/>
          <w:sz w:val="24"/>
          <w:szCs w:val="28"/>
        </w:rPr>
        <w:t>使用管理</w:t>
      </w:r>
      <w:r w:rsidRPr="006A3844">
        <w:rPr>
          <w:rFonts w:ascii="Times New Roman" w:hAnsi="Times New Roman" w:hint="eastAsia"/>
          <w:sz w:val="24"/>
          <w:szCs w:val="28"/>
        </w:rPr>
        <w:t>安全检查评定</w:t>
      </w:r>
      <w:r w:rsidRPr="00087C22">
        <w:rPr>
          <w:rFonts w:ascii="Times New Roman" w:hAnsi="Times New Roman" w:hint="eastAsia"/>
          <w:sz w:val="24"/>
          <w:szCs w:val="28"/>
        </w:rPr>
        <w:t>主要检查项目应包括：</w:t>
      </w:r>
      <w:r>
        <w:rPr>
          <w:rFonts w:ascii="Times New Roman" w:hAnsi="Times New Roman" w:hint="eastAsia"/>
          <w:sz w:val="24"/>
          <w:szCs w:val="28"/>
        </w:rPr>
        <w:t>支</w:t>
      </w:r>
      <w:r w:rsidRPr="006A3844">
        <w:rPr>
          <w:rFonts w:ascii="Times New Roman" w:hAnsi="Times New Roman" w:hint="eastAsia"/>
          <w:sz w:val="24"/>
          <w:szCs w:val="28"/>
        </w:rPr>
        <w:t>持性文件、</w:t>
      </w:r>
      <w:r>
        <w:rPr>
          <w:rFonts w:ascii="Times New Roman" w:hAnsi="Times New Roman" w:hint="eastAsia"/>
          <w:sz w:val="24"/>
          <w:szCs w:val="28"/>
        </w:rPr>
        <w:t>使用与维修保养</w:t>
      </w:r>
      <w:r w:rsidRPr="006A3844">
        <w:rPr>
          <w:rFonts w:ascii="Times New Roman" w:hAnsi="Times New Roman" w:hint="eastAsia"/>
          <w:sz w:val="24"/>
          <w:szCs w:val="28"/>
        </w:rPr>
        <w:t>、作业环境</w:t>
      </w:r>
      <w:r>
        <w:rPr>
          <w:rFonts w:ascii="Times New Roman" w:hAnsi="Times New Roman" w:hint="eastAsia"/>
          <w:sz w:val="24"/>
          <w:szCs w:val="28"/>
        </w:rPr>
        <w:t>和</w:t>
      </w:r>
      <w:bookmarkStart w:id="62" w:name="_Hlk80886867"/>
      <w:r>
        <w:rPr>
          <w:rFonts w:ascii="Times New Roman" w:hAnsi="Times New Roman" w:hint="eastAsia"/>
          <w:sz w:val="24"/>
          <w:szCs w:val="28"/>
        </w:rPr>
        <w:t>设备</w:t>
      </w:r>
      <w:r w:rsidRPr="00B80460">
        <w:rPr>
          <w:rFonts w:ascii="Times New Roman" w:hAnsi="Times New Roman" w:hint="eastAsia"/>
          <w:sz w:val="24"/>
          <w:szCs w:val="28"/>
        </w:rPr>
        <w:t>及工器具</w:t>
      </w:r>
      <w:r>
        <w:rPr>
          <w:rFonts w:ascii="Times New Roman" w:hAnsi="Times New Roman" w:hint="eastAsia"/>
          <w:sz w:val="24"/>
          <w:szCs w:val="28"/>
        </w:rPr>
        <w:t>管理</w:t>
      </w:r>
      <w:bookmarkEnd w:id="62"/>
      <w:r>
        <w:rPr>
          <w:rFonts w:ascii="Times New Roman" w:hAnsi="Times New Roman" w:hint="eastAsia"/>
          <w:sz w:val="24"/>
          <w:szCs w:val="28"/>
        </w:rPr>
        <w:t>等</w:t>
      </w:r>
      <w:r w:rsidRPr="006A3844">
        <w:rPr>
          <w:rFonts w:ascii="Times New Roman" w:hAnsi="Times New Roman" w:hint="eastAsia"/>
          <w:sz w:val="24"/>
          <w:szCs w:val="28"/>
        </w:rPr>
        <w:t>。</w:t>
      </w:r>
    </w:p>
    <w:p w14:paraId="18858EDF"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4.5.</w:t>
      </w:r>
      <w:r w:rsidRPr="001D41B1">
        <w:rPr>
          <w:rFonts w:ascii="Times New Roman" w:hAnsi="Times New Roman" w:hint="eastAsia"/>
          <w:sz w:val="24"/>
          <w:szCs w:val="28"/>
        </w:rPr>
        <w:t xml:space="preserve">2  </w:t>
      </w:r>
      <w:r w:rsidRPr="00A926D8">
        <w:rPr>
          <w:rFonts w:ascii="Times New Roman" w:hAnsi="Times New Roman" w:hint="eastAsia"/>
          <w:sz w:val="24"/>
          <w:szCs w:val="28"/>
        </w:rPr>
        <w:t>设备及工器具</w:t>
      </w:r>
      <w:r>
        <w:rPr>
          <w:rFonts w:ascii="Times New Roman" w:hAnsi="Times New Roman" w:hint="eastAsia"/>
          <w:sz w:val="24"/>
          <w:szCs w:val="28"/>
        </w:rPr>
        <w:t>使用管理</w:t>
      </w:r>
      <w:r w:rsidRPr="006A3844">
        <w:rPr>
          <w:rFonts w:ascii="Times New Roman" w:hAnsi="Times New Roman" w:hint="eastAsia"/>
          <w:sz w:val="24"/>
          <w:szCs w:val="28"/>
        </w:rPr>
        <w:t>安全检查评定一般检查项目应包括：日常维护与检查</w:t>
      </w:r>
      <w:bookmarkStart w:id="63" w:name="_Hlk80903004"/>
      <w:r>
        <w:rPr>
          <w:rFonts w:ascii="Times New Roman" w:hAnsi="Times New Roman" w:hint="eastAsia"/>
          <w:sz w:val="24"/>
          <w:szCs w:val="28"/>
        </w:rPr>
        <w:t>与技术档案</w:t>
      </w:r>
      <w:bookmarkEnd w:id="63"/>
      <w:r w:rsidRPr="006A3844">
        <w:rPr>
          <w:rFonts w:ascii="Times New Roman" w:hAnsi="Times New Roman" w:hint="eastAsia"/>
          <w:sz w:val="24"/>
          <w:szCs w:val="28"/>
        </w:rPr>
        <w:t>等</w:t>
      </w:r>
      <w:r w:rsidRPr="001D41B1">
        <w:rPr>
          <w:rFonts w:ascii="Times New Roman" w:hAnsi="Times New Roman" w:hint="eastAsia"/>
          <w:sz w:val="24"/>
          <w:szCs w:val="28"/>
        </w:rPr>
        <w:t>。</w:t>
      </w:r>
    </w:p>
    <w:p w14:paraId="56C6BED4"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4.5.</w:t>
      </w:r>
      <w:r w:rsidRPr="001D41B1">
        <w:rPr>
          <w:rFonts w:ascii="Times New Roman" w:hAnsi="Times New Roman" w:hint="eastAsia"/>
          <w:sz w:val="24"/>
          <w:szCs w:val="28"/>
        </w:rPr>
        <w:t xml:space="preserve">3  </w:t>
      </w:r>
      <w:r w:rsidRPr="00A926D8">
        <w:rPr>
          <w:rFonts w:ascii="Times New Roman" w:hAnsi="Times New Roman" w:hint="eastAsia"/>
          <w:sz w:val="24"/>
          <w:szCs w:val="28"/>
        </w:rPr>
        <w:t>设备及工器具</w:t>
      </w:r>
      <w:r>
        <w:rPr>
          <w:rFonts w:ascii="Times New Roman" w:hAnsi="Times New Roman" w:hint="eastAsia"/>
          <w:sz w:val="24"/>
          <w:szCs w:val="28"/>
        </w:rPr>
        <w:t>使用管理</w:t>
      </w:r>
      <w:r w:rsidRPr="001D41B1">
        <w:rPr>
          <w:rFonts w:ascii="Times New Roman" w:hAnsi="Times New Roman" w:hint="eastAsia"/>
          <w:sz w:val="24"/>
          <w:szCs w:val="28"/>
        </w:rPr>
        <w:t>支持性文件检查评定应符合下列规定</w:t>
      </w:r>
    </w:p>
    <w:p w14:paraId="21939F3D"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3750A0EE" w14:textId="77777777" w:rsidR="00E93ACE" w:rsidRPr="00337994"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t>1</w:t>
      </w:r>
      <w:r w:rsidRPr="00337994">
        <w:rPr>
          <w:rFonts w:ascii="Times New Roman" w:hAnsi="Times New Roman" w:hint="eastAsia"/>
          <w:sz w:val="24"/>
          <w:szCs w:val="28"/>
        </w:rPr>
        <w:t>）</w:t>
      </w:r>
      <w:r>
        <w:rPr>
          <w:rFonts w:ascii="Times New Roman" w:hAnsi="Times New Roman" w:hint="eastAsia"/>
          <w:sz w:val="24"/>
          <w:szCs w:val="28"/>
        </w:rPr>
        <w:t>企业应建立健全设备管理制度、设备维修保养制度、特种设备管理制度、设备报废制度以及设备安全技术操作规程</w:t>
      </w:r>
      <w:r w:rsidRPr="00337994">
        <w:rPr>
          <w:rFonts w:ascii="Times New Roman" w:hAnsi="Times New Roman" w:hint="eastAsia"/>
          <w:sz w:val="24"/>
          <w:szCs w:val="28"/>
        </w:rPr>
        <w:t>；</w:t>
      </w:r>
    </w:p>
    <w:p w14:paraId="2B3AA606" w14:textId="77777777" w:rsidR="00E93ACE" w:rsidRPr="00337994"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t>2</w:t>
      </w:r>
      <w:r w:rsidRPr="00337994">
        <w:rPr>
          <w:rFonts w:ascii="Times New Roman" w:hAnsi="Times New Roman" w:hint="eastAsia"/>
          <w:sz w:val="24"/>
          <w:szCs w:val="28"/>
        </w:rPr>
        <w:t>）企业应设立</w:t>
      </w:r>
      <w:r>
        <w:rPr>
          <w:rFonts w:ascii="Times New Roman" w:hAnsi="Times New Roman" w:hint="eastAsia"/>
          <w:sz w:val="24"/>
          <w:szCs w:val="28"/>
        </w:rPr>
        <w:t>设备管理</w:t>
      </w:r>
      <w:r w:rsidRPr="00337994">
        <w:rPr>
          <w:rFonts w:ascii="Times New Roman" w:hAnsi="Times New Roman" w:hint="eastAsia"/>
          <w:sz w:val="24"/>
          <w:szCs w:val="28"/>
        </w:rPr>
        <w:t>体系</w:t>
      </w:r>
      <w:r>
        <w:rPr>
          <w:rFonts w:ascii="Times New Roman" w:hAnsi="Times New Roman" w:hint="eastAsia"/>
          <w:sz w:val="24"/>
          <w:szCs w:val="28"/>
        </w:rPr>
        <w:t>与</w:t>
      </w:r>
      <w:r w:rsidRPr="00337994">
        <w:rPr>
          <w:rFonts w:ascii="Times New Roman" w:hAnsi="Times New Roman" w:hint="eastAsia"/>
          <w:sz w:val="24"/>
          <w:szCs w:val="28"/>
        </w:rPr>
        <w:t>组织机构，并配备</w:t>
      </w:r>
      <w:r>
        <w:rPr>
          <w:rFonts w:ascii="Times New Roman" w:hAnsi="Times New Roman" w:hint="eastAsia"/>
          <w:sz w:val="24"/>
          <w:szCs w:val="28"/>
        </w:rPr>
        <w:t>设备管理</w:t>
      </w:r>
      <w:r w:rsidRPr="00337994">
        <w:rPr>
          <w:rFonts w:ascii="Times New Roman" w:hAnsi="Times New Roman" w:hint="eastAsia"/>
          <w:sz w:val="24"/>
          <w:szCs w:val="28"/>
        </w:rPr>
        <w:t>人员；</w:t>
      </w:r>
    </w:p>
    <w:p w14:paraId="04000CAD" w14:textId="77777777" w:rsidR="00E93ACE"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t>3</w:t>
      </w:r>
      <w:r w:rsidRPr="00337994">
        <w:rPr>
          <w:rFonts w:ascii="Times New Roman" w:hAnsi="Times New Roman" w:hint="eastAsia"/>
          <w:sz w:val="24"/>
          <w:szCs w:val="28"/>
        </w:rPr>
        <w:t>）</w:t>
      </w:r>
      <w:r w:rsidRPr="00A074DD">
        <w:rPr>
          <w:rFonts w:ascii="Times New Roman" w:hAnsi="Times New Roman" w:hint="eastAsia"/>
          <w:sz w:val="24"/>
          <w:szCs w:val="28"/>
        </w:rPr>
        <w:t>使用符合设计或规定要求、质量合格的设备设施和工器具</w:t>
      </w:r>
      <w:r>
        <w:rPr>
          <w:rFonts w:ascii="Times New Roman" w:hAnsi="Times New Roman" w:hint="eastAsia"/>
          <w:sz w:val="24"/>
          <w:szCs w:val="28"/>
        </w:rPr>
        <w:t>，</w:t>
      </w:r>
      <w:r w:rsidRPr="00A074DD">
        <w:rPr>
          <w:rFonts w:ascii="Times New Roman" w:hAnsi="Times New Roman" w:hint="eastAsia"/>
          <w:sz w:val="24"/>
          <w:szCs w:val="28"/>
        </w:rPr>
        <w:t>特种设备应按照有关规定，委托具有专业资质的检测、检验机构进行定期检测、检验</w:t>
      </w:r>
      <w:r>
        <w:rPr>
          <w:rFonts w:ascii="Times New Roman" w:hAnsi="Times New Roman" w:hint="eastAsia"/>
          <w:sz w:val="24"/>
          <w:szCs w:val="28"/>
        </w:rPr>
        <w:t>。</w:t>
      </w:r>
    </w:p>
    <w:p w14:paraId="10F2E9D2"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5200CDC4" w14:textId="77777777" w:rsidR="00E93ACE" w:rsidRPr="00D743D4"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w:t>
      </w:r>
      <w:r>
        <w:rPr>
          <w:rFonts w:ascii="Times New Roman" w:hAnsi="Times New Roman" w:hint="eastAsia"/>
          <w:sz w:val="24"/>
          <w:szCs w:val="28"/>
        </w:rPr>
        <w:t>设备技术档案齐全，维修保养记录齐全</w:t>
      </w:r>
      <w:r w:rsidRPr="00337994">
        <w:rPr>
          <w:rFonts w:ascii="Times New Roman" w:hAnsi="Times New Roman" w:hint="eastAsia"/>
          <w:sz w:val="24"/>
          <w:szCs w:val="28"/>
        </w:rPr>
        <w:t>。</w:t>
      </w:r>
    </w:p>
    <w:p w14:paraId="03E2C60D"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4.5.</w:t>
      </w:r>
      <w:r w:rsidRPr="001D41B1">
        <w:rPr>
          <w:rFonts w:ascii="Times New Roman" w:hAnsi="Times New Roman" w:hint="eastAsia"/>
          <w:sz w:val="24"/>
          <w:szCs w:val="28"/>
        </w:rPr>
        <w:t>4</w:t>
      </w:r>
      <w:r>
        <w:rPr>
          <w:rFonts w:ascii="Times New Roman" w:hAnsi="Times New Roman"/>
          <w:sz w:val="24"/>
          <w:szCs w:val="28"/>
        </w:rPr>
        <w:t xml:space="preserve"> </w:t>
      </w:r>
      <w:r w:rsidRPr="00A926D8">
        <w:rPr>
          <w:rFonts w:ascii="Times New Roman" w:hAnsi="Times New Roman" w:hint="eastAsia"/>
          <w:sz w:val="24"/>
          <w:szCs w:val="28"/>
        </w:rPr>
        <w:t>设备及工器具</w:t>
      </w:r>
      <w:r>
        <w:rPr>
          <w:rFonts w:ascii="Times New Roman" w:hAnsi="Times New Roman" w:hint="eastAsia"/>
          <w:sz w:val="24"/>
          <w:szCs w:val="28"/>
        </w:rPr>
        <w:t>使用与维修保养安全</w:t>
      </w:r>
      <w:r w:rsidRPr="00C14425">
        <w:rPr>
          <w:rFonts w:ascii="Times New Roman" w:hAnsi="Times New Roman" w:hint="eastAsia"/>
          <w:sz w:val="24"/>
          <w:szCs w:val="28"/>
        </w:rPr>
        <w:t>检查评定应符合下列规定</w:t>
      </w:r>
    </w:p>
    <w:p w14:paraId="2DD49F24"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 xml:space="preserve">1 </w:t>
      </w:r>
      <w:r w:rsidRPr="006C2E8B">
        <w:rPr>
          <w:rFonts w:ascii="Times New Roman" w:hAnsi="Times New Roman" w:hint="eastAsia"/>
          <w:sz w:val="24"/>
          <w:szCs w:val="28"/>
        </w:rPr>
        <w:t>主要检查项目</w:t>
      </w:r>
    </w:p>
    <w:p w14:paraId="50E9E751"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w:t>
      </w:r>
      <w:r>
        <w:rPr>
          <w:rFonts w:ascii="Times New Roman" w:hAnsi="Times New Roman" w:hint="eastAsia"/>
          <w:sz w:val="24"/>
          <w:szCs w:val="28"/>
        </w:rPr>
        <w:t>各类工程的凿岩工具应符合国家标准</w:t>
      </w:r>
      <w:r w:rsidRPr="00100FBA">
        <w:rPr>
          <w:rFonts w:ascii="Times New Roman" w:hAnsi="Times New Roman" w:hint="eastAsia"/>
          <w:sz w:val="24"/>
          <w:szCs w:val="28"/>
        </w:rPr>
        <w:t>GB 17957</w:t>
      </w:r>
      <w:r>
        <w:rPr>
          <w:rFonts w:ascii="Times New Roman" w:hAnsi="Times New Roman" w:hint="eastAsia"/>
          <w:sz w:val="24"/>
          <w:szCs w:val="28"/>
        </w:rPr>
        <w:t>、</w:t>
      </w:r>
      <w:r w:rsidRPr="00100FBA">
        <w:rPr>
          <w:rFonts w:ascii="Times New Roman" w:hAnsi="Times New Roman" w:hint="eastAsia"/>
          <w:sz w:val="24"/>
          <w:szCs w:val="28"/>
        </w:rPr>
        <w:t>GB 21009</w:t>
      </w:r>
      <w:r>
        <w:rPr>
          <w:rFonts w:ascii="Times New Roman" w:hAnsi="Times New Roman" w:hint="eastAsia"/>
          <w:sz w:val="24"/>
          <w:szCs w:val="28"/>
        </w:rPr>
        <w:t>和</w:t>
      </w:r>
      <w:r w:rsidRPr="00100FBA">
        <w:rPr>
          <w:rFonts w:ascii="Times New Roman" w:hAnsi="Times New Roman" w:hint="eastAsia"/>
          <w:sz w:val="24"/>
          <w:szCs w:val="28"/>
        </w:rPr>
        <w:t>GBT12761</w:t>
      </w:r>
      <w:r>
        <w:rPr>
          <w:rFonts w:ascii="Times New Roman" w:hAnsi="Times New Roman" w:hint="eastAsia"/>
          <w:sz w:val="24"/>
          <w:szCs w:val="28"/>
        </w:rPr>
        <w:t>的要求，</w:t>
      </w:r>
      <w:r w:rsidRPr="000D549D">
        <w:rPr>
          <w:rFonts w:ascii="Times New Roman" w:hAnsi="Times New Roman" w:hint="eastAsia"/>
          <w:sz w:val="24"/>
          <w:szCs w:val="28"/>
        </w:rPr>
        <w:t>风、水管、液压管及销子连接牢固可靠，</w:t>
      </w:r>
      <w:r w:rsidRPr="00A074DD">
        <w:rPr>
          <w:rFonts w:ascii="Times New Roman" w:hAnsi="Times New Roman" w:hint="eastAsia"/>
          <w:sz w:val="24"/>
          <w:szCs w:val="28"/>
        </w:rPr>
        <w:t>设备润滑保养及时</w:t>
      </w:r>
      <w:r>
        <w:rPr>
          <w:rFonts w:ascii="Times New Roman" w:hAnsi="Times New Roman" w:hint="eastAsia"/>
          <w:sz w:val="24"/>
          <w:szCs w:val="28"/>
        </w:rPr>
        <w:t>；</w:t>
      </w:r>
    </w:p>
    <w:p w14:paraId="385BF3F4"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w:t>
      </w:r>
      <w:r w:rsidRPr="000D549D">
        <w:rPr>
          <w:rFonts w:ascii="Times New Roman" w:hAnsi="Times New Roman" w:hint="eastAsia"/>
          <w:sz w:val="24"/>
          <w:szCs w:val="28"/>
        </w:rPr>
        <w:t>凿岩台车</w:t>
      </w:r>
      <w:r>
        <w:rPr>
          <w:rFonts w:ascii="Times New Roman" w:hAnsi="Times New Roman" w:hint="eastAsia"/>
          <w:sz w:val="24"/>
          <w:szCs w:val="28"/>
        </w:rPr>
        <w:t>、</w:t>
      </w:r>
      <w:r w:rsidRPr="00C71154">
        <w:rPr>
          <w:rFonts w:ascii="Times New Roman" w:hAnsi="Times New Roman" w:hint="eastAsia"/>
          <w:sz w:val="24"/>
          <w:szCs w:val="28"/>
        </w:rPr>
        <w:t>撬毛台车、锚杆台车、</w:t>
      </w:r>
      <w:proofErr w:type="gramStart"/>
      <w:r w:rsidRPr="00C71154">
        <w:rPr>
          <w:rFonts w:ascii="Times New Roman" w:hAnsi="Times New Roman" w:hint="eastAsia"/>
          <w:sz w:val="24"/>
          <w:szCs w:val="28"/>
        </w:rPr>
        <w:t>铲运机</w:t>
      </w:r>
      <w:r>
        <w:rPr>
          <w:rFonts w:ascii="Times New Roman" w:hAnsi="Times New Roman" w:hint="eastAsia"/>
          <w:sz w:val="24"/>
          <w:szCs w:val="28"/>
        </w:rPr>
        <w:t>或铲装机</w:t>
      </w:r>
      <w:proofErr w:type="gramEnd"/>
      <w:r w:rsidRPr="00C71154">
        <w:rPr>
          <w:rFonts w:ascii="Times New Roman" w:hAnsi="Times New Roman" w:hint="eastAsia"/>
          <w:sz w:val="24"/>
          <w:szCs w:val="28"/>
        </w:rPr>
        <w:t>、混凝土喷射机或喷射台车</w:t>
      </w:r>
      <w:r>
        <w:rPr>
          <w:rFonts w:ascii="Times New Roman" w:hAnsi="Times New Roman" w:hint="eastAsia"/>
          <w:sz w:val="24"/>
          <w:szCs w:val="28"/>
        </w:rPr>
        <w:t>的</w:t>
      </w:r>
      <w:r w:rsidRPr="000D549D">
        <w:rPr>
          <w:rFonts w:ascii="Times New Roman" w:hAnsi="Times New Roman" w:hint="eastAsia"/>
          <w:sz w:val="24"/>
          <w:szCs w:val="28"/>
        </w:rPr>
        <w:t>安全保护设施、装置应齐全、灵敏可靠，发动机转动部位护罩无破损、无缺失</w:t>
      </w:r>
      <w:r w:rsidRPr="00CF7FC4">
        <w:rPr>
          <w:rFonts w:ascii="Times New Roman" w:hAnsi="Times New Roman" w:hint="eastAsia"/>
          <w:sz w:val="24"/>
          <w:szCs w:val="28"/>
        </w:rPr>
        <w:t>；</w:t>
      </w:r>
    </w:p>
    <w:p w14:paraId="3AAAB633"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3</w:t>
      </w:r>
      <w:r w:rsidRPr="00CF7FC4">
        <w:rPr>
          <w:rFonts w:ascii="Times New Roman" w:hAnsi="Times New Roman" w:hint="eastAsia"/>
          <w:sz w:val="24"/>
          <w:szCs w:val="28"/>
        </w:rPr>
        <w:t>）</w:t>
      </w:r>
      <w:r>
        <w:rPr>
          <w:rFonts w:ascii="Times New Roman" w:hAnsi="Times New Roman" w:hint="eastAsia"/>
          <w:sz w:val="24"/>
          <w:szCs w:val="28"/>
        </w:rPr>
        <w:t>电动设备的</w:t>
      </w:r>
      <w:r w:rsidRPr="00C71154">
        <w:rPr>
          <w:rFonts w:ascii="Times New Roman" w:hAnsi="Times New Roman" w:hint="eastAsia"/>
          <w:sz w:val="24"/>
          <w:szCs w:val="28"/>
        </w:rPr>
        <w:t>电缆完好，严禁破损使用</w:t>
      </w:r>
      <w:r>
        <w:rPr>
          <w:rFonts w:ascii="Times New Roman" w:hAnsi="Times New Roman" w:hint="eastAsia"/>
          <w:sz w:val="24"/>
          <w:szCs w:val="28"/>
        </w:rPr>
        <w:t>。燃油设备</w:t>
      </w:r>
      <w:r w:rsidRPr="00C71154">
        <w:rPr>
          <w:rFonts w:ascii="Times New Roman" w:hAnsi="Times New Roman" w:hint="eastAsia"/>
          <w:sz w:val="24"/>
          <w:szCs w:val="28"/>
        </w:rPr>
        <w:t>尾气净化排放应符合规范</w:t>
      </w:r>
      <w:r w:rsidRPr="00C71154">
        <w:rPr>
          <w:rFonts w:ascii="Times New Roman" w:hAnsi="Times New Roman" w:hint="eastAsia"/>
          <w:sz w:val="24"/>
          <w:szCs w:val="28"/>
        </w:rPr>
        <w:lastRenderedPageBreak/>
        <w:t>要求；</w:t>
      </w:r>
    </w:p>
    <w:p w14:paraId="421CA535"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4</w:t>
      </w:r>
      <w:r w:rsidRPr="00CF7FC4">
        <w:rPr>
          <w:rFonts w:ascii="Times New Roman" w:hAnsi="Times New Roman" w:hint="eastAsia"/>
          <w:sz w:val="24"/>
          <w:szCs w:val="28"/>
        </w:rPr>
        <w:t>）</w:t>
      </w:r>
      <w:r w:rsidRPr="00AD068E">
        <w:rPr>
          <w:rFonts w:ascii="Times New Roman" w:hAnsi="Times New Roman" w:hint="eastAsia"/>
          <w:sz w:val="24"/>
          <w:szCs w:val="28"/>
        </w:rPr>
        <w:t>电机车、矿车、专用人车、材料车、斜井箕斗等有轨设备的轨轮转动灵活，连接可靠</w:t>
      </w:r>
      <w:r>
        <w:rPr>
          <w:rFonts w:ascii="Times New Roman" w:hAnsi="Times New Roman" w:hint="eastAsia"/>
          <w:sz w:val="24"/>
          <w:szCs w:val="28"/>
        </w:rPr>
        <w:t>；</w:t>
      </w:r>
    </w:p>
    <w:p w14:paraId="5FFAC48F"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5</w:t>
      </w:r>
      <w:r w:rsidRPr="00CF7FC4">
        <w:rPr>
          <w:rFonts w:ascii="Times New Roman" w:hAnsi="Times New Roman" w:hint="eastAsia"/>
          <w:sz w:val="24"/>
          <w:szCs w:val="28"/>
        </w:rPr>
        <w:t>）</w:t>
      </w:r>
      <w:r>
        <w:rPr>
          <w:rFonts w:ascii="Times New Roman" w:hAnsi="Times New Roman" w:hint="eastAsia"/>
          <w:sz w:val="24"/>
          <w:szCs w:val="28"/>
        </w:rPr>
        <w:t>各种无轨车辆（台车）制动完好，制动距离符合相关规定，照明灯光完好，亮度符合要求，喇叭完好有效，各类</w:t>
      </w:r>
      <w:r w:rsidRPr="00AD068E">
        <w:rPr>
          <w:rFonts w:ascii="Times New Roman" w:hAnsi="Times New Roman" w:hint="eastAsia"/>
          <w:sz w:val="24"/>
          <w:szCs w:val="28"/>
        </w:rPr>
        <w:t>安全保护设施与装置应齐全、灵敏可靠</w:t>
      </w:r>
      <w:r w:rsidRPr="00CF7FC4">
        <w:rPr>
          <w:rFonts w:ascii="Times New Roman" w:hAnsi="Times New Roman" w:hint="eastAsia"/>
          <w:sz w:val="24"/>
          <w:szCs w:val="28"/>
        </w:rPr>
        <w:t>；</w:t>
      </w:r>
    </w:p>
    <w:p w14:paraId="325387C7"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6</w:t>
      </w:r>
      <w:r w:rsidRPr="00CF7FC4">
        <w:rPr>
          <w:rFonts w:ascii="Times New Roman" w:hAnsi="Times New Roman" w:hint="eastAsia"/>
          <w:sz w:val="24"/>
          <w:szCs w:val="28"/>
        </w:rPr>
        <w:t>）</w:t>
      </w:r>
      <w:r>
        <w:rPr>
          <w:rFonts w:ascii="Times New Roman" w:hAnsi="Times New Roman" w:hint="eastAsia"/>
          <w:sz w:val="24"/>
          <w:szCs w:val="28"/>
        </w:rPr>
        <w:t>提升机、稳车、绞车等电机驱动设备，电动机与减速机以及减速机与设备连接的转动部位，通风机的进风端，应有设有保护罩；</w:t>
      </w:r>
    </w:p>
    <w:p w14:paraId="498CB15D"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7</w:t>
      </w:r>
      <w:r w:rsidRPr="00CF7FC4">
        <w:rPr>
          <w:rFonts w:ascii="Times New Roman" w:hAnsi="Times New Roman" w:hint="eastAsia"/>
          <w:sz w:val="24"/>
          <w:szCs w:val="28"/>
        </w:rPr>
        <w:t>）</w:t>
      </w:r>
      <w:r>
        <w:rPr>
          <w:rFonts w:ascii="Times New Roman" w:hAnsi="Times New Roman" w:hint="eastAsia"/>
          <w:sz w:val="24"/>
          <w:szCs w:val="28"/>
        </w:rPr>
        <w:t>空气压缩机、注浆机、水泵、搅拌机、车床、钻床、切割机与</w:t>
      </w:r>
      <w:proofErr w:type="gramStart"/>
      <w:r>
        <w:rPr>
          <w:rFonts w:ascii="Times New Roman" w:hAnsi="Times New Roman" w:hint="eastAsia"/>
          <w:sz w:val="24"/>
          <w:szCs w:val="28"/>
        </w:rPr>
        <w:t>砂轮机</w:t>
      </w:r>
      <w:proofErr w:type="gramEnd"/>
      <w:r>
        <w:rPr>
          <w:rFonts w:ascii="Times New Roman" w:hAnsi="Times New Roman" w:hint="eastAsia"/>
          <w:sz w:val="24"/>
          <w:szCs w:val="28"/>
        </w:rPr>
        <w:t>等设备的转动与传动部分、切片与砂轮片安装应按相关规定设置保护设施；</w:t>
      </w:r>
    </w:p>
    <w:p w14:paraId="357D0EFC"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8</w:t>
      </w:r>
      <w:r w:rsidRPr="00CF7FC4">
        <w:rPr>
          <w:rFonts w:ascii="Times New Roman" w:hAnsi="Times New Roman" w:hint="eastAsia"/>
          <w:sz w:val="24"/>
          <w:szCs w:val="28"/>
        </w:rPr>
        <w:t>）</w:t>
      </w:r>
      <w:r>
        <w:rPr>
          <w:rFonts w:ascii="Times New Roman" w:hAnsi="Times New Roman" w:hint="eastAsia"/>
          <w:sz w:val="24"/>
          <w:szCs w:val="28"/>
        </w:rPr>
        <w:t>与钢丝绳连接的各类设备设施（含提升容器），钢丝绳与设备设施的连接可靠，应符合国家标准</w:t>
      </w:r>
      <w:r w:rsidRPr="00AD34F5">
        <w:rPr>
          <w:rFonts w:ascii="Times New Roman" w:hAnsi="Times New Roman" w:hint="eastAsia"/>
          <w:sz w:val="24"/>
          <w:szCs w:val="28"/>
        </w:rPr>
        <w:t>GB 1642</w:t>
      </w:r>
      <w:r>
        <w:rPr>
          <w:rFonts w:ascii="Times New Roman" w:hAnsi="Times New Roman"/>
          <w:sz w:val="24"/>
          <w:szCs w:val="28"/>
        </w:rPr>
        <w:t>3</w:t>
      </w:r>
      <w:r>
        <w:rPr>
          <w:rFonts w:ascii="Times New Roman" w:hAnsi="Times New Roman" w:hint="eastAsia"/>
          <w:sz w:val="24"/>
          <w:szCs w:val="28"/>
        </w:rPr>
        <w:t>的相关规定。</w:t>
      </w:r>
      <w:r w:rsidRPr="003B62F5">
        <w:rPr>
          <w:rFonts w:ascii="Times New Roman" w:hAnsi="Times New Roman" w:hint="eastAsia"/>
          <w:sz w:val="24"/>
          <w:szCs w:val="28"/>
        </w:rPr>
        <w:t>风机、压缩机、</w:t>
      </w:r>
      <w:r>
        <w:rPr>
          <w:rFonts w:ascii="Times New Roman" w:hAnsi="Times New Roman" w:hint="eastAsia"/>
          <w:sz w:val="24"/>
          <w:szCs w:val="28"/>
        </w:rPr>
        <w:t>水</w:t>
      </w:r>
      <w:r w:rsidRPr="003B62F5">
        <w:rPr>
          <w:rFonts w:ascii="Times New Roman" w:hAnsi="Times New Roman" w:hint="eastAsia"/>
          <w:sz w:val="24"/>
          <w:szCs w:val="28"/>
        </w:rPr>
        <w:t>泵</w:t>
      </w:r>
      <w:r>
        <w:rPr>
          <w:rFonts w:ascii="Times New Roman" w:hAnsi="Times New Roman" w:hint="eastAsia"/>
          <w:sz w:val="24"/>
          <w:szCs w:val="28"/>
        </w:rPr>
        <w:t>、变压器、振动给矿机等有安装基础需要的设备设施，其基础及基础与设备的连接应符合国家标准</w:t>
      </w:r>
      <w:r w:rsidRPr="003B62F5">
        <w:rPr>
          <w:rFonts w:ascii="Times New Roman" w:hAnsi="Times New Roman"/>
          <w:sz w:val="24"/>
          <w:szCs w:val="28"/>
        </w:rPr>
        <w:t>GB50275</w:t>
      </w:r>
      <w:r>
        <w:rPr>
          <w:rFonts w:ascii="Times New Roman" w:hAnsi="Times New Roman" w:hint="eastAsia"/>
          <w:sz w:val="24"/>
          <w:szCs w:val="28"/>
        </w:rPr>
        <w:t>的相关规定。</w:t>
      </w:r>
    </w:p>
    <w:p w14:paraId="19B496FE"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 xml:space="preserve">2 </w:t>
      </w:r>
      <w:r w:rsidRPr="00CF7FC4">
        <w:rPr>
          <w:rFonts w:ascii="Times New Roman" w:hAnsi="Times New Roman" w:hint="eastAsia"/>
          <w:sz w:val="24"/>
          <w:szCs w:val="28"/>
        </w:rPr>
        <w:t>一般检查项目</w:t>
      </w:r>
    </w:p>
    <w:p w14:paraId="40113FA7"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w:t>
      </w:r>
      <w:r w:rsidRPr="00D743D4">
        <w:rPr>
          <w:rFonts w:ascii="Times New Roman" w:hAnsi="Times New Roman" w:hint="eastAsia"/>
          <w:sz w:val="24"/>
          <w:szCs w:val="28"/>
        </w:rPr>
        <w:t>设备完好率达到要求，无带“病”作业设备</w:t>
      </w:r>
      <w:r w:rsidRPr="00CF7FC4">
        <w:rPr>
          <w:rFonts w:ascii="Times New Roman" w:hAnsi="Times New Roman" w:hint="eastAsia"/>
          <w:sz w:val="24"/>
          <w:szCs w:val="28"/>
        </w:rPr>
        <w:t>；</w:t>
      </w:r>
    </w:p>
    <w:p w14:paraId="70C3B80A"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w:t>
      </w:r>
      <w:r>
        <w:rPr>
          <w:rFonts w:ascii="Times New Roman" w:hAnsi="Times New Roman" w:hint="eastAsia"/>
          <w:sz w:val="24"/>
          <w:szCs w:val="28"/>
        </w:rPr>
        <w:t>应</w:t>
      </w:r>
      <w:r w:rsidRPr="00A074DD">
        <w:rPr>
          <w:rFonts w:ascii="Times New Roman" w:hAnsi="Times New Roman" w:hint="eastAsia"/>
          <w:sz w:val="24"/>
          <w:szCs w:val="28"/>
        </w:rPr>
        <w:t>使用符合设计或</w:t>
      </w:r>
      <w:r>
        <w:rPr>
          <w:rFonts w:ascii="Times New Roman" w:hAnsi="Times New Roman" w:hint="eastAsia"/>
          <w:sz w:val="24"/>
          <w:szCs w:val="28"/>
        </w:rPr>
        <w:t>国家标准</w:t>
      </w:r>
      <w:r w:rsidRPr="00A074DD">
        <w:rPr>
          <w:rFonts w:ascii="Times New Roman" w:hAnsi="Times New Roman" w:hint="eastAsia"/>
          <w:sz w:val="24"/>
          <w:szCs w:val="28"/>
        </w:rPr>
        <w:t>规定要求、质量合格的设备设施和工器具</w:t>
      </w:r>
      <w:r w:rsidRPr="00CF7FC4">
        <w:rPr>
          <w:rFonts w:ascii="Times New Roman" w:hAnsi="Times New Roman" w:hint="eastAsia"/>
          <w:sz w:val="24"/>
          <w:szCs w:val="28"/>
        </w:rPr>
        <w:t>；</w:t>
      </w:r>
    </w:p>
    <w:p w14:paraId="1F7857B0" w14:textId="77777777" w:rsidR="00E93ACE"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3</w:t>
      </w:r>
      <w:r w:rsidRPr="00CF7FC4">
        <w:rPr>
          <w:rFonts w:ascii="Times New Roman" w:hAnsi="Times New Roman" w:hint="eastAsia"/>
          <w:sz w:val="24"/>
          <w:szCs w:val="28"/>
        </w:rPr>
        <w:t>）</w:t>
      </w:r>
      <w:r>
        <w:rPr>
          <w:rFonts w:ascii="Times New Roman" w:hAnsi="Times New Roman" w:hint="eastAsia"/>
          <w:sz w:val="24"/>
          <w:szCs w:val="28"/>
        </w:rPr>
        <w:t>各种台车、机动车辆应根据需要配备有效灭火器；</w:t>
      </w:r>
    </w:p>
    <w:p w14:paraId="66C8BEBF" w14:textId="77777777" w:rsidR="00E93ACE" w:rsidRPr="006C2E8B"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Pr>
          <w:rFonts w:ascii="Times New Roman" w:hAnsi="Times New Roman" w:hint="eastAsia"/>
          <w:sz w:val="24"/>
          <w:szCs w:val="28"/>
        </w:rPr>
        <w:t>）</w:t>
      </w:r>
      <w:r w:rsidRPr="00C50959">
        <w:rPr>
          <w:rFonts w:ascii="Times New Roman" w:hAnsi="Times New Roman" w:hint="eastAsia"/>
          <w:sz w:val="24"/>
          <w:szCs w:val="28"/>
        </w:rPr>
        <w:t>设备运行、定期维护、维修、检查等记录完整</w:t>
      </w:r>
      <w:r>
        <w:rPr>
          <w:rFonts w:ascii="Times New Roman" w:hAnsi="Times New Roman" w:hint="eastAsia"/>
          <w:sz w:val="24"/>
          <w:szCs w:val="28"/>
        </w:rPr>
        <w:t>。</w:t>
      </w:r>
    </w:p>
    <w:p w14:paraId="3E4A8DFD"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4.5.</w:t>
      </w:r>
      <w:r>
        <w:rPr>
          <w:rFonts w:ascii="Times New Roman" w:hAnsi="Times New Roman"/>
          <w:sz w:val="24"/>
          <w:szCs w:val="28"/>
        </w:rPr>
        <w:t xml:space="preserve">5 </w:t>
      </w:r>
      <w:r w:rsidRPr="00B80460">
        <w:rPr>
          <w:rFonts w:ascii="Times New Roman" w:hAnsi="Times New Roman" w:hint="eastAsia"/>
          <w:sz w:val="24"/>
          <w:szCs w:val="28"/>
        </w:rPr>
        <w:t>设备及工器具使用</w:t>
      </w:r>
      <w:r w:rsidRPr="001D41B1">
        <w:rPr>
          <w:rFonts w:ascii="Times New Roman" w:hAnsi="Times New Roman" w:hint="eastAsia"/>
          <w:sz w:val="24"/>
          <w:szCs w:val="28"/>
        </w:rPr>
        <w:t>作业环境安全检查评定应符合下列规定</w:t>
      </w:r>
    </w:p>
    <w:p w14:paraId="4D35EC44"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 xml:space="preserve">1 </w:t>
      </w:r>
      <w:r w:rsidRPr="00CF7FC4">
        <w:rPr>
          <w:rFonts w:ascii="Times New Roman" w:hAnsi="Times New Roman" w:hint="eastAsia"/>
          <w:sz w:val="24"/>
          <w:szCs w:val="28"/>
        </w:rPr>
        <w:t>主要检查项目</w:t>
      </w:r>
    </w:p>
    <w:p w14:paraId="28B5BFE0" w14:textId="77777777" w:rsidR="00E93ACE" w:rsidRPr="000D549D"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w:t>
      </w:r>
      <w:r>
        <w:rPr>
          <w:rFonts w:ascii="Times New Roman" w:hAnsi="Times New Roman" w:hint="eastAsia"/>
          <w:sz w:val="24"/>
          <w:szCs w:val="28"/>
        </w:rPr>
        <w:t>各类工程凿岩</w:t>
      </w:r>
      <w:r w:rsidRPr="000D549D">
        <w:rPr>
          <w:rFonts w:ascii="Times New Roman" w:hAnsi="Times New Roman" w:hint="eastAsia"/>
          <w:sz w:val="24"/>
          <w:szCs w:val="28"/>
        </w:rPr>
        <w:t>应采用湿式凿岩，</w:t>
      </w:r>
      <w:proofErr w:type="gramStart"/>
      <w:r w:rsidRPr="000D549D">
        <w:rPr>
          <w:rFonts w:ascii="Times New Roman" w:hAnsi="Times New Roman" w:hint="eastAsia"/>
          <w:sz w:val="24"/>
          <w:szCs w:val="28"/>
        </w:rPr>
        <w:t>严禁打干眼</w:t>
      </w:r>
      <w:proofErr w:type="gramEnd"/>
      <w:r w:rsidRPr="000D549D">
        <w:rPr>
          <w:rFonts w:ascii="Times New Roman" w:hAnsi="Times New Roman" w:hint="eastAsia"/>
          <w:sz w:val="24"/>
          <w:szCs w:val="28"/>
        </w:rPr>
        <w:t>，</w:t>
      </w:r>
      <w:r w:rsidRPr="00A074DD">
        <w:rPr>
          <w:rFonts w:ascii="Times New Roman" w:hAnsi="Times New Roman" w:hint="eastAsia"/>
          <w:sz w:val="24"/>
          <w:szCs w:val="28"/>
        </w:rPr>
        <w:t>多机同时工作时，应注意周围环境和相邻设备工作情况，避免相互干扰</w:t>
      </w:r>
      <w:r>
        <w:rPr>
          <w:rFonts w:ascii="Times New Roman" w:hAnsi="Times New Roman" w:hint="eastAsia"/>
          <w:sz w:val="24"/>
          <w:szCs w:val="28"/>
        </w:rPr>
        <w:t>；</w:t>
      </w:r>
    </w:p>
    <w:p w14:paraId="5F8EBFAD" w14:textId="77777777" w:rsidR="00E93ACE" w:rsidRPr="00CF7FC4"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）各类电动设备的</w:t>
      </w:r>
      <w:proofErr w:type="gramStart"/>
      <w:r w:rsidRPr="00A074DD">
        <w:rPr>
          <w:rFonts w:ascii="Times New Roman" w:hAnsi="Times New Roman" w:hint="eastAsia"/>
          <w:sz w:val="24"/>
          <w:szCs w:val="28"/>
        </w:rPr>
        <w:t>橡</w:t>
      </w:r>
      <w:proofErr w:type="gramEnd"/>
      <w:r w:rsidRPr="00A074DD">
        <w:rPr>
          <w:rFonts w:ascii="Times New Roman" w:hAnsi="Times New Roman" w:hint="eastAsia"/>
          <w:sz w:val="24"/>
          <w:szCs w:val="28"/>
        </w:rPr>
        <w:t>套电缆应有专供接地用的芯线，接地芯不应兼作其他用途</w:t>
      </w:r>
      <w:r w:rsidRPr="000D549D">
        <w:rPr>
          <w:rFonts w:ascii="Times New Roman" w:hAnsi="Times New Roman" w:hint="eastAsia"/>
          <w:sz w:val="24"/>
          <w:szCs w:val="28"/>
        </w:rPr>
        <w:t>；</w:t>
      </w:r>
      <w:r w:rsidRPr="00CF7FC4">
        <w:rPr>
          <w:rFonts w:ascii="Times New Roman" w:hAnsi="Times New Roman"/>
          <w:sz w:val="24"/>
          <w:szCs w:val="28"/>
        </w:rPr>
        <w:t xml:space="preserve"> </w:t>
      </w:r>
    </w:p>
    <w:p w14:paraId="025C3EBF" w14:textId="77777777" w:rsidR="00E93ACE" w:rsidRPr="00CF7FC4"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sidRPr="00CF7FC4">
        <w:rPr>
          <w:rFonts w:ascii="Times New Roman" w:hAnsi="Times New Roman" w:hint="eastAsia"/>
          <w:sz w:val="24"/>
          <w:szCs w:val="28"/>
        </w:rPr>
        <w:t>）</w:t>
      </w:r>
      <w:r>
        <w:rPr>
          <w:rFonts w:ascii="Times New Roman" w:hAnsi="Times New Roman" w:hint="eastAsia"/>
          <w:sz w:val="24"/>
          <w:szCs w:val="28"/>
        </w:rPr>
        <w:t>排水系统的设备设施选择、布置与安装应符合</w:t>
      </w:r>
      <w:r w:rsidRPr="00AE6F80">
        <w:rPr>
          <w:rFonts w:ascii="Times New Roman" w:hAnsi="Times New Roman" w:hint="eastAsia"/>
          <w:sz w:val="24"/>
          <w:szCs w:val="28"/>
        </w:rPr>
        <w:t>国家标准</w:t>
      </w:r>
      <w:r w:rsidRPr="00AE6F80">
        <w:rPr>
          <w:rFonts w:ascii="Times New Roman" w:hAnsi="Times New Roman" w:hint="eastAsia"/>
          <w:sz w:val="24"/>
          <w:szCs w:val="28"/>
        </w:rPr>
        <w:t>GB16423</w:t>
      </w:r>
      <w:r>
        <w:rPr>
          <w:rFonts w:ascii="Times New Roman" w:hAnsi="Times New Roman" w:hint="eastAsia"/>
          <w:sz w:val="24"/>
          <w:szCs w:val="28"/>
        </w:rPr>
        <w:t>的相关规定；</w:t>
      </w:r>
    </w:p>
    <w:p w14:paraId="27DFD245" w14:textId="77777777" w:rsidR="00E93ACE" w:rsidRPr="00CF7FC4"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5</w:t>
      </w:r>
      <w:r w:rsidRPr="00CF7FC4">
        <w:rPr>
          <w:rFonts w:ascii="Times New Roman" w:hAnsi="Times New Roman" w:hint="eastAsia"/>
          <w:sz w:val="24"/>
          <w:szCs w:val="28"/>
        </w:rPr>
        <w:t>）</w:t>
      </w:r>
      <w:r>
        <w:rPr>
          <w:rFonts w:ascii="Times New Roman" w:hAnsi="Times New Roman" w:hint="eastAsia"/>
          <w:sz w:val="24"/>
          <w:szCs w:val="28"/>
        </w:rPr>
        <w:t>通风系统的设备设施选择、布置与安装应</w:t>
      </w:r>
      <w:r w:rsidRPr="00AE6F80">
        <w:rPr>
          <w:rFonts w:ascii="Times New Roman" w:hAnsi="Times New Roman" w:hint="eastAsia"/>
          <w:sz w:val="24"/>
          <w:szCs w:val="28"/>
        </w:rPr>
        <w:t>符合国家标准</w:t>
      </w:r>
      <w:r w:rsidRPr="00AE6F80">
        <w:rPr>
          <w:rFonts w:ascii="Times New Roman" w:hAnsi="Times New Roman" w:hint="eastAsia"/>
          <w:sz w:val="24"/>
          <w:szCs w:val="28"/>
        </w:rPr>
        <w:t>GB16423</w:t>
      </w:r>
      <w:r w:rsidRPr="00AE6F80">
        <w:rPr>
          <w:rFonts w:ascii="Times New Roman" w:hAnsi="Times New Roman" w:hint="eastAsia"/>
          <w:sz w:val="24"/>
          <w:szCs w:val="28"/>
        </w:rPr>
        <w:t>和行业标准</w:t>
      </w:r>
      <w:r w:rsidRPr="00AE6F80">
        <w:rPr>
          <w:rFonts w:ascii="Times New Roman" w:hAnsi="Times New Roman" w:hint="eastAsia"/>
          <w:sz w:val="24"/>
          <w:szCs w:val="28"/>
        </w:rPr>
        <w:t>AQ 2013.4</w:t>
      </w:r>
      <w:r w:rsidRPr="00AE6F80">
        <w:rPr>
          <w:rFonts w:ascii="Times New Roman" w:hAnsi="Times New Roman" w:hint="eastAsia"/>
          <w:sz w:val="24"/>
          <w:szCs w:val="28"/>
        </w:rPr>
        <w:t>与</w:t>
      </w:r>
      <w:r w:rsidRPr="00AE6F80">
        <w:rPr>
          <w:rFonts w:ascii="Times New Roman" w:hAnsi="Times New Roman" w:hint="eastAsia"/>
          <w:sz w:val="24"/>
          <w:szCs w:val="28"/>
        </w:rPr>
        <w:t>AQ 2013.2</w:t>
      </w:r>
      <w:r w:rsidRPr="00AE6F80">
        <w:rPr>
          <w:rFonts w:ascii="Times New Roman" w:hAnsi="Times New Roman" w:hint="eastAsia"/>
          <w:sz w:val="24"/>
          <w:szCs w:val="28"/>
        </w:rPr>
        <w:t>的相关要求</w:t>
      </w:r>
      <w:r w:rsidRPr="00CF7FC4">
        <w:rPr>
          <w:rFonts w:ascii="Times New Roman" w:hAnsi="Times New Roman" w:hint="eastAsia"/>
          <w:sz w:val="24"/>
          <w:szCs w:val="28"/>
        </w:rPr>
        <w:t>；</w:t>
      </w:r>
    </w:p>
    <w:p w14:paraId="50927357" w14:textId="77777777" w:rsidR="00E93ACE" w:rsidRPr="00CF7FC4"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6</w:t>
      </w:r>
      <w:r w:rsidRPr="00CF7FC4">
        <w:rPr>
          <w:rFonts w:ascii="Times New Roman" w:hAnsi="Times New Roman" w:hint="eastAsia"/>
          <w:sz w:val="24"/>
          <w:szCs w:val="28"/>
        </w:rPr>
        <w:t>）</w:t>
      </w:r>
      <w:r w:rsidRPr="00A074DD">
        <w:rPr>
          <w:rFonts w:ascii="Times New Roman" w:hAnsi="Times New Roman" w:hint="eastAsia"/>
          <w:sz w:val="24"/>
          <w:szCs w:val="28"/>
        </w:rPr>
        <w:t>设备工作时应运作正常，无杂音、超温、绝缘老化等情况；各种开关、</w:t>
      </w:r>
      <w:r w:rsidRPr="00A074DD">
        <w:rPr>
          <w:rFonts w:ascii="Times New Roman" w:hAnsi="Times New Roman" w:hint="eastAsia"/>
          <w:sz w:val="24"/>
          <w:szCs w:val="28"/>
        </w:rPr>
        <w:t xml:space="preserve">  </w:t>
      </w:r>
      <w:r w:rsidRPr="00A074DD">
        <w:rPr>
          <w:rFonts w:ascii="Times New Roman" w:hAnsi="Times New Roman" w:hint="eastAsia"/>
          <w:sz w:val="24"/>
          <w:szCs w:val="28"/>
        </w:rPr>
        <w:t>保</w:t>
      </w:r>
      <w:r w:rsidRPr="00A074DD">
        <w:rPr>
          <w:rFonts w:ascii="Times New Roman" w:hAnsi="Times New Roman" w:hint="eastAsia"/>
          <w:sz w:val="24"/>
          <w:szCs w:val="28"/>
        </w:rPr>
        <w:lastRenderedPageBreak/>
        <w:t>护、仪表应动作灵敏可靠，接触良好</w:t>
      </w:r>
      <w:r>
        <w:rPr>
          <w:rFonts w:ascii="Times New Roman" w:hAnsi="Times New Roman" w:hint="eastAsia"/>
          <w:sz w:val="24"/>
          <w:szCs w:val="28"/>
        </w:rPr>
        <w:t>；</w:t>
      </w:r>
    </w:p>
    <w:p w14:paraId="1D5FAC05" w14:textId="77777777" w:rsidR="00E93ACE" w:rsidRPr="00CF7FC4"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7</w:t>
      </w:r>
      <w:r w:rsidRPr="00CF7FC4">
        <w:rPr>
          <w:rFonts w:ascii="Times New Roman" w:hAnsi="Times New Roman" w:hint="eastAsia"/>
          <w:sz w:val="24"/>
          <w:szCs w:val="28"/>
        </w:rPr>
        <w:t>）</w:t>
      </w:r>
      <w:r w:rsidRPr="00A074DD">
        <w:rPr>
          <w:rFonts w:ascii="Times New Roman" w:hAnsi="Times New Roman" w:hint="eastAsia"/>
          <w:sz w:val="24"/>
          <w:szCs w:val="28"/>
        </w:rPr>
        <w:t>设备设施及工器具的防护设施</w:t>
      </w:r>
      <w:r>
        <w:rPr>
          <w:rFonts w:ascii="Times New Roman" w:hAnsi="Times New Roman" w:hint="eastAsia"/>
          <w:sz w:val="24"/>
          <w:szCs w:val="28"/>
        </w:rPr>
        <w:t>、</w:t>
      </w:r>
      <w:r w:rsidRPr="00A074DD">
        <w:rPr>
          <w:rFonts w:ascii="Times New Roman" w:hAnsi="Times New Roman" w:hint="eastAsia"/>
          <w:sz w:val="24"/>
          <w:szCs w:val="28"/>
        </w:rPr>
        <w:t>使用环境应符合相关规定</w:t>
      </w:r>
      <w:r>
        <w:rPr>
          <w:rFonts w:ascii="Times New Roman" w:hAnsi="Times New Roman" w:hint="eastAsia"/>
          <w:sz w:val="24"/>
          <w:szCs w:val="28"/>
        </w:rPr>
        <w:t>和设备性能的</w:t>
      </w:r>
      <w:r w:rsidRPr="00A074DD">
        <w:rPr>
          <w:rFonts w:ascii="Times New Roman" w:hAnsi="Times New Roman" w:hint="eastAsia"/>
          <w:sz w:val="24"/>
          <w:szCs w:val="28"/>
        </w:rPr>
        <w:t>要求</w:t>
      </w:r>
      <w:r>
        <w:rPr>
          <w:rFonts w:ascii="Times New Roman" w:hAnsi="Times New Roman" w:hint="eastAsia"/>
          <w:sz w:val="24"/>
          <w:szCs w:val="28"/>
        </w:rPr>
        <w:t>；</w:t>
      </w:r>
    </w:p>
    <w:p w14:paraId="7A57065E" w14:textId="77777777" w:rsidR="00E93ACE" w:rsidRPr="00CF7FC4"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8</w:t>
      </w:r>
      <w:r w:rsidRPr="00CF7FC4">
        <w:rPr>
          <w:rFonts w:ascii="Times New Roman" w:hAnsi="Times New Roman" w:hint="eastAsia"/>
          <w:sz w:val="24"/>
          <w:szCs w:val="28"/>
        </w:rPr>
        <w:t>）</w:t>
      </w:r>
      <w:r w:rsidRPr="00A074DD">
        <w:rPr>
          <w:rFonts w:ascii="Times New Roman" w:hAnsi="Times New Roman" w:hint="eastAsia"/>
          <w:sz w:val="24"/>
          <w:szCs w:val="28"/>
        </w:rPr>
        <w:t>特种设备的保护装置应符合相关要求</w:t>
      </w:r>
      <w:r>
        <w:rPr>
          <w:rFonts w:ascii="Times New Roman" w:hAnsi="Times New Roman" w:hint="eastAsia"/>
          <w:sz w:val="24"/>
          <w:szCs w:val="28"/>
        </w:rPr>
        <w:t>。</w:t>
      </w:r>
    </w:p>
    <w:p w14:paraId="779C3A15"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 xml:space="preserve">2 </w:t>
      </w:r>
      <w:r w:rsidRPr="00CF7FC4">
        <w:rPr>
          <w:rFonts w:ascii="Times New Roman" w:hAnsi="Times New Roman" w:hint="eastAsia"/>
          <w:sz w:val="24"/>
          <w:szCs w:val="28"/>
        </w:rPr>
        <w:t>一般检查项目</w:t>
      </w:r>
    </w:p>
    <w:p w14:paraId="3F6D343C"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w:t>
      </w:r>
      <w:r>
        <w:rPr>
          <w:rFonts w:ascii="Times New Roman" w:hAnsi="Times New Roman" w:hint="eastAsia"/>
          <w:sz w:val="24"/>
          <w:szCs w:val="28"/>
        </w:rPr>
        <w:t>各类设备设施操作人员上岗前应经过相关操作培训，熟悉设备性能与操作规程，特种设备</w:t>
      </w:r>
      <w:r w:rsidRPr="00A074DD">
        <w:rPr>
          <w:rFonts w:ascii="Times New Roman" w:hAnsi="Times New Roman" w:hint="eastAsia"/>
          <w:sz w:val="24"/>
          <w:szCs w:val="28"/>
        </w:rPr>
        <w:t>操作人员应持有效证件上岗</w:t>
      </w:r>
      <w:r>
        <w:rPr>
          <w:rFonts w:ascii="Times New Roman" w:hAnsi="Times New Roman" w:hint="eastAsia"/>
          <w:sz w:val="24"/>
          <w:szCs w:val="28"/>
        </w:rPr>
        <w:t>；</w:t>
      </w:r>
    </w:p>
    <w:p w14:paraId="5B79BE55"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w:t>
      </w:r>
      <w:r w:rsidRPr="00A074DD">
        <w:rPr>
          <w:rFonts w:ascii="Times New Roman" w:hAnsi="Times New Roman" w:hint="eastAsia"/>
          <w:sz w:val="24"/>
          <w:szCs w:val="28"/>
        </w:rPr>
        <w:t>矿山井下特种设备，应按要求取得矿用产品安全标志或相关安全使用证</w:t>
      </w:r>
      <w:r w:rsidRPr="00CF7FC4">
        <w:rPr>
          <w:rFonts w:ascii="Times New Roman" w:hAnsi="Times New Roman" w:hint="eastAsia"/>
          <w:sz w:val="24"/>
          <w:szCs w:val="28"/>
        </w:rPr>
        <w:t>。</w:t>
      </w:r>
    </w:p>
    <w:p w14:paraId="6887A93B"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4.5.</w:t>
      </w:r>
      <w:r>
        <w:rPr>
          <w:rFonts w:ascii="Times New Roman" w:hAnsi="Times New Roman"/>
          <w:sz w:val="24"/>
          <w:szCs w:val="28"/>
        </w:rPr>
        <w:t>6</w:t>
      </w:r>
      <w:r w:rsidRPr="001D41B1">
        <w:rPr>
          <w:rFonts w:ascii="Times New Roman" w:hAnsi="Times New Roman" w:hint="eastAsia"/>
          <w:sz w:val="24"/>
          <w:szCs w:val="28"/>
        </w:rPr>
        <w:t xml:space="preserve"> </w:t>
      </w:r>
      <w:r w:rsidRPr="00B80460">
        <w:rPr>
          <w:rFonts w:ascii="Times New Roman" w:hAnsi="Times New Roman" w:hint="eastAsia"/>
          <w:sz w:val="24"/>
          <w:szCs w:val="28"/>
        </w:rPr>
        <w:t>设备及工器具管理台账</w:t>
      </w:r>
      <w:r w:rsidRPr="001D41B1">
        <w:rPr>
          <w:rFonts w:ascii="Times New Roman" w:hAnsi="Times New Roman" w:hint="eastAsia"/>
          <w:sz w:val="24"/>
          <w:szCs w:val="28"/>
        </w:rPr>
        <w:t>安全检查评定应符合下列规定</w:t>
      </w:r>
    </w:p>
    <w:p w14:paraId="37741AEB"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7C398514"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sidRPr="00A074DD">
        <w:rPr>
          <w:rFonts w:ascii="Times New Roman" w:hAnsi="Times New Roman" w:hint="eastAsia"/>
          <w:sz w:val="24"/>
          <w:szCs w:val="28"/>
        </w:rPr>
        <w:t>设备的技术资料、图纸</w:t>
      </w:r>
      <w:r>
        <w:rPr>
          <w:rFonts w:ascii="Times New Roman" w:hAnsi="Times New Roman" w:hint="eastAsia"/>
          <w:sz w:val="24"/>
          <w:szCs w:val="28"/>
        </w:rPr>
        <w:t>等齐全，符合档案管理要求；</w:t>
      </w:r>
    </w:p>
    <w:p w14:paraId="45B35D0E" w14:textId="77777777" w:rsidR="00E93ACE" w:rsidRPr="00AC37E8"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sidRPr="00AC37E8">
        <w:rPr>
          <w:rFonts w:ascii="Times New Roman" w:hAnsi="Times New Roman" w:hint="eastAsia"/>
          <w:sz w:val="24"/>
          <w:szCs w:val="28"/>
        </w:rPr>
        <w:t>）</w:t>
      </w:r>
      <w:r w:rsidRPr="00437BB5">
        <w:rPr>
          <w:rFonts w:ascii="Times New Roman" w:hAnsi="Times New Roman" w:hint="eastAsia"/>
          <w:sz w:val="24"/>
          <w:szCs w:val="28"/>
        </w:rPr>
        <w:t>建立设备设施管理台账</w:t>
      </w:r>
      <w:r>
        <w:rPr>
          <w:rFonts w:ascii="Times New Roman" w:hAnsi="Times New Roman" w:hint="eastAsia"/>
          <w:sz w:val="24"/>
          <w:szCs w:val="28"/>
        </w:rPr>
        <w:t>，明确设备名称、规格型号、数量、生产厂家、生产日期等相关信息</w:t>
      </w:r>
      <w:r w:rsidRPr="00AC37E8">
        <w:rPr>
          <w:rFonts w:ascii="Times New Roman" w:hAnsi="Times New Roman" w:hint="eastAsia"/>
          <w:sz w:val="24"/>
          <w:szCs w:val="28"/>
        </w:rPr>
        <w:t>。</w:t>
      </w:r>
    </w:p>
    <w:p w14:paraId="0D05C79E" w14:textId="77777777" w:rsidR="00E93ACE" w:rsidRPr="00AC37E8" w:rsidRDefault="00E93ACE" w:rsidP="00E93ACE">
      <w:pPr>
        <w:spacing w:line="360" w:lineRule="auto"/>
        <w:ind w:firstLineChars="200" w:firstLine="480"/>
        <w:rPr>
          <w:rFonts w:ascii="Times New Roman" w:hAnsi="Times New Roman"/>
          <w:sz w:val="24"/>
          <w:szCs w:val="28"/>
        </w:rPr>
      </w:pPr>
      <w:r w:rsidRPr="00AC37E8">
        <w:rPr>
          <w:rFonts w:ascii="Times New Roman" w:hAnsi="Times New Roman" w:hint="eastAsia"/>
          <w:sz w:val="24"/>
          <w:szCs w:val="28"/>
        </w:rPr>
        <w:t xml:space="preserve">2 </w:t>
      </w:r>
      <w:r w:rsidRPr="00AC37E8">
        <w:rPr>
          <w:rFonts w:ascii="Times New Roman" w:hAnsi="Times New Roman" w:hint="eastAsia"/>
          <w:sz w:val="24"/>
          <w:szCs w:val="28"/>
        </w:rPr>
        <w:t>一般检查项目</w:t>
      </w:r>
    </w:p>
    <w:p w14:paraId="31C7B099" w14:textId="77777777" w:rsidR="00E93ACE" w:rsidRPr="00AC37E8" w:rsidRDefault="00E93ACE" w:rsidP="00E93ACE">
      <w:pPr>
        <w:spacing w:line="360" w:lineRule="auto"/>
        <w:ind w:firstLineChars="200" w:firstLine="480"/>
        <w:rPr>
          <w:rFonts w:ascii="Times New Roman" w:hAnsi="Times New Roman"/>
          <w:sz w:val="24"/>
          <w:szCs w:val="28"/>
        </w:rPr>
      </w:pPr>
      <w:r w:rsidRPr="00AC37E8">
        <w:rPr>
          <w:rFonts w:ascii="Times New Roman" w:hAnsi="Times New Roman" w:hint="eastAsia"/>
          <w:sz w:val="24"/>
          <w:szCs w:val="28"/>
        </w:rPr>
        <w:t>1</w:t>
      </w:r>
      <w:r w:rsidRPr="00AC37E8">
        <w:rPr>
          <w:rFonts w:ascii="Times New Roman" w:hAnsi="Times New Roman" w:hint="eastAsia"/>
          <w:sz w:val="24"/>
          <w:szCs w:val="28"/>
        </w:rPr>
        <w:t>）</w:t>
      </w:r>
      <w:r w:rsidRPr="00A074DD">
        <w:rPr>
          <w:rFonts w:ascii="Times New Roman" w:hAnsi="Times New Roman" w:hint="eastAsia"/>
          <w:sz w:val="24"/>
          <w:szCs w:val="28"/>
        </w:rPr>
        <w:t>应对设备设施按要求进行规范化、标准化管理</w:t>
      </w:r>
      <w:r w:rsidRPr="00AC37E8">
        <w:rPr>
          <w:rFonts w:ascii="Times New Roman" w:hAnsi="Times New Roman" w:hint="eastAsia"/>
          <w:sz w:val="24"/>
          <w:szCs w:val="28"/>
        </w:rPr>
        <w:t>；</w:t>
      </w:r>
    </w:p>
    <w:p w14:paraId="54CE99E6" w14:textId="77777777" w:rsidR="00E93ACE" w:rsidRDefault="00E93ACE" w:rsidP="00E93ACE">
      <w:pPr>
        <w:spacing w:line="360" w:lineRule="auto"/>
        <w:ind w:firstLineChars="200" w:firstLine="480"/>
        <w:rPr>
          <w:rFonts w:ascii="宋体" w:hAnsi="宋体" w:cs="宋体"/>
          <w:kern w:val="0"/>
          <w:sz w:val="24"/>
        </w:rPr>
      </w:pPr>
      <w:r w:rsidRPr="00AC37E8">
        <w:rPr>
          <w:rFonts w:ascii="Times New Roman" w:hAnsi="Times New Roman" w:hint="eastAsia"/>
          <w:sz w:val="24"/>
          <w:szCs w:val="28"/>
        </w:rPr>
        <w:t>2</w:t>
      </w:r>
      <w:r w:rsidRPr="00AC37E8">
        <w:rPr>
          <w:rFonts w:ascii="Times New Roman" w:hAnsi="Times New Roman" w:hint="eastAsia"/>
          <w:sz w:val="24"/>
          <w:szCs w:val="28"/>
        </w:rPr>
        <w:t>）</w:t>
      </w:r>
      <w:r w:rsidRPr="00437BB5">
        <w:rPr>
          <w:rFonts w:ascii="Times New Roman" w:hAnsi="Times New Roman" w:hint="eastAsia"/>
          <w:sz w:val="24"/>
          <w:szCs w:val="28"/>
        </w:rPr>
        <w:t>设备设施管理台账</w:t>
      </w:r>
      <w:r>
        <w:rPr>
          <w:rFonts w:ascii="Times New Roman" w:hAnsi="Times New Roman" w:hint="eastAsia"/>
          <w:sz w:val="24"/>
          <w:szCs w:val="28"/>
        </w:rPr>
        <w:t>完整，更新及时。</w:t>
      </w:r>
    </w:p>
    <w:p w14:paraId="14F2EEDD" w14:textId="77777777" w:rsidR="00E93ACE" w:rsidRDefault="00E93ACE" w:rsidP="00E93ACE">
      <w:pPr>
        <w:spacing w:line="360" w:lineRule="auto"/>
        <w:ind w:firstLineChars="200" w:firstLine="480"/>
        <w:rPr>
          <w:rFonts w:ascii="宋体" w:hAnsi="宋体" w:cs="宋体"/>
          <w:kern w:val="0"/>
          <w:sz w:val="24"/>
        </w:rPr>
      </w:pPr>
    </w:p>
    <w:p w14:paraId="46C253C0" w14:textId="77777777" w:rsidR="00E93ACE" w:rsidRDefault="00E93ACE" w:rsidP="00E93ACE">
      <w:pPr>
        <w:pStyle w:val="1"/>
        <w:spacing w:line="360" w:lineRule="auto"/>
        <w:jc w:val="center"/>
        <w:rPr>
          <w:rFonts w:ascii="Times New Roman" w:hAnsi="Times New Roman"/>
          <w:sz w:val="28"/>
          <w:szCs w:val="28"/>
        </w:rPr>
      </w:pPr>
      <w:bookmarkStart w:id="64" w:name="_Toc81055637"/>
      <w:bookmarkStart w:id="65" w:name="_Toc81068098"/>
      <w:r w:rsidRPr="00BC1C71">
        <w:rPr>
          <w:rFonts w:ascii="Times New Roman" w:hAnsi="Times New Roman"/>
          <w:sz w:val="28"/>
          <w:szCs w:val="28"/>
        </w:rPr>
        <w:t>4.</w:t>
      </w:r>
      <w:r>
        <w:rPr>
          <w:rFonts w:ascii="Times New Roman" w:hAnsi="Times New Roman"/>
          <w:sz w:val="28"/>
          <w:szCs w:val="28"/>
        </w:rPr>
        <w:t>6</w:t>
      </w:r>
      <w:r w:rsidRPr="00BC1C71">
        <w:rPr>
          <w:rFonts w:ascii="Times New Roman" w:hAnsi="Times New Roman"/>
          <w:sz w:val="28"/>
          <w:szCs w:val="28"/>
        </w:rPr>
        <w:t xml:space="preserve">  </w:t>
      </w:r>
      <w:r>
        <w:rPr>
          <w:rFonts w:ascii="Times New Roman" w:hAnsi="Times New Roman" w:hint="eastAsia"/>
          <w:sz w:val="28"/>
          <w:szCs w:val="28"/>
        </w:rPr>
        <w:t>井下用电管理</w:t>
      </w:r>
      <w:bookmarkEnd w:id="64"/>
      <w:bookmarkEnd w:id="65"/>
    </w:p>
    <w:p w14:paraId="2813C0D2"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sidRPr="001D41B1">
        <w:rPr>
          <w:rFonts w:ascii="Times New Roman" w:hAnsi="Times New Roman" w:hint="eastAsia"/>
          <w:sz w:val="24"/>
          <w:szCs w:val="28"/>
        </w:rPr>
        <w:t xml:space="preserve">1  </w:t>
      </w:r>
      <w:r w:rsidRPr="006A3844">
        <w:rPr>
          <w:rFonts w:ascii="Times New Roman" w:hAnsi="Times New Roman" w:hint="eastAsia"/>
          <w:sz w:val="24"/>
          <w:szCs w:val="28"/>
        </w:rPr>
        <w:t>井下用电</w:t>
      </w:r>
      <w:r>
        <w:rPr>
          <w:rFonts w:ascii="Times New Roman" w:hAnsi="Times New Roman" w:hint="eastAsia"/>
          <w:sz w:val="24"/>
          <w:szCs w:val="28"/>
        </w:rPr>
        <w:t>管理</w:t>
      </w:r>
      <w:r w:rsidRPr="006A3844">
        <w:rPr>
          <w:rFonts w:ascii="Times New Roman" w:hAnsi="Times New Roman" w:hint="eastAsia"/>
          <w:sz w:val="24"/>
          <w:szCs w:val="28"/>
        </w:rPr>
        <w:t>安全检查评定</w:t>
      </w:r>
      <w:r w:rsidRPr="00087C22">
        <w:rPr>
          <w:rFonts w:ascii="Times New Roman" w:hAnsi="Times New Roman" w:hint="eastAsia"/>
          <w:sz w:val="24"/>
          <w:szCs w:val="28"/>
        </w:rPr>
        <w:t>主要检查项目应包括：</w:t>
      </w:r>
      <w:r>
        <w:rPr>
          <w:rFonts w:ascii="Times New Roman" w:hAnsi="Times New Roman" w:hint="eastAsia"/>
          <w:sz w:val="24"/>
          <w:szCs w:val="28"/>
        </w:rPr>
        <w:t>支</w:t>
      </w:r>
      <w:r w:rsidRPr="006A3844">
        <w:rPr>
          <w:rFonts w:ascii="Times New Roman" w:hAnsi="Times New Roman" w:hint="eastAsia"/>
          <w:sz w:val="24"/>
          <w:szCs w:val="28"/>
        </w:rPr>
        <w:t>持性文件、设备及工器具、作业环境、作业人员、辅助设施</w:t>
      </w:r>
      <w:r>
        <w:rPr>
          <w:rFonts w:ascii="Times New Roman" w:hAnsi="Times New Roman" w:hint="eastAsia"/>
          <w:sz w:val="24"/>
          <w:szCs w:val="28"/>
        </w:rPr>
        <w:t>和</w:t>
      </w:r>
      <w:r w:rsidRPr="006A3844">
        <w:rPr>
          <w:rFonts w:ascii="Times New Roman" w:hAnsi="Times New Roman" w:hint="eastAsia"/>
          <w:sz w:val="24"/>
          <w:szCs w:val="28"/>
        </w:rPr>
        <w:t>应急处置</w:t>
      </w:r>
      <w:r>
        <w:rPr>
          <w:rFonts w:ascii="Times New Roman" w:hAnsi="Times New Roman" w:hint="eastAsia"/>
          <w:sz w:val="24"/>
          <w:szCs w:val="28"/>
        </w:rPr>
        <w:t>等</w:t>
      </w:r>
      <w:r w:rsidRPr="006A3844">
        <w:rPr>
          <w:rFonts w:ascii="Times New Roman" w:hAnsi="Times New Roman" w:hint="eastAsia"/>
          <w:sz w:val="24"/>
          <w:szCs w:val="28"/>
        </w:rPr>
        <w:t>。</w:t>
      </w:r>
    </w:p>
    <w:p w14:paraId="18D90A7D"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sidRPr="001D41B1">
        <w:rPr>
          <w:rFonts w:ascii="Times New Roman" w:hAnsi="Times New Roman" w:hint="eastAsia"/>
          <w:sz w:val="24"/>
          <w:szCs w:val="28"/>
        </w:rPr>
        <w:t xml:space="preserve">2  </w:t>
      </w:r>
      <w:r w:rsidRPr="006A3844">
        <w:rPr>
          <w:rFonts w:ascii="Times New Roman" w:hAnsi="Times New Roman" w:hint="eastAsia"/>
          <w:sz w:val="24"/>
          <w:szCs w:val="28"/>
        </w:rPr>
        <w:t>井下用电</w:t>
      </w:r>
      <w:r>
        <w:rPr>
          <w:rFonts w:ascii="Times New Roman" w:hAnsi="Times New Roman" w:hint="eastAsia"/>
          <w:sz w:val="24"/>
          <w:szCs w:val="28"/>
        </w:rPr>
        <w:t>管理</w:t>
      </w:r>
      <w:r w:rsidRPr="006A3844">
        <w:rPr>
          <w:rFonts w:ascii="Times New Roman" w:hAnsi="Times New Roman" w:hint="eastAsia"/>
          <w:sz w:val="24"/>
          <w:szCs w:val="28"/>
        </w:rPr>
        <w:t>安全检查评定一般检查项目应包括：现场标志标识、日常维护与检查、应急装备和物资配置等</w:t>
      </w:r>
      <w:r w:rsidRPr="001D41B1">
        <w:rPr>
          <w:rFonts w:ascii="Times New Roman" w:hAnsi="Times New Roman" w:hint="eastAsia"/>
          <w:sz w:val="24"/>
          <w:szCs w:val="28"/>
        </w:rPr>
        <w:t>。</w:t>
      </w:r>
    </w:p>
    <w:p w14:paraId="59741ADA"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sidRPr="001D41B1">
        <w:rPr>
          <w:rFonts w:ascii="Times New Roman" w:hAnsi="Times New Roman" w:hint="eastAsia"/>
          <w:sz w:val="24"/>
          <w:szCs w:val="28"/>
        </w:rPr>
        <w:t xml:space="preserve">3  </w:t>
      </w:r>
      <w:r>
        <w:rPr>
          <w:rFonts w:ascii="Times New Roman" w:hAnsi="Times New Roman" w:hint="eastAsia"/>
          <w:sz w:val="24"/>
          <w:szCs w:val="28"/>
        </w:rPr>
        <w:t>井</w:t>
      </w:r>
      <w:r w:rsidRPr="006A3844">
        <w:rPr>
          <w:rFonts w:ascii="Times New Roman" w:hAnsi="Times New Roman" w:hint="eastAsia"/>
          <w:sz w:val="24"/>
          <w:szCs w:val="28"/>
        </w:rPr>
        <w:t>下用电</w:t>
      </w:r>
      <w:r>
        <w:rPr>
          <w:rFonts w:ascii="Times New Roman" w:hAnsi="Times New Roman" w:hint="eastAsia"/>
          <w:sz w:val="24"/>
          <w:szCs w:val="28"/>
        </w:rPr>
        <w:t>管理</w:t>
      </w:r>
      <w:r w:rsidRPr="001D41B1">
        <w:rPr>
          <w:rFonts w:ascii="Times New Roman" w:hAnsi="Times New Roman" w:hint="eastAsia"/>
          <w:sz w:val="24"/>
          <w:szCs w:val="28"/>
        </w:rPr>
        <w:t>支持性文件检查评定应符合下列规定</w:t>
      </w:r>
    </w:p>
    <w:p w14:paraId="5636F4E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155F6991" w14:textId="77777777" w:rsidR="00E93ACE" w:rsidRPr="00337994"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t>1</w:t>
      </w:r>
      <w:r w:rsidRPr="00337994">
        <w:rPr>
          <w:rFonts w:ascii="Times New Roman" w:hAnsi="Times New Roman" w:hint="eastAsia"/>
          <w:sz w:val="24"/>
          <w:szCs w:val="28"/>
        </w:rPr>
        <w:t>）金属与非金属矿山地下工程施工应根据国家标准</w:t>
      </w:r>
      <w:r w:rsidRPr="00337994">
        <w:rPr>
          <w:rFonts w:ascii="Times New Roman" w:hAnsi="Times New Roman" w:hint="eastAsia"/>
          <w:sz w:val="24"/>
          <w:szCs w:val="28"/>
        </w:rPr>
        <w:t>GB50070</w:t>
      </w:r>
      <w:r>
        <w:rPr>
          <w:rFonts w:ascii="Times New Roman" w:hAnsi="Times New Roman" w:hint="eastAsia"/>
          <w:sz w:val="24"/>
          <w:szCs w:val="28"/>
        </w:rPr>
        <w:t>、</w:t>
      </w:r>
      <w:r w:rsidRPr="00337994">
        <w:rPr>
          <w:rFonts w:ascii="Times New Roman" w:hAnsi="Times New Roman" w:hint="eastAsia"/>
          <w:sz w:val="24"/>
          <w:szCs w:val="28"/>
        </w:rPr>
        <w:t>GB50150</w:t>
      </w:r>
      <w:r w:rsidRPr="00337994">
        <w:rPr>
          <w:rFonts w:ascii="Times New Roman" w:hAnsi="Times New Roman" w:hint="eastAsia"/>
          <w:sz w:val="24"/>
          <w:szCs w:val="28"/>
        </w:rPr>
        <w:t>和</w:t>
      </w:r>
      <w:r w:rsidRPr="00337994">
        <w:rPr>
          <w:rFonts w:ascii="Times New Roman" w:hAnsi="Times New Roman" w:hint="eastAsia"/>
          <w:sz w:val="24"/>
          <w:szCs w:val="28"/>
        </w:rPr>
        <w:t>GB16423</w:t>
      </w:r>
      <w:r w:rsidRPr="00337994">
        <w:rPr>
          <w:rFonts w:ascii="Times New Roman" w:hAnsi="Times New Roman" w:hint="eastAsia"/>
          <w:sz w:val="24"/>
          <w:szCs w:val="28"/>
        </w:rPr>
        <w:t>的相关规定，编制井下用电方案，用电方案按规定的程序进行了审核与审批，并进行了安全技术交底；</w:t>
      </w:r>
    </w:p>
    <w:p w14:paraId="08619301" w14:textId="77777777" w:rsidR="00E93ACE" w:rsidRPr="00337994"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t>2</w:t>
      </w:r>
      <w:r w:rsidRPr="00337994">
        <w:rPr>
          <w:rFonts w:ascii="Times New Roman" w:hAnsi="Times New Roman" w:hint="eastAsia"/>
          <w:sz w:val="24"/>
          <w:szCs w:val="28"/>
        </w:rPr>
        <w:t>）企业应设立井下用电安全管理组织机构，并配备用电管理人员；</w:t>
      </w:r>
    </w:p>
    <w:p w14:paraId="2251511A" w14:textId="77777777" w:rsidR="00E93ACE" w:rsidRPr="00337994"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lastRenderedPageBreak/>
        <w:t>3</w:t>
      </w:r>
      <w:r w:rsidRPr="00337994">
        <w:rPr>
          <w:rFonts w:ascii="Times New Roman" w:hAnsi="Times New Roman" w:hint="eastAsia"/>
          <w:sz w:val="24"/>
          <w:szCs w:val="28"/>
        </w:rPr>
        <w:t>）企业应建立健全井下安全用电管理体系、井下用电管理制度和电工安全操作规程；</w:t>
      </w:r>
    </w:p>
    <w:p w14:paraId="24A10DB7" w14:textId="77777777" w:rsidR="00E93ACE" w:rsidRPr="00AD34F5" w:rsidRDefault="00E93ACE" w:rsidP="00E93ACE">
      <w:pPr>
        <w:spacing w:line="360" w:lineRule="auto"/>
        <w:ind w:firstLineChars="200" w:firstLine="480"/>
        <w:rPr>
          <w:rFonts w:ascii="Times New Roman" w:hAnsi="Times New Roman"/>
          <w:sz w:val="24"/>
          <w:szCs w:val="28"/>
        </w:rPr>
      </w:pPr>
      <w:r w:rsidRPr="00337994">
        <w:rPr>
          <w:rFonts w:ascii="Times New Roman" w:hAnsi="Times New Roman" w:hint="eastAsia"/>
          <w:sz w:val="24"/>
          <w:szCs w:val="28"/>
        </w:rPr>
        <w:t>4</w:t>
      </w:r>
      <w:r w:rsidRPr="00337994">
        <w:rPr>
          <w:rFonts w:ascii="Times New Roman" w:hAnsi="Times New Roman" w:hint="eastAsia"/>
          <w:sz w:val="24"/>
          <w:szCs w:val="28"/>
        </w:rPr>
        <w:t>）企业应建立电气设备设施危险源识别清单，相关从业人员熟悉作业存在的安全风险及应采取的控制措施。</w:t>
      </w:r>
    </w:p>
    <w:p w14:paraId="5197F2F5"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4D5073CD" w14:textId="77777777" w:rsidR="00E93ACE"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）电气设备应设置明显的安全警示标识</w:t>
      </w:r>
      <w:r>
        <w:rPr>
          <w:rFonts w:ascii="Times New Roman" w:hAnsi="Times New Roman" w:hint="eastAsia"/>
          <w:sz w:val="24"/>
          <w:szCs w:val="28"/>
        </w:rPr>
        <w:t>。</w:t>
      </w:r>
    </w:p>
    <w:p w14:paraId="22774E4D"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sidRPr="001D41B1">
        <w:rPr>
          <w:rFonts w:ascii="Times New Roman" w:hAnsi="Times New Roman" w:hint="eastAsia"/>
          <w:sz w:val="24"/>
          <w:szCs w:val="28"/>
        </w:rPr>
        <w:t>4</w:t>
      </w:r>
      <w:r>
        <w:rPr>
          <w:rFonts w:ascii="Times New Roman" w:hAnsi="Times New Roman"/>
          <w:sz w:val="24"/>
          <w:szCs w:val="28"/>
        </w:rPr>
        <w:t xml:space="preserve"> </w:t>
      </w:r>
      <w:r w:rsidRPr="00C14425">
        <w:rPr>
          <w:rFonts w:ascii="Times New Roman" w:hAnsi="Times New Roman" w:hint="eastAsia"/>
          <w:sz w:val="24"/>
          <w:szCs w:val="28"/>
        </w:rPr>
        <w:t>井下用电设备及工器具</w:t>
      </w:r>
      <w:r>
        <w:rPr>
          <w:rFonts w:ascii="Times New Roman" w:hAnsi="Times New Roman" w:hint="eastAsia"/>
          <w:sz w:val="24"/>
          <w:szCs w:val="28"/>
        </w:rPr>
        <w:t>安全</w:t>
      </w:r>
      <w:r w:rsidRPr="00C14425">
        <w:rPr>
          <w:rFonts w:ascii="Times New Roman" w:hAnsi="Times New Roman" w:hint="eastAsia"/>
          <w:sz w:val="24"/>
          <w:szCs w:val="28"/>
        </w:rPr>
        <w:t>检查评定应符合下列规定</w:t>
      </w:r>
    </w:p>
    <w:p w14:paraId="560396BF"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 xml:space="preserve">1 </w:t>
      </w:r>
      <w:r w:rsidRPr="006C2E8B">
        <w:rPr>
          <w:rFonts w:ascii="Times New Roman" w:hAnsi="Times New Roman" w:hint="eastAsia"/>
          <w:sz w:val="24"/>
          <w:szCs w:val="28"/>
        </w:rPr>
        <w:t>主要检查项目</w:t>
      </w:r>
    </w:p>
    <w:p w14:paraId="62BAEEC2"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）井下供电系统中主变（配）电所的电源、高压电力网</w:t>
      </w:r>
      <w:r>
        <w:rPr>
          <w:rFonts w:ascii="Times New Roman" w:hAnsi="Times New Roman" w:hint="eastAsia"/>
          <w:sz w:val="24"/>
          <w:szCs w:val="28"/>
        </w:rPr>
        <w:t>的</w:t>
      </w:r>
      <w:r w:rsidRPr="00CF7FC4">
        <w:rPr>
          <w:rFonts w:ascii="Times New Roman" w:hAnsi="Times New Roman" w:hint="eastAsia"/>
          <w:sz w:val="24"/>
          <w:szCs w:val="28"/>
        </w:rPr>
        <w:t>配电电压、低压网络的配电电压符合国家标准</w:t>
      </w:r>
      <w:r w:rsidRPr="00CF7FC4">
        <w:rPr>
          <w:rFonts w:ascii="Times New Roman" w:hAnsi="Times New Roman" w:hint="eastAsia"/>
          <w:sz w:val="24"/>
          <w:szCs w:val="28"/>
        </w:rPr>
        <w:t>GB50070</w:t>
      </w:r>
      <w:r w:rsidRPr="00CF7FC4">
        <w:rPr>
          <w:rFonts w:ascii="Times New Roman" w:hAnsi="Times New Roman" w:hint="eastAsia"/>
          <w:sz w:val="24"/>
          <w:szCs w:val="28"/>
        </w:rPr>
        <w:t>和</w:t>
      </w:r>
      <w:r w:rsidRPr="00CF7FC4">
        <w:rPr>
          <w:rFonts w:ascii="Times New Roman" w:hAnsi="Times New Roman" w:hint="eastAsia"/>
          <w:sz w:val="24"/>
          <w:szCs w:val="28"/>
        </w:rPr>
        <w:t>GB16423</w:t>
      </w:r>
      <w:r w:rsidRPr="00CF7FC4">
        <w:rPr>
          <w:rFonts w:ascii="Times New Roman" w:hAnsi="Times New Roman" w:hint="eastAsia"/>
          <w:sz w:val="24"/>
          <w:szCs w:val="28"/>
        </w:rPr>
        <w:t>的相关规定；</w:t>
      </w:r>
    </w:p>
    <w:p w14:paraId="38666C5B"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）井下各类用电设备设施及照明器具的电压等级应符合国家标准</w:t>
      </w:r>
      <w:r w:rsidRPr="00CF7FC4">
        <w:rPr>
          <w:rFonts w:ascii="Times New Roman" w:hAnsi="Times New Roman" w:hint="eastAsia"/>
          <w:sz w:val="24"/>
          <w:szCs w:val="28"/>
        </w:rPr>
        <w:t>GB16423</w:t>
      </w:r>
      <w:r w:rsidRPr="00CF7FC4">
        <w:rPr>
          <w:rFonts w:ascii="Times New Roman" w:hAnsi="Times New Roman" w:hint="eastAsia"/>
          <w:sz w:val="24"/>
          <w:szCs w:val="28"/>
        </w:rPr>
        <w:t>的相关要求；</w:t>
      </w:r>
    </w:p>
    <w:p w14:paraId="4C57BDC4"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3</w:t>
      </w:r>
      <w:r w:rsidRPr="00CF7FC4">
        <w:rPr>
          <w:rFonts w:ascii="Times New Roman" w:hAnsi="Times New Roman" w:hint="eastAsia"/>
          <w:sz w:val="24"/>
          <w:szCs w:val="28"/>
        </w:rPr>
        <w:t>）变（配）电所硐室的结构、尺寸、安全距离与防水、防火均满足国家标准</w:t>
      </w:r>
      <w:r w:rsidRPr="00CF7FC4">
        <w:rPr>
          <w:rFonts w:ascii="Times New Roman" w:hAnsi="Times New Roman" w:hint="eastAsia"/>
          <w:sz w:val="24"/>
          <w:szCs w:val="28"/>
        </w:rPr>
        <w:t>GB50070</w:t>
      </w:r>
      <w:r w:rsidRPr="00CF7FC4">
        <w:rPr>
          <w:rFonts w:ascii="Times New Roman" w:hAnsi="Times New Roman" w:hint="eastAsia"/>
          <w:sz w:val="24"/>
          <w:szCs w:val="28"/>
        </w:rPr>
        <w:t>和</w:t>
      </w:r>
      <w:r w:rsidRPr="00CF7FC4">
        <w:rPr>
          <w:rFonts w:ascii="Times New Roman" w:hAnsi="Times New Roman" w:hint="eastAsia"/>
          <w:sz w:val="24"/>
          <w:szCs w:val="28"/>
        </w:rPr>
        <w:t>GB16423</w:t>
      </w:r>
      <w:r w:rsidRPr="00CF7FC4">
        <w:rPr>
          <w:rFonts w:ascii="Times New Roman" w:hAnsi="Times New Roman" w:hint="eastAsia"/>
          <w:sz w:val="24"/>
          <w:szCs w:val="28"/>
        </w:rPr>
        <w:t>的相关规定；</w:t>
      </w:r>
    </w:p>
    <w:p w14:paraId="5D17F8D2"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4</w:t>
      </w:r>
      <w:r w:rsidRPr="00CF7FC4">
        <w:rPr>
          <w:rFonts w:ascii="Times New Roman" w:hAnsi="Times New Roman" w:hint="eastAsia"/>
          <w:sz w:val="24"/>
          <w:szCs w:val="28"/>
        </w:rPr>
        <w:t>）电气线路的规格、型号、长度、绝缘和耐压等应符合设计和规范要求，电缆敷设规范标准，并应固定牢靠，排列整齐，保护措施完整，电缆标志牌悬挂</w:t>
      </w:r>
      <w:r>
        <w:rPr>
          <w:rFonts w:ascii="Times New Roman" w:hAnsi="Times New Roman" w:hint="eastAsia"/>
          <w:sz w:val="24"/>
          <w:szCs w:val="28"/>
        </w:rPr>
        <w:t>规范</w:t>
      </w:r>
      <w:r w:rsidRPr="00CF7FC4">
        <w:rPr>
          <w:rFonts w:ascii="Times New Roman" w:hAnsi="Times New Roman" w:hint="eastAsia"/>
          <w:sz w:val="24"/>
          <w:szCs w:val="28"/>
        </w:rPr>
        <w:t>，标志牌注明电缆编号、用途、型号、电压等级及起止地点</w:t>
      </w:r>
      <w:r>
        <w:rPr>
          <w:rFonts w:ascii="Times New Roman" w:hAnsi="Times New Roman" w:hint="eastAsia"/>
          <w:sz w:val="24"/>
          <w:szCs w:val="28"/>
        </w:rPr>
        <w:t>；</w:t>
      </w:r>
    </w:p>
    <w:p w14:paraId="7BB16A59"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5</w:t>
      </w:r>
      <w:r w:rsidRPr="00CF7FC4">
        <w:rPr>
          <w:rFonts w:ascii="Times New Roman" w:hAnsi="Times New Roman" w:hint="eastAsia"/>
          <w:sz w:val="24"/>
          <w:szCs w:val="28"/>
        </w:rPr>
        <w:t>）提升装置应根据国家标准</w:t>
      </w:r>
      <w:r w:rsidRPr="00CF7FC4">
        <w:rPr>
          <w:rFonts w:ascii="Times New Roman" w:hAnsi="Times New Roman" w:hint="eastAsia"/>
          <w:sz w:val="24"/>
          <w:szCs w:val="28"/>
        </w:rPr>
        <w:t>GB50070</w:t>
      </w:r>
      <w:r w:rsidRPr="00CF7FC4">
        <w:rPr>
          <w:rFonts w:ascii="Times New Roman" w:hAnsi="Times New Roman" w:hint="eastAsia"/>
          <w:sz w:val="24"/>
          <w:szCs w:val="28"/>
        </w:rPr>
        <w:t>和</w:t>
      </w:r>
      <w:r w:rsidRPr="00CF7FC4">
        <w:rPr>
          <w:rFonts w:ascii="Times New Roman" w:hAnsi="Times New Roman" w:hint="eastAsia"/>
          <w:sz w:val="24"/>
          <w:szCs w:val="28"/>
        </w:rPr>
        <w:t>GB16423</w:t>
      </w:r>
      <w:r w:rsidRPr="00CF7FC4">
        <w:rPr>
          <w:rFonts w:ascii="Times New Roman" w:hAnsi="Times New Roman" w:hint="eastAsia"/>
          <w:sz w:val="24"/>
          <w:szCs w:val="28"/>
        </w:rPr>
        <w:t>的相关规定，按其供电负荷等级设置供电方案与供电线路，并设置电气保护系统；</w:t>
      </w:r>
    </w:p>
    <w:p w14:paraId="6049E545"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6</w:t>
      </w:r>
      <w:r w:rsidRPr="00CF7FC4">
        <w:rPr>
          <w:rFonts w:ascii="Times New Roman" w:hAnsi="Times New Roman" w:hint="eastAsia"/>
          <w:sz w:val="24"/>
          <w:szCs w:val="28"/>
        </w:rPr>
        <w:t>）高压隔离开关、负荷开关及高压熔断器等的型号、规格应符合设计要求，安装位置正确，固定牢靠。电气试验调整应符合国家标准</w:t>
      </w:r>
      <w:r w:rsidRPr="00CF7FC4">
        <w:rPr>
          <w:rFonts w:ascii="Times New Roman" w:hAnsi="Times New Roman" w:hint="eastAsia"/>
          <w:sz w:val="24"/>
          <w:szCs w:val="28"/>
        </w:rPr>
        <w:t>GB50150</w:t>
      </w:r>
      <w:r w:rsidRPr="00CF7FC4">
        <w:rPr>
          <w:rFonts w:ascii="Times New Roman" w:hAnsi="Times New Roman" w:hint="eastAsia"/>
          <w:sz w:val="24"/>
          <w:szCs w:val="28"/>
        </w:rPr>
        <w:t>的规定</w:t>
      </w:r>
      <w:r>
        <w:rPr>
          <w:rFonts w:ascii="Times New Roman" w:hAnsi="Times New Roman" w:hint="eastAsia"/>
          <w:sz w:val="24"/>
          <w:szCs w:val="28"/>
        </w:rPr>
        <w:t>；</w:t>
      </w:r>
    </w:p>
    <w:p w14:paraId="0DED7B89"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7</w:t>
      </w:r>
      <w:r w:rsidRPr="00CF7FC4">
        <w:rPr>
          <w:rFonts w:ascii="Times New Roman" w:hAnsi="Times New Roman" w:hint="eastAsia"/>
          <w:sz w:val="24"/>
          <w:szCs w:val="28"/>
        </w:rPr>
        <w:t>）控制、保护、信号箱（柜）的保护整定、操作程序及闭锁关系应符合设计要求：声、光信号应正确、清晰；</w:t>
      </w:r>
    </w:p>
    <w:p w14:paraId="6AA8E6B9"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8</w:t>
      </w:r>
      <w:r w:rsidRPr="00CF7FC4">
        <w:rPr>
          <w:rFonts w:ascii="Times New Roman" w:hAnsi="Times New Roman" w:hint="eastAsia"/>
          <w:sz w:val="24"/>
          <w:szCs w:val="28"/>
        </w:rPr>
        <w:t>）整流装置的保护、信号系统，必须按设计和产品技术文件进行调整和模拟试验，动作准确、可靠，声光信号清晰、正确；操作、保护及信号系统的工作均符合设计，动作准确、可靠，信号显示正确、清晰；</w:t>
      </w:r>
      <w:r w:rsidRPr="00CF7FC4">
        <w:rPr>
          <w:rFonts w:ascii="Times New Roman" w:hAnsi="Times New Roman" w:hint="eastAsia"/>
          <w:sz w:val="24"/>
          <w:szCs w:val="28"/>
        </w:rPr>
        <w:t xml:space="preserve"> </w:t>
      </w:r>
    </w:p>
    <w:p w14:paraId="6CA82AA2"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9</w:t>
      </w:r>
      <w:r w:rsidRPr="00CF7FC4">
        <w:rPr>
          <w:rFonts w:ascii="Times New Roman" w:hAnsi="Times New Roman" w:hint="eastAsia"/>
          <w:sz w:val="24"/>
          <w:szCs w:val="28"/>
        </w:rPr>
        <w:t>）变阻器的安装符合国家标准</w:t>
      </w:r>
      <w:r w:rsidRPr="00CF7FC4">
        <w:rPr>
          <w:rFonts w:ascii="Times New Roman" w:hAnsi="Times New Roman" w:hint="eastAsia"/>
          <w:sz w:val="24"/>
          <w:szCs w:val="28"/>
        </w:rPr>
        <w:t>GB50150</w:t>
      </w:r>
      <w:r w:rsidRPr="00CF7FC4">
        <w:rPr>
          <w:rFonts w:ascii="Times New Roman" w:hAnsi="Times New Roman" w:hint="eastAsia"/>
          <w:sz w:val="24"/>
          <w:szCs w:val="28"/>
        </w:rPr>
        <w:t>的相关标准与要求，满足电气设备的使用要求；</w:t>
      </w:r>
    </w:p>
    <w:p w14:paraId="0A788A7B"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10</w:t>
      </w:r>
      <w:r w:rsidRPr="00CF7FC4">
        <w:rPr>
          <w:rFonts w:ascii="Times New Roman" w:hAnsi="Times New Roman" w:hint="eastAsia"/>
          <w:sz w:val="24"/>
          <w:szCs w:val="28"/>
        </w:rPr>
        <w:t>）电力变压器的交接试验、器身检查和安装应符合国家标准</w:t>
      </w:r>
      <w:r w:rsidRPr="00CF7FC4">
        <w:rPr>
          <w:rFonts w:ascii="Times New Roman" w:hAnsi="Times New Roman" w:hint="eastAsia"/>
          <w:sz w:val="24"/>
          <w:szCs w:val="28"/>
        </w:rPr>
        <w:t>GB50150</w:t>
      </w:r>
      <w:r w:rsidRPr="00CF7FC4">
        <w:rPr>
          <w:rFonts w:ascii="Times New Roman" w:hAnsi="Times New Roman" w:hint="eastAsia"/>
          <w:sz w:val="24"/>
          <w:szCs w:val="28"/>
        </w:rPr>
        <w:t>和</w:t>
      </w:r>
      <w:r w:rsidRPr="00CF7FC4">
        <w:rPr>
          <w:rFonts w:ascii="Times New Roman" w:hAnsi="Times New Roman" w:hint="eastAsia"/>
          <w:sz w:val="24"/>
          <w:szCs w:val="28"/>
        </w:rPr>
        <w:lastRenderedPageBreak/>
        <w:t>GB50148</w:t>
      </w:r>
      <w:r w:rsidRPr="00CF7FC4">
        <w:rPr>
          <w:rFonts w:ascii="Times New Roman" w:hAnsi="Times New Roman" w:hint="eastAsia"/>
          <w:sz w:val="24"/>
          <w:szCs w:val="28"/>
        </w:rPr>
        <w:t>的规定；</w:t>
      </w:r>
    </w:p>
    <w:p w14:paraId="4D654D73"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11</w:t>
      </w:r>
      <w:r w:rsidRPr="00CF7FC4">
        <w:rPr>
          <w:rFonts w:ascii="Times New Roman" w:hAnsi="Times New Roman" w:hint="eastAsia"/>
          <w:sz w:val="24"/>
          <w:szCs w:val="28"/>
        </w:rPr>
        <w:t>）接地系统、保护接地、短路、断路及漏电保护等应符合国家标准</w:t>
      </w:r>
      <w:r w:rsidRPr="00CF7FC4">
        <w:rPr>
          <w:rFonts w:ascii="Times New Roman" w:hAnsi="Times New Roman" w:hint="eastAsia"/>
          <w:sz w:val="24"/>
          <w:szCs w:val="28"/>
        </w:rPr>
        <w:t>GB16423</w:t>
      </w:r>
      <w:r w:rsidRPr="00CF7FC4">
        <w:rPr>
          <w:rFonts w:ascii="Times New Roman" w:hAnsi="Times New Roman" w:hint="eastAsia"/>
          <w:sz w:val="24"/>
          <w:szCs w:val="28"/>
        </w:rPr>
        <w:t>、</w:t>
      </w:r>
      <w:r w:rsidRPr="00CF7FC4">
        <w:rPr>
          <w:rFonts w:ascii="Times New Roman" w:hAnsi="Times New Roman" w:hint="eastAsia"/>
          <w:sz w:val="24"/>
          <w:szCs w:val="28"/>
        </w:rPr>
        <w:t>GB50150</w:t>
      </w:r>
      <w:r w:rsidRPr="00CF7FC4">
        <w:rPr>
          <w:rFonts w:ascii="Times New Roman" w:hAnsi="Times New Roman" w:hint="eastAsia"/>
          <w:sz w:val="24"/>
          <w:szCs w:val="28"/>
        </w:rPr>
        <w:t>和</w:t>
      </w:r>
      <w:r w:rsidRPr="00CF7FC4">
        <w:rPr>
          <w:rFonts w:ascii="Times New Roman" w:hAnsi="Times New Roman" w:hint="eastAsia"/>
          <w:sz w:val="24"/>
          <w:szCs w:val="28"/>
        </w:rPr>
        <w:t>GB50070</w:t>
      </w:r>
      <w:r w:rsidRPr="00CF7FC4">
        <w:rPr>
          <w:rFonts w:ascii="Times New Roman" w:hAnsi="Times New Roman" w:hint="eastAsia"/>
          <w:sz w:val="24"/>
          <w:szCs w:val="28"/>
        </w:rPr>
        <w:t>的相关规定</w:t>
      </w:r>
      <w:r>
        <w:rPr>
          <w:rFonts w:ascii="Times New Roman" w:hAnsi="Times New Roman" w:hint="eastAsia"/>
          <w:sz w:val="24"/>
          <w:szCs w:val="28"/>
        </w:rPr>
        <w:t>；</w:t>
      </w:r>
    </w:p>
    <w:p w14:paraId="42591A88"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12</w:t>
      </w:r>
      <w:r w:rsidRPr="00CF7FC4">
        <w:rPr>
          <w:rFonts w:ascii="Times New Roman" w:hAnsi="Times New Roman" w:hint="eastAsia"/>
          <w:sz w:val="24"/>
          <w:szCs w:val="28"/>
        </w:rPr>
        <w:t>）牵引网络、井下照明线路和灯具、光缆敷设、接续安装与终端安装的设计与安装应符合国家标准</w:t>
      </w:r>
      <w:r w:rsidRPr="00CF7FC4">
        <w:rPr>
          <w:rFonts w:ascii="Times New Roman" w:hAnsi="Times New Roman" w:hint="eastAsia"/>
          <w:sz w:val="24"/>
          <w:szCs w:val="28"/>
        </w:rPr>
        <w:t>GB16423</w:t>
      </w:r>
      <w:r w:rsidRPr="00CF7FC4">
        <w:rPr>
          <w:rFonts w:ascii="Times New Roman" w:hAnsi="Times New Roman" w:hint="eastAsia"/>
          <w:sz w:val="24"/>
          <w:szCs w:val="28"/>
        </w:rPr>
        <w:t>的相关规定；</w:t>
      </w:r>
    </w:p>
    <w:p w14:paraId="6F5BA081"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13</w:t>
      </w:r>
      <w:r w:rsidRPr="00CF7FC4">
        <w:rPr>
          <w:rFonts w:ascii="Times New Roman" w:hAnsi="Times New Roman" w:hint="eastAsia"/>
          <w:sz w:val="24"/>
          <w:szCs w:val="28"/>
        </w:rPr>
        <w:t>）竖井通讯电缆线路分设为两条通讯电缆，每一条通讯电缆的容量应能担负井下各通讯终端的通讯能力，井下信号应符合国家标准</w:t>
      </w:r>
      <w:r w:rsidRPr="00CF7FC4">
        <w:rPr>
          <w:rFonts w:ascii="Times New Roman" w:hAnsi="Times New Roman" w:hint="eastAsia"/>
          <w:sz w:val="24"/>
          <w:szCs w:val="28"/>
        </w:rPr>
        <w:t>GB16423</w:t>
      </w:r>
      <w:r w:rsidRPr="00CF7FC4">
        <w:rPr>
          <w:rFonts w:ascii="Times New Roman" w:hAnsi="Times New Roman" w:hint="eastAsia"/>
          <w:sz w:val="24"/>
          <w:szCs w:val="28"/>
        </w:rPr>
        <w:t>的相关规定</w:t>
      </w:r>
      <w:r>
        <w:rPr>
          <w:rFonts w:ascii="Times New Roman" w:hAnsi="Times New Roman" w:hint="eastAsia"/>
          <w:sz w:val="24"/>
          <w:szCs w:val="28"/>
        </w:rPr>
        <w:t>。</w:t>
      </w:r>
    </w:p>
    <w:p w14:paraId="2929718C"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 xml:space="preserve">2 </w:t>
      </w:r>
      <w:r w:rsidRPr="00CF7FC4">
        <w:rPr>
          <w:rFonts w:ascii="Times New Roman" w:hAnsi="Times New Roman" w:hint="eastAsia"/>
          <w:sz w:val="24"/>
          <w:szCs w:val="28"/>
        </w:rPr>
        <w:t>一般检查项目</w:t>
      </w:r>
    </w:p>
    <w:p w14:paraId="35F5C4ED"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w:t>
      </w:r>
      <w:proofErr w:type="gramStart"/>
      <w:r w:rsidRPr="00CF7FC4">
        <w:rPr>
          <w:rFonts w:ascii="Times New Roman" w:hAnsi="Times New Roman" w:hint="eastAsia"/>
          <w:sz w:val="24"/>
          <w:szCs w:val="28"/>
        </w:rPr>
        <w:t>配电箱排线</w:t>
      </w:r>
      <w:proofErr w:type="gramEnd"/>
      <w:r w:rsidRPr="00CF7FC4">
        <w:rPr>
          <w:rFonts w:ascii="Times New Roman" w:hAnsi="Times New Roman" w:hint="eastAsia"/>
          <w:sz w:val="24"/>
          <w:szCs w:val="28"/>
        </w:rPr>
        <w:t>须排列整齐，绑扎成束，导线应留有适当长度，以便检修；</w:t>
      </w:r>
    </w:p>
    <w:p w14:paraId="3090935D"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）配电箱、开关箱均应标明其名称、用途，并</w:t>
      </w:r>
      <w:proofErr w:type="gramStart"/>
      <w:r w:rsidRPr="00CF7FC4">
        <w:rPr>
          <w:rFonts w:ascii="Times New Roman" w:hAnsi="Times New Roman" w:hint="eastAsia"/>
          <w:sz w:val="24"/>
          <w:szCs w:val="28"/>
        </w:rPr>
        <w:t>作出</w:t>
      </w:r>
      <w:proofErr w:type="gramEnd"/>
      <w:r w:rsidRPr="00CF7FC4">
        <w:rPr>
          <w:rFonts w:ascii="Times New Roman" w:hAnsi="Times New Roman" w:hint="eastAsia"/>
          <w:sz w:val="24"/>
          <w:szCs w:val="28"/>
        </w:rPr>
        <w:t>分路标记；</w:t>
      </w:r>
    </w:p>
    <w:p w14:paraId="35721367"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3</w:t>
      </w:r>
      <w:r w:rsidRPr="00CF7FC4">
        <w:rPr>
          <w:rFonts w:ascii="Times New Roman" w:hAnsi="Times New Roman" w:hint="eastAsia"/>
          <w:sz w:val="24"/>
          <w:szCs w:val="28"/>
        </w:rPr>
        <w:t>）竖井提升信号系统，应设有工作执行信号、提升中段（或装矿点）指示信号、提升种类信号、检修信号、事故信号，无联系电话时，应</w:t>
      </w:r>
      <w:proofErr w:type="gramStart"/>
      <w:r w:rsidRPr="00CF7FC4">
        <w:rPr>
          <w:rFonts w:ascii="Times New Roman" w:hAnsi="Times New Roman" w:hint="eastAsia"/>
          <w:sz w:val="24"/>
          <w:szCs w:val="28"/>
        </w:rPr>
        <w:t>设联系</w:t>
      </w:r>
      <w:proofErr w:type="gramEnd"/>
      <w:r w:rsidRPr="00CF7FC4">
        <w:rPr>
          <w:rFonts w:ascii="Times New Roman" w:hAnsi="Times New Roman" w:hint="eastAsia"/>
          <w:sz w:val="24"/>
          <w:szCs w:val="28"/>
        </w:rPr>
        <w:t>询问信号；</w:t>
      </w:r>
    </w:p>
    <w:p w14:paraId="745F2E3B" w14:textId="77777777" w:rsidR="00E93ACE" w:rsidRPr="006C2E8B"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4</w:t>
      </w:r>
      <w:r w:rsidRPr="00CF7FC4">
        <w:rPr>
          <w:rFonts w:ascii="Times New Roman" w:hAnsi="Times New Roman" w:hint="eastAsia"/>
          <w:sz w:val="24"/>
          <w:szCs w:val="28"/>
        </w:rPr>
        <w:t>）事故紧急停车和采用箕斗提升物料时，井下各中段可直接向提升机司机发出信号；采用罐笼提升物料时，应经井口总信号工同意，井下各中段方可直接向提升机司机发出信号。</w:t>
      </w:r>
    </w:p>
    <w:p w14:paraId="027D8925"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Pr>
          <w:rFonts w:ascii="Times New Roman" w:hAnsi="Times New Roman"/>
          <w:sz w:val="24"/>
          <w:szCs w:val="28"/>
        </w:rPr>
        <w:t xml:space="preserve">5 </w:t>
      </w:r>
      <w:r>
        <w:rPr>
          <w:rFonts w:ascii="Times New Roman" w:hAnsi="Times New Roman" w:hint="eastAsia"/>
          <w:sz w:val="24"/>
          <w:szCs w:val="28"/>
        </w:rPr>
        <w:t>井下用电</w:t>
      </w:r>
      <w:r w:rsidRPr="001D41B1">
        <w:rPr>
          <w:rFonts w:ascii="Times New Roman" w:hAnsi="Times New Roman" w:hint="eastAsia"/>
          <w:sz w:val="24"/>
          <w:szCs w:val="28"/>
        </w:rPr>
        <w:t>作业环境安全检查评定应符合下列规定</w:t>
      </w:r>
    </w:p>
    <w:p w14:paraId="2502FFB9"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 xml:space="preserve">1 </w:t>
      </w:r>
      <w:r w:rsidRPr="00CF7FC4">
        <w:rPr>
          <w:rFonts w:ascii="Times New Roman" w:hAnsi="Times New Roman" w:hint="eastAsia"/>
          <w:sz w:val="24"/>
          <w:szCs w:val="28"/>
        </w:rPr>
        <w:t>主要检查项目</w:t>
      </w:r>
    </w:p>
    <w:p w14:paraId="7F192749"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）配电室应靠近电源，并应设在无灰尘、无蒸汽、无腐蚀介质及无振动的地方</w:t>
      </w:r>
      <w:r>
        <w:rPr>
          <w:rFonts w:ascii="Times New Roman" w:hAnsi="Times New Roman" w:hint="eastAsia"/>
          <w:sz w:val="24"/>
          <w:szCs w:val="28"/>
        </w:rPr>
        <w:t>；</w:t>
      </w:r>
    </w:p>
    <w:p w14:paraId="03050C84"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）配电系统应设置室内总配电屏和室外分配电箱或设置室外总配电箱和分配电箱，实行分级配电。配电室和控制室应能自然通风，并应采取防止雨雪和动物出入措施</w:t>
      </w:r>
      <w:r>
        <w:rPr>
          <w:rFonts w:ascii="Times New Roman" w:hAnsi="Times New Roman" w:hint="eastAsia"/>
          <w:sz w:val="24"/>
          <w:szCs w:val="28"/>
        </w:rPr>
        <w:t>；</w:t>
      </w:r>
    </w:p>
    <w:p w14:paraId="73BDD421"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3</w:t>
      </w:r>
      <w:r w:rsidRPr="00CF7FC4">
        <w:rPr>
          <w:rFonts w:ascii="Times New Roman" w:hAnsi="Times New Roman" w:hint="eastAsia"/>
          <w:sz w:val="24"/>
          <w:szCs w:val="28"/>
        </w:rPr>
        <w:t>）配电箱及开关箱的箱体完好，接线正确，满足</w:t>
      </w:r>
      <w:proofErr w:type="gramStart"/>
      <w:r w:rsidRPr="00CF7FC4">
        <w:rPr>
          <w:rFonts w:ascii="Times New Roman" w:hAnsi="Times New Roman" w:hint="eastAsia"/>
          <w:sz w:val="24"/>
          <w:szCs w:val="28"/>
        </w:rPr>
        <w:t>一</w:t>
      </w:r>
      <w:proofErr w:type="gramEnd"/>
      <w:r w:rsidRPr="00CF7FC4">
        <w:rPr>
          <w:rFonts w:ascii="Times New Roman" w:hAnsi="Times New Roman" w:hint="eastAsia"/>
          <w:sz w:val="24"/>
          <w:szCs w:val="28"/>
        </w:rPr>
        <w:t>机、一闸、</w:t>
      </w:r>
      <w:proofErr w:type="gramStart"/>
      <w:r w:rsidRPr="00CF7FC4">
        <w:rPr>
          <w:rFonts w:ascii="Times New Roman" w:hAnsi="Times New Roman" w:hint="eastAsia"/>
          <w:sz w:val="24"/>
          <w:szCs w:val="28"/>
        </w:rPr>
        <w:t>一</w:t>
      </w:r>
      <w:proofErr w:type="gramEnd"/>
      <w:r w:rsidRPr="00CF7FC4">
        <w:rPr>
          <w:rFonts w:ascii="Times New Roman" w:hAnsi="Times New Roman" w:hint="eastAsia"/>
          <w:sz w:val="24"/>
          <w:szCs w:val="28"/>
        </w:rPr>
        <w:t>漏要求，各类保护装置齐全、动作灵敏可靠。箱内无异常声音、无异味；</w:t>
      </w:r>
    </w:p>
    <w:p w14:paraId="547FEE53"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4</w:t>
      </w:r>
      <w:r w:rsidRPr="00CF7FC4">
        <w:rPr>
          <w:rFonts w:ascii="Times New Roman" w:hAnsi="Times New Roman" w:hint="eastAsia"/>
          <w:sz w:val="24"/>
          <w:szCs w:val="28"/>
        </w:rPr>
        <w:t>）所有配电箱门应配锁，配电箱和开关箱应由专人负责；配电箱、开关箱内的电器必须可靠完好，不准使用破损、不合格的电器</w:t>
      </w:r>
      <w:r>
        <w:rPr>
          <w:rFonts w:ascii="Times New Roman" w:hAnsi="Times New Roman" w:hint="eastAsia"/>
          <w:sz w:val="24"/>
          <w:szCs w:val="28"/>
        </w:rPr>
        <w:t>；</w:t>
      </w:r>
    </w:p>
    <w:p w14:paraId="4AE6CC21"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5</w:t>
      </w:r>
      <w:r w:rsidRPr="00CF7FC4">
        <w:rPr>
          <w:rFonts w:ascii="Times New Roman" w:hAnsi="Times New Roman" w:hint="eastAsia"/>
          <w:sz w:val="24"/>
          <w:szCs w:val="28"/>
        </w:rPr>
        <w:t>）配电箱、开关箱应装设在干燥、通风及常温场所，其防护等级必须与环境条件相适应</w:t>
      </w:r>
      <w:r>
        <w:rPr>
          <w:rFonts w:ascii="Times New Roman" w:hAnsi="Times New Roman" w:hint="eastAsia"/>
          <w:sz w:val="24"/>
          <w:szCs w:val="28"/>
        </w:rPr>
        <w:t>，符合国家标准</w:t>
      </w:r>
      <w:r w:rsidRPr="00C42D5A">
        <w:rPr>
          <w:rFonts w:ascii="Times New Roman" w:hAnsi="Times New Roman" w:hint="eastAsia"/>
          <w:sz w:val="24"/>
          <w:szCs w:val="28"/>
        </w:rPr>
        <w:t>GB16423</w:t>
      </w:r>
      <w:r>
        <w:rPr>
          <w:rFonts w:ascii="Times New Roman" w:hAnsi="Times New Roman" w:hint="eastAsia"/>
          <w:sz w:val="24"/>
          <w:szCs w:val="28"/>
        </w:rPr>
        <w:t>和</w:t>
      </w:r>
      <w:r w:rsidRPr="00AD34F5">
        <w:rPr>
          <w:rFonts w:ascii="Times New Roman" w:hAnsi="Times New Roman" w:hint="eastAsia"/>
          <w:sz w:val="24"/>
          <w:szCs w:val="28"/>
        </w:rPr>
        <w:t>GB50150</w:t>
      </w:r>
      <w:r>
        <w:rPr>
          <w:rFonts w:ascii="Times New Roman" w:hAnsi="Times New Roman" w:hint="eastAsia"/>
          <w:sz w:val="24"/>
          <w:szCs w:val="28"/>
        </w:rPr>
        <w:t>的相关要求；</w:t>
      </w:r>
    </w:p>
    <w:p w14:paraId="1331EFFF"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6</w:t>
      </w:r>
      <w:r w:rsidRPr="00CF7FC4">
        <w:rPr>
          <w:rFonts w:ascii="Times New Roman" w:hAnsi="Times New Roman" w:hint="eastAsia"/>
          <w:sz w:val="24"/>
          <w:szCs w:val="28"/>
        </w:rPr>
        <w:t>）配电箱、开关箱周围应有足够两人同时工作的空间和通道，不得堆放任何</w:t>
      </w:r>
      <w:r w:rsidRPr="00CF7FC4">
        <w:rPr>
          <w:rFonts w:ascii="Times New Roman" w:hAnsi="Times New Roman" w:hint="eastAsia"/>
          <w:sz w:val="24"/>
          <w:szCs w:val="28"/>
        </w:rPr>
        <w:lastRenderedPageBreak/>
        <w:t>妨碍操作、维修的物品。</w:t>
      </w:r>
    </w:p>
    <w:p w14:paraId="7DD0D396"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 xml:space="preserve">2 </w:t>
      </w:r>
      <w:r w:rsidRPr="00CF7FC4">
        <w:rPr>
          <w:rFonts w:ascii="Times New Roman" w:hAnsi="Times New Roman" w:hint="eastAsia"/>
          <w:sz w:val="24"/>
          <w:szCs w:val="28"/>
        </w:rPr>
        <w:t>一般检查项目</w:t>
      </w:r>
    </w:p>
    <w:p w14:paraId="4F522C69"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1</w:t>
      </w:r>
      <w:r w:rsidRPr="00CF7FC4">
        <w:rPr>
          <w:rFonts w:ascii="Times New Roman" w:hAnsi="Times New Roman" w:hint="eastAsia"/>
          <w:sz w:val="24"/>
          <w:szCs w:val="28"/>
        </w:rPr>
        <w:t>）配电箱、开关箱必须防雨、防尘</w:t>
      </w:r>
      <w:r>
        <w:rPr>
          <w:rFonts w:ascii="Times New Roman" w:hAnsi="Times New Roman" w:hint="eastAsia"/>
          <w:sz w:val="24"/>
          <w:szCs w:val="28"/>
        </w:rPr>
        <w:t>。</w:t>
      </w:r>
      <w:r w:rsidRPr="00CF7FC4">
        <w:rPr>
          <w:rFonts w:ascii="Times New Roman" w:hAnsi="Times New Roman" w:hint="eastAsia"/>
          <w:sz w:val="24"/>
          <w:szCs w:val="28"/>
        </w:rPr>
        <w:t>配电箱、开关箱</w:t>
      </w:r>
      <w:r>
        <w:rPr>
          <w:rFonts w:ascii="Times New Roman" w:hAnsi="Times New Roman" w:hint="eastAsia"/>
          <w:sz w:val="24"/>
          <w:szCs w:val="28"/>
        </w:rPr>
        <w:t>及其内部的电器、设施、</w:t>
      </w:r>
      <w:r w:rsidRPr="00CF7FC4">
        <w:rPr>
          <w:rFonts w:ascii="Times New Roman" w:hAnsi="Times New Roman" w:hint="eastAsia"/>
          <w:sz w:val="24"/>
          <w:szCs w:val="28"/>
        </w:rPr>
        <w:t>保护接零</w:t>
      </w:r>
      <w:r>
        <w:rPr>
          <w:rFonts w:ascii="Times New Roman" w:hAnsi="Times New Roman" w:hint="eastAsia"/>
          <w:sz w:val="24"/>
          <w:szCs w:val="28"/>
        </w:rPr>
        <w:t>等，符合国家标准</w:t>
      </w:r>
      <w:r w:rsidRPr="00C42D5A">
        <w:rPr>
          <w:rFonts w:ascii="Times New Roman" w:hAnsi="Times New Roman" w:hint="eastAsia"/>
          <w:sz w:val="24"/>
          <w:szCs w:val="28"/>
        </w:rPr>
        <w:t>GB16423</w:t>
      </w:r>
      <w:r>
        <w:rPr>
          <w:rFonts w:ascii="Times New Roman" w:hAnsi="Times New Roman" w:hint="eastAsia"/>
          <w:sz w:val="24"/>
          <w:szCs w:val="28"/>
        </w:rPr>
        <w:t>和</w:t>
      </w:r>
      <w:r w:rsidRPr="00AD34F5">
        <w:rPr>
          <w:rFonts w:ascii="Times New Roman" w:hAnsi="Times New Roman" w:hint="eastAsia"/>
          <w:sz w:val="24"/>
          <w:szCs w:val="28"/>
        </w:rPr>
        <w:t>GB50150</w:t>
      </w:r>
      <w:r>
        <w:rPr>
          <w:rFonts w:ascii="Times New Roman" w:hAnsi="Times New Roman" w:hint="eastAsia"/>
          <w:sz w:val="24"/>
          <w:szCs w:val="28"/>
        </w:rPr>
        <w:t>的相关要求；</w:t>
      </w:r>
    </w:p>
    <w:p w14:paraId="1E7E88FF" w14:textId="77777777" w:rsidR="00E93ACE" w:rsidRPr="00CF7FC4" w:rsidRDefault="00E93ACE" w:rsidP="00E93ACE">
      <w:pPr>
        <w:spacing w:line="360" w:lineRule="auto"/>
        <w:ind w:firstLineChars="200" w:firstLine="480"/>
        <w:rPr>
          <w:rFonts w:ascii="Times New Roman" w:hAnsi="Times New Roman"/>
          <w:sz w:val="24"/>
          <w:szCs w:val="28"/>
        </w:rPr>
      </w:pPr>
      <w:r w:rsidRPr="00CF7FC4">
        <w:rPr>
          <w:rFonts w:ascii="Times New Roman" w:hAnsi="Times New Roman" w:hint="eastAsia"/>
          <w:sz w:val="24"/>
          <w:szCs w:val="28"/>
        </w:rPr>
        <w:t>2</w:t>
      </w:r>
      <w:r w:rsidRPr="00CF7FC4">
        <w:rPr>
          <w:rFonts w:ascii="Times New Roman" w:hAnsi="Times New Roman" w:hint="eastAsia"/>
          <w:sz w:val="24"/>
          <w:szCs w:val="28"/>
        </w:rPr>
        <w:t>）配电箱应注明编号、责任单位、责任人和联系电话，箱内张贴配电线路图、巡检记录。</w:t>
      </w:r>
    </w:p>
    <w:p w14:paraId="775A51BC"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Pr>
          <w:rFonts w:ascii="Times New Roman" w:hAnsi="Times New Roman"/>
          <w:sz w:val="24"/>
          <w:szCs w:val="28"/>
        </w:rPr>
        <w:t>6</w:t>
      </w:r>
      <w:r w:rsidRPr="001D41B1">
        <w:rPr>
          <w:rFonts w:ascii="Times New Roman" w:hAnsi="Times New Roman" w:hint="eastAsia"/>
          <w:sz w:val="24"/>
          <w:szCs w:val="28"/>
        </w:rPr>
        <w:t xml:space="preserve"> </w:t>
      </w:r>
      <w:r>
        <w:rPr>
          <w:rFonts w:ascii="Times New Roman" w:hAnsi="Times New Roman" w:hint="eastAsia"/>
          <w:sz w:val="24"/>
          <w:szCs w:val="28"/>
        </w:rPr>
        <w:t>井下用电</w:t>
      </w:r>
      <w:r w:rsidRPr="001D41B1">
        <w:rPr>
          <w:rFonts w:ascii="Times New Roman" w:hAnsi="Times New Roman" w:hint="eastAsia"/>
          <w:sz w:val="24"/>
          <w:szCs w:val="28"/>
        </w:rPr>
        <w:t>作业人员安全检查评定应符合下列规定：</w:t>
      </w:r>
    </w:p>
    <w:p w14:paraId="5EFE94DA"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67A15D4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严格遵守国家</w:t>
      </w:r>
      <w:r w:rsidRPr="00C42D5A">
        <w:rPr>
          <w:rFonts w:ascii="Times New Roman" w:hAnsi="Times New Roman" w:hint="eastAsia"/>
          <w:sz w:val="24"/>
          <w:szCs w:val="28"/>
        </w:rPr>
        <w:t>GB16423</w:t>
      </w:r>
      <w:r>
        <w:rPr>
          <w:rFonts w:ascii="Times New Roman" w:hAnsi="Times New Roman" w:hint="eastAsia"/>
          <w:sz w:val="24"/>
          <w:szCs w:val="28"/>
        </w:rPr>
        <w:t>的相关规定、企业安全生产制度和操作规程；</w:t>
      </w:r>
    </w:p>
    <w:p w14:paraId="3483CD06" w14:textId="77777777" w:rsidR="00E93ACE" w:rsidRPr="00AC37E8"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sidRPr="00AC37E8">
        <w:rPr>
          <w:rFonts w:ascii="Times New Roman" w:hAnsi="Times New Roman" w:hint="eastAsia"/>
          <w:sz w:val="24"/>
          <w:szCs w:val="28"/>
        </w:rPr>
        <w:t>）电工必须经过按国家现行标准考核合格后，持证上岗工作</w:t>
      </w:r>
      <w:r>
        <w:rPr>
          <w:rFonts w:ascii="Times New Roman" w:hAnsi="Times New Roman" w:hint="eastAsia"/>
          <w:sz w:val="24"/>
          <w:szCs w:val="28"/>
        </w:rPr>
        <w:t>。</w:t>
      </w:r>
      <w:r w:rsidRPr="00AC37E8">
        <w:rPr>
          <w:rFonts w:ascii="Times New Roman" w:hAnsi="Times New Roman" w:hint="eastAsia"/>
          <w:sz w:val="24"/>
          <w:szCs w:val="28"/>
        </w:rPr>
        <w:t>其他用电人员必须通过相关安全教育培训，考核合格后方可上岗工作</w:t>
      </w:r>
      <w:r>
        <w:rPr>
          <w:rFonts w:ascii="Times New Roman" w:hAnsi="Times New Roman" w:hint="eastAsia"/>
          <w:sz w:val="24"/>
          <w:szCs w:val="28"/>
        </w:rPr>
        <w:t>；</w:t>
      </w:r>
    </w:p>
    <w:p w14:paraId="3F5D386B" w14:textId="77777777" w:rsidR="00E93ACE" w:rsidRPr="00AC37E8"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sidRPr="00AC37E8">
        <w:rPr>
          <w:rFonts w:ascii="Times New Roman" w:hAnsi="Times New Roman" w:hint="eastAsia"/>
          <w:sz w:val="24"/>
          <w:szCs w:val="28"/>
        </w:rPr>
        <w:t>）作业电工应配备绝缘工作鞋、绝缘手套，作业时应按规定穿戴和配备好相应的劳动防护用品</w:t>
      </w:r>
      <w:r>
        <w:rPr>
          <w:rFonts w:ascii="Times New Roman" w:hAnsi="Times New Roman" w:hint="eastAsia"/>
          <w:sz w:val="24"/>
          <w:szCs w:val="28"/>
        </w:rPr>
        <w:t>；</w:t>
      </w:r>
    </w:p>
    <w:p w14:paraId="764A4785" w14:textId="77777777" w:rsidR="00E93ACE" w:rsidRPr="00AC37E8"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sidRPr="00AC37E8">
        <w:rPr>
          <w:rFonts w:ascii="Times New Roman" w:hAnsi="Times New Roman" w:hint="eastAsia"/>
          <w:sz w:val="24"/>
          <w:szCs w:val="28"/>
        </w:rPr>
        <w:t>）操作人员使用电气设备前</w:t>
      </w:r>
      <w:r>
        <w:rPr>
          <w:rFonts w:ascii="Times New Roman" w:hAnsi="Times New Roman" w:hint="eastAsia"/>
          <w:sz w:val="24"/>
          <w:szCs w:val="28"/>
        </w:rPr>
        <w:t>应</w:t>
      </w:r>
      <w:r w:rsidRPr="00AC37E8">
        <w:rPr>
          <w:rFonts w:ascii="Times New Roman" w:hAnsi="Times New Roman" w:hint="eastAsia"/>
          <w:sz w:val="24"/>
          <w:szCs w:val="28"/>
        </w:rPr>
        <w:t>按规定穿戴和配备好相应的劳动防护用品，并应检查电气装置和保护设施，严紧设备带“缺陷”运转；</w:t>
      </w:r>
    </w:p>
    <w:p w14:paraId="1AA6B3A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5</w:t>
      </w:r>
      <w:r w:rsidRPr="00AC37E8">
        <w:rPr>
          <w:rFonts w:ascii="Times New Roman" w:hAnsi="Times New Roman" w:hint="eastAsia"/>
          <w:sz w:val="24"/>
          <w:szCs w:val="28"/>
        </w:rPr>
        <w:t>）配电箱、开关箱</w:t>
      </w:r>
      <w:r>
        <w:rPr>
          <w:rFonts w:ascii="Times New Roman" w:hAnsi="Times New Roman" w:hint="eastAsia"/>
          <w:sz w:val="24"/>
          <w:szCs w:val="28"/>
        </w:rPr>
        <w:t>应</w:t>
      </w:r>
      <w:r w:rsidRPr="00AC37E8">
        <w:rPr>
          <w:rFonts w:ascii="Times New Roman" w:hAnsi="Times New Roman" w:hint="eastAsia"/>
          <w:sz w:val="24"/>
          <w:szCs w:val="28"/>
        </w:rPr>
        <w:t>定期进行检查</w:t>
      </w:r>
      <w:r>
        <w:rPr>
          <w:rFonts w:ascii="Times New Roman" w:hAnsi="Times New Roman" w:hint="eastAsia"/>
          <w:sz w:val="24"/>
          <w:szCs w:val="28"/>
        </w:rPr>
        <w:t>和</w:t>
      </w:r>
      <w:r w:rsidRPr="00AC37E8">
        <w:rPr>
          <w:rFonts w:ascii="Times New Roman" w:hAnsi="Times New Roman" w:hint="eastAsia"/>
          <w:sz w:val="24"/>
          <w:szCs w:val="28"/>
        </w:rPr>
        <w:t>维修</w:t>
      </w:r>
      <w:r>
        <w:rPr>
          <w:rFonts w:ascii="Times New Roman" w:hAnsi="Times New Roman" w:hint="eastAsia"/>
          <w:sz w:val="24"/>
          <w:szCs w:val="28"/>
        </w:rPr>
        <w:t>，</w:t>
      </w:r>
      <w:r w:rsidRPr="00AC37E8">
        <w:rPr>
          <w:rFonts w:ascii="Times New Roman" w:hAnsi="Times New Roman" w:hint="eastAsia"/>
          <w:sz w:val="24"/>
          <w:szCs w:val="28"/>
        </w:rPr>
        <w:t>维修检查</w:t>
      </w:r>
      <w:r>
        <w:rPr>
          <w:rFonts w:ascii="Times New Roman" w:hAnsi="Times New Roman" w:hint="eastAsia"/>
          <w:sz w:val="24"/>
          <w:szCs w:val="28"/>
        </w:rPr>
        <w:t>前</w:t>
      </w:r>
      <w:r w:rsidRPr="00AC37E8">
        <w:rPr>
          <w:rFonts w:ascii="Times New Roman" w:hAnsi="Times New Roman" w:hint="eastAsia"/>
          <w:sz w:val="24"/>
          <w:szCs w:val="28"/>
        </w:rPr>
        <w:t>，必须将其前一级相应的电源</w:t>
      </w:r>
      <w:proofErr w:type="gramStart"/>
      <w:r w:rsidRPr="00AC37E8">
        <w:rPr>
          <w:rFonts w:ascii="Times New Roman" w:hAnsi="Times New Roman" w:hint="eastAsia"/>
          <w:sz w:val="24"/>
          <w:szCs w:val="28"/>
        </w:rPr>
        <w:t>隔离开关分闸断电</w:t>
      </w:r>
      <w:proofErr w:type="gramEnd"/>
      <w:r w:rsidRPr="00AC37E8">
        <w:rPr>
          <w:rFonts w:ascii="Times New Roman" w:hAnsi="Times New Roman" w:hint="eastAsia"/>
          <w:sz w:val="24"/>
          <w:szCs w:val="28"/>
        </w:rPr>
        <w:t>，并悬挂“禁止合闸、有人工作</w:t>
      </w:r>
      <w:r w:rsidRPr="00AC37E8">
        <w:rPr>
          <w:rFonts w:ascii="Times New Roman" w:hAnsi="Times New Roman" w:hint="eastAsia"/>
          <w:sz w:val="24"/>
          <w:szCs w:val="28"/>
        </w:rPr>
        <w:t>"</w:t>
      </w:r>
      <w:r w:rsidRPr="00AC37E8">
        <w:rPr>
          <w:rFonts w:ascii="Times New Roman" w:hAnsi="Times New Roman" w:hint="eastAsia"/>
          <w:sz w:val="24"/>
          <w:szCs w:val="28"/>
        </w:rPr>
        <w:t>停电标志牌，严禁带电作业</w:t>
      </w:r>
      <w:r>
        <w:rPr>
          <w:rFonts w:ascii="Times New Roman" w:hAnsi="Times New Roman" w:hint="eastAsia"/>
          <w:sz w:val="24"/>
          <w:szCs w:val="28"/>
        </w:rPr>
        <w:t>；</w:t>
      </w:r>
    </w:p>
    <w:p w14:paraId="0847BF28" w14:textId="77777777" w:rsidR="00E93ACE" w:rsidRPr="00AC37E8"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6</w:t>
      </w:r>
      <w:r w:rsidRPr="00AC37E8">
        <w:rPr>
          <w:rFonts w:ascii="Times New Roman" w:hAnsi="Times New Roman" w:hint="eastAsia"/>
          <w:sz w:val="24"/>
          <w:szCs w:val="28"/>
        </w:rPr>
        <w:t>）配电箱、开关箱应</w:t>
      </w:r>
      <w:r>
        <w:rPr>
          <w:rFonts w:ascii="Times New Roman" w:hAnsi="Times New Roman" w:hint="eastAsia"/>
          <w:sz w:val="24"/>
          <w:szCs w:val="28"/>
        </w:rPr>
        <w:t>由</w:t>
      </w:r>
      <w:r w:rsidRPr="00AC37E8">
        <w:rPr>
          <w:rFonts w:ascii="Times New Roman" w:hAnsi="Times New Roman" w:hint="eastAsia"/>
          <w:sz w:val="24"/>
          <w:szCs w:val="28"/>
        </w:rPr>
        <w:t>专业电工每月进行一次检查和维修。</w:t>
      </w:r>
    </w:p>
    <w:p w14:paraId="437D03B3" w14:textId="77777777" w:rsidR="00E93ACE" w:rsidRPr="00AC37E8" w:rsidRDefault="00E93ACE" w:rsidP="00E93ACE">
      <w:pPr>
        <w:spacing w:line="360" w:lineRule="auto"/>
        <w:ind w:firstLineChars="200" w:firstLine="480"/>
        <w:rPr>
          <w:rFonts w:ascii="Times New Roman" w:hAnsi="Times New Roman"/>
          <w:sz w:val="24"/>
          <w:szCs w:val="28"/>
        </w:rPr>
      </w:pPr>
      <w:r w:rsidRPr="00AC37E8">
        <w:rPr>
          <w:rFonts w:ascii="Times New Roman" w:hAnsi="Times New Roman" w:hint="eastAsia"/>
          <w:sz w:val="24"/>
          <w:szCs w:val="28"/>
        </w:rPr>
        <w:t xml:space="preserve">2 </w:t>
      </w:r>
      <w:r w:rsidRPr="00AC37E8">
        <w:rPr>
          <w:rFonts w:ascii="Times New Roman" w:hAnsi="Times New Roman" w:hint="eastAsia"/>
          <w:sz w:val="24"/>
          <w:szCs w:val="28"/>
        </w:rPr>
        <w:t>一般检查项目</w:t>
      </w:r>
    </w:p>
    <w:p w14:paraId="2E03BD46" w14:textId="77777777" w:rsidR="00E93ACE" w:rsidRPr="00AC37E8" w:rsidRDefault="00E93ACE" w:rsidP="00E93ACE">
      <w:pPr>
        <w:spacing w:line="360" w:lineRule="auto"/>
        <w:ind w:firstLineChars="200" w:firstLine="480"/>
        <w:rPr>
          <w:rFonts w:ascii="Times New Roman" w:hAnsi="Times New Roman"/>
          <w:sz w:val="24"/>
          <w:szCs w:val="28"/>
        </w:rPr>
      </w:pPr>
      <w:r w:rsidRPr="00AC37E8">
        <w:rPr>
          <w:rFonts w:ascii="Times New Roman" w:hAnsi="Times New Roman" w:hint="eastAsia"/>
          <w:sz w:val="24"/>
          <w:szCs w:val="28"/>
        </w:rPr>
        <w:t>1</w:t>
      </w:r>
      <w:r w:rsidRPr="00AC37E8">
        <w:rPr>
          <w:rFonts w:ascii="Times New Roman" w:hAnsi="Times New Roman" w:hint="eastAsia"/>
          <w:sz w:val="24"/>
          <w:szCs w:val="28"/>
        </w:rPr>
        <w:t>）安全帽、手套、工作服等已配发并正确穿戴；</w:t>
      </w:r>
    </w:p>
    <w:p w14:paraId="6080F8B3" w14:textId="77777777" w:rsidR="00E93ACE" w:rsidRPr="00AC37E8" w:rsidRDefault="00E93ACE" w:rsidP="00E93ACE">
      <w:pPr>
        <w:spacing w:line="360" w:lineRule="auto"/>
        <w:ind w:firstLineChars="200" w:firstLine="480"/>
        <w:rPr>
          <w:rFonts w:ascii="Times New Roman" w:hAnsi="Times New Roman"/>
          <w:sz w:val="24"/>
          <w:szCs w:val="28"/>
        </w:rPr>
      </w:pPr>
      <w:r w:rsidRPr="00AC37E8">
        <w:rPr>
          <w:rFonts w:ascii="Times New Roman" w:hAnsi="Times New Roman" w:hint="eastAsia"/>
          <w:sz w:val="24"/>
          <w:szCs w:val="28"/>
        </w:rPr>
        <w:t>2</w:t>
      </w:r>
      <w:r w:rsidRPr="00AC37E8">
        <w:rPr>
          <w:rFonts w:ascii="Times New Roman" w:hAnsi="Times New Roman" w:hint="eastAsia"/>
          <w:sz w:val="24"/>
          <w:szCs w:val="28"/>
        </w:rPr>
        <w:t>）</w:t>
      </w:r>
      <w:r>
        <w:rPr>
          <w:rFonts w:ascii="Times New Roman" w:hAnsi="Times New Roman" w:hint="eastAsia"/>
          <w:sz w:val="24"/>
          <w:szCs w:val="28"/>
        </w:rPr>
        <w:t>电气设备设施</w:t>
      </w:r>
      <w:r w:rsidRPr="00AC37E8">
        <w:rPr>
          <w:rFonts w:ascii="Times New Roman" w:hAnsi="Times New Roman" w:hint="eastAsia"/>
          <w:sz w:val="24"/>
          <w:szCs w:val="28"/>
        </w:rPr>
        <w:t>检查、维修</w:t>
      </w:r>
      <w:r>
        <w:rPr>
          <w:rFonts w:ascii="Times New Roman" w:hAnsi="Times New Roman" w:hint="eastAsia"/>
          <w:sz w:val="24"/>
          <w:szCs w:val="28"/>
        </w:rPr>
        <w:t>和操作</w:t>
      </w:r>
      <w:r w:rsidRPr="00AC37E8">
        <w:rPr>
          <w:rFonts w:ascii="Times New Roman" w:hAnsi="Times New Roman" w:hint="eastAsia"/>
          <w:sz w:val="24"/>
          <w:szCs w:val="28"/>
        </w:rPr>
        <w:t>时</w:t>
      </w:r>
      <w:r>
        <w:rPr>
          <w:rFonts w:ascii="Times New Roman" w:hAnsi="Times New Roman" w:hint="eastAsia"/>
          <w:sz w:val="24"/>
          <w:szCs w:val="28"/>
        </w:rPr>
        <w:t>，</w:t>
      </w:r>
      <w:r w:rsidRPr="00AC37E8">
        <w:rPr>
          <w:rFonts w:ascii="Times New Roman" w:hAnsi="Times New Roman" w:hint="eastAsia"/>
          <w:sz w:val="24"/>
          <w:szCs w:val="28"/>
        </w:rPr>
        <w:t>必须按规定穿、戴绝缘鞋、手套</w:t>
      </w:r>
      <w:r>
        <w:rPr>
          <w:rFonts w:ascii="Times New Roman" w:hAnsi="Times New Roman" w:hint="eastAsia"/>
          <w:sz w:val="24"/>
          <w:szCs w:val="28"/>
        </w:rPr>
        <w:t>和</w:t>
      </w:r>
      <w:r w:rsidRPr="00AC37E8">
        <w:rPr>
          <w:rFonts w:ascii="Times New Roman" w:hAnsi="Times New Roman" w:hint="eastAsia"/>
          <w:sz w:val="24"/>
          <w:szCs w:val="28"/>
        </w:rPr>
        <w:t>使用电工绝缘工具，并应做</w:t>
      </w:r>
      <w:r>
        <w:rPr>
          <w:rFonts w:ascii="Times New Roman" w:hAnsi="Times New Roman" w:hint="eastAsia"/>
          <w:sz w:val="24"/>
          <w:szCs w:val="28"/>
        </w:rPr>
        <w:t>好</w:t>
      </w:r>
      <w:r w:rsidRPr="00AC37E8">
        <w:rPr>
          <w:rFonts w:ascii="Times New Roman" w:hAnsi="Times New Roman" w:hint="eastAsia"/>
          <w:sz w:val="24"/>
          <w:szCs w:val="28"/>
        </w:rPr>
        <w:t>检查、维修工作记录。</w:t>
      </w:r>
    </w:p>
    <w:p w14:paraId="4ED1D5CD"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sidRPr="001D41B1">
        <w:rPr>
          <w:rFonts w:ascii="Times New Roman" w:hAnsi="Times New Roman" w:hint="eastAsia"/>
          <w:sz w:val="24"/>
          <w:szCs w:val="28"/>
        </w:rPr>
        <w:t>7</w:t>
      </w:r>
      <w:r>
        <w:rPr>
          <w:rFonts w:ascii="Times New Roman" w:hAnsi="Times New Roman" w:hint="eastAsia"/>
          <w:sz w:val="24"/>
          <w:szCs w:val="28"/>
        </w:rPr>
        <w:t>井下用电</w:t>
      </w:r>
      <w:r w:rsidRPr="001D41B1">
        <w:rPr>
          <w:rFonts w:ascii="Times New Roman" w:hAnsi="Times New Roman" w:hint="eastAsia"/>
          <w:sz w:val="24"/>
          <w:szCs w:val="28"/>
        </w:rPr>
        <w:t>辅助设施安全检查评定应符合下列规定</w:t>
      </w:r>
    </w:p>
    <w:p w14:paraId="6303ED17"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 xml:space="preserve">1 </w:t>
      </w:r>
      <w:r w:rsidRPr="00C14425">
        <w:rPr>
          <w:rFonts w:ascii="Times New Roman" w:hAnsi="Times New Roman" w:hint="eastAsia"/>
          <w:sz w:val="24"/>
          <w:szCs w:val="28"/>
        </w:rPr>
        <w:t>主要检查项目</w:t>
      </w:r>
    </w:p>
    <w:p w14:paraId="28AB8078"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1</w:t>
      </w:r>
      <w:r w:rsidRPr="00C14425">
        <w:rPr>
          <w:rFonts w:ascii="Times New Roman" w:hAnsi="Times New Roman" w:hint="eastAsia"/>
          <w:sz w:val="24"/>
          <w:szCs w:val="28"/>
        </w:rPr>
        <w:t>）监测监控系统的安装、检修与维护应符合</w:t>
      </w:r>
      <w:proofErr w:type="gramStart"/>
      <w:r w:rsidRPr="00C14425">
        <w:rPr>
          <w:rFonts w:ascii="Times New Roman" w:hAnsi="Times New Roman" w:hint="eastAsia"/>
          <w:sz w:val="24"/>
          <w:szCs w:val="28"/>
        </w:rPr>
        <w:t>现行行业</w:t>
      </w:r>
      <w:proofErr w:type="gramEnd"/>
      <w:r w:rsidRPr="00C14425">
        <w:rPr>
          <w:rFonts w:ascii="Times New Roman" w:hAnsi="Times New Roman" w:hint="eastAsia"/>
          <w:sz w:val="24"/>
          <w:szCs w:val="28"/>
        </w:rPr>
        <w:t>标准</w:t>
      </w:r>
      <w:r w:rsidRPr="00C14425">
        <w:rPr>
          <w:rFonts w:ascii="Times New Roman" w:hAnsi="Times New Roman" w:hint="eastAsia"/>
          <w:sz w:val="24"/>
          <w:szCs w:val="28"/>
        </w:rPr>
        <w:t>AQ2032</w:t>
      </w:r>
      <w:r w:rsidRPr="00C14425">
        <w:rPr>
          <w:rFonts w:ascii="Times New Roman" w:hAnsi="Times New Roman" w:hint="eastAsia"/>
          <w:sz w:val="24"/>
          <w:szCs w:val="28"/>
        </w:rPr>
        <w:t>的规定。</w:t>
      </w:r>
    </w:p>
    <w:p w14:paraId="566C51C3"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2</w:t>
      </w:r>
      <w:r w:rsidRPr="00C14425">
        <w:rPr>
          <w:rFonts w:ascii="Times New Roman" w:hAnsi="Times New Roman" w:hint="eastAsia"/>
          <w:sz w:val="24"/>
          <w:szCs w:val="28"/>
        </w:rPr>
        <w:t>）监测监控中心设备应有可靠的防雷和接地保护装置；井下分站</w:t>
      </w:r>
      <w:r>
        <w:rPr>
          <w:rFonts w:ascii="Times New Roman" w:hAnsi="Times New Roman" w:hint="eastAsia"/>
          <w:sz w:val="24"/>
          <w:szCs w:val="28"/>
        </w:rPr>
        <w:t>安装环境符合相关要求</w:t>
      </w:r>
      <w:r w:rsidRPr="00C14425">
        <w:rPr>
          <w:rFonts w:ascii="Times New Roman" w:hAnsi="Times New Roman" w:hint="eastAsia"/>
          <w:sz w:val="24"/>
          <w:szCs w:val="28"/>
        </w:rPr>
        <w:t>；主机和分站的备用电源应能保证连续工作</w:t>
      </w:r>
      <w:r w:rsidRPr="00C14425">
        <w:rPr>
          <w:rFonts w:ascii="Times New Roman" w:hAnsi="Times New Roman" w:hint="eastAsia"/>
          <w:sz w:val="24"/>
          <w:szCs w:val="28"/>
        </w:rPr>
        <w:t>2h</w:t>
      </w:r>
      <w:r w:rsidRPr="00C14425">
        <w:rPr>
          <w:rFonts w:ascii="Times New Roman" w:hAnsi="Times New Roman" w:hint="eastAsia"/>
          <w:sz w:val="24"/>
          <w:szCs w:val="28"/>
        </w:rPr>
        <w:t>以上</w:t>
      </w:r>
      <w:r>
        <w:rPr>
          <w:rFonts w:ascii="Times New Roman" w:hAnsi="Times New Roman" w:hint="eastAsia"/>
          <w:sz w:val="24"/>
          <w:szCs w:val="28"/>
        </w:rPr>
        <w:t>；</w:t>
      </w:r>
    </w:p>
    <w:p w14:paraId="14897B56"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3</w:t>
      </w:r>
      <w:r w:rsidRPr="00C14425">
        <w:rPr>
          <w:rFonts w:ascii="Times New Roman" w:hAnsi="Times New Roman" w:hint="eastAsia"/>
          <w:sz w:val="24"/>
          <w:szCs w:val="28"/>
        </w:rPr>
        <w:t>）井下装卸矿点、井口及各中段马头门等处，宜</w:t>
      </w:r>
      <w:proofErr w:type="gramStart"/>
      <w:r w:rsidRPr="00C14425">
        <w:rPr>
          <w:rFonts w:ascii="Times New Roman" w:hAnsi="Times New Roman" w:hint="eastAsia"/>
          <w:sz w:val="24"/>
          <w:szCs w:val="28"/>
        </w:rPr>
        <w:t>设电视</w:t>
      </w:r>
      <w:proofErr w:type="gramEnd"/>
      <w:r w:rsidRPr="00C14425">
        <w:rPr>
          <w:rFonts w:ascii="Times New Roman" w:hAnsi="Times New Roman" w:hint="eastAsia"/>
          <w:sz w:val="24"/>
          <w:szCs w:val="28"/>
        </w:rPr>
        <w:t>监控系统</w:t>
      </w:r>
      <w:r>
        <w:rPr>
          <w:rFonts w:ascii="Times New Roman" w:hAnsi="Times New Roman" w:hint="eastAsia"/>
          <w:sz w:val="24"/>
          <w:szCs w:val="28"/>
        </w:rPr>
        <w:t>；</w:t>
      </w:r>
    </w:p>
    <w:p w14:paraId="794D4F61"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lastRenderedPageBreak/>
        <w:t>4</w:t>
      </w:r>
      <w:r w:rsidRPr="00C14425">
        <w:rPr>
          <w:rFonts w:ascii="Times New Roman" w:hAnsi="Times New Roman" w:hint="eastAsia"/>
          <w:sz w:val="24"/>
          <w:szCs w:val="28"/>
        </w:rPr>
        <w:t>）监控系统应具有实时存储功能，并保持</w:t>
      </w:r>
      <w:r w:rsidRPr="00974B21">
        <w:rPr>
          <w:rFonts w:ascii="Times New Roman" w:hAnsi="Times New Roman" w:hint="eastAsia"/>
          <w:sz w:val="24"/>
          <w:szCs w:val="28"/>
        </w:rPr>
        <w:t>系统数据、用户设置信息、操作日志</w:t>
      </w:r>
      <w:r w:rsidRPr="00C14425">
        <w:rPr>
          <w:rFonts w:ascii="Times New Roman" w:hAnsi="Times New Roman" w:hint="eastAsia"/>
          <w:sz w:val="24"/>
          <w:szCs w:val="28"/>
        </w:rPr>
        <w:t>的原始完整性和实时性</w:t>
      </w:r>
      <w:r>
        <w:rPr>
          <w:rFonts w:ascii="Times New Roman" w:hAnsi="Times New Roman" w:hint="eastAsia"/>
          <w:sz w:val="24"/>
          <w:szCs w:val="28"/>
        </w:rPr>
        <w:t>，</w:t>
      </w:r>
      <w:r w:rsidRPr="00C14425">
        <w:rPr>
          <w:rFonts w:ascii="Times New Roman" w:hAnsi="Times New Roman" w:hint="eastAsia"/>
          <w:sz w:val="24"/>
          <w:szCs w:val="28"/>
        </w:rPr>
        <w:t>系统断电或关机后，应保持至少</w:t>
      </w:r>
      <w:r w:rsidRPr="00C14425">
        <w:rPr>
          <w:rFonts w:ascii="Times New Roman" w:hAnsi="Times New Roman" w:hint="eastAsia"/>
          <w:sz w:val="24"/>
          <w:szCs w:val="28"/>
        </w:rPr>
        <w:t>7d</w:t>
      </w:r>
      <w:r w:rsidRPr="00C14425">
        <w:rPr>
          <w:rFonts w:ascii="Times New Roman" w:hAnsi="Times New Roman" w:hint="eastAsia"/>
          <w:sz w:val="24"/>
          <w:szCs w:val="28"/>
        </w:rPr>
        <w:t>不丢失，重新通电后应恢复失电或关机前的状态。</w:t>
      </w:r>
    </w:p>
    <w:p w14:paraId="25EB44D6"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 xml:space="preserve">2 </w:t>
      </w:r>
      <w:r w:rsidRPr="00C14425">
        <w:rPr>
          <w:rFonts w:ascii="Times New Roman" w:hAnsi="Times New Roman" w:hint="eastAsia"/>
          <w:sz w:val="24"/>
          <w:szCs w:val="28"/>
        </w:rPr>
        <w:t>一般检查项目</w:t>
      </w:r>
    </w:p>
    <w:p w14:paraId="4DBC7E50"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1</w:t>
      </w:r>
      <w:r w:rsidRPr="00C14425">
        <w:rPr>
          <w:rFonts w:ascii="Times New Roman" w:hAnsi="Times New Roman" w:hint="eastAsia"/>
          <w:sz w:val="24"/>
          <w:szCs w:val="28"/>
        </w:rPr>
        <w:t>）录像设备宜具有记录</w:t>
      </w:r>
      <w:r>
        <w:rPr>
          <w:rFonts w:ascii="Times New Roman" w:hAnsi="Times New Roman" w:hint="eastAsia"/>
          <w:sz w:val="24"/>
          <w:szCs w:val="28"/>
        </w:rPr>
        <w:t>和</w:t>
      </w:r>
      <w:r w:rsidRPr="00C14425">
        <w:rPr>
          <w:rFonts w:ascii="Times New Roman" w:hAnsi="Times New Roman" w:hint="eastAsia"/>
          <w:sz w:val="24"/>
          <w:szCs w:val="28"/>
        </w:rPr>
        <w:t>回放功能，在所有视（音）频通道处于满负荷记录的状态下，进行检索及回放操作时，应均能正常运行，且不丟帧；</w:t>
      </w:r>
    </w:p>
    <w:p w14:paraId="5346A238"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2</w:t>
      </w:r>
      <w:r w:rsidRPr="00C14425">
        <w:rPr>
          <w:rFonts w:ascii="Times New Roman" w:hAnsi="Times New Roman" w:hint="eastAsia"/>
          <w:sz w:val="24"/>
          <w:szCs w:val="28"/>
        </w:rPr>
        <w:t>）监控系统宜具有与音频同步记录及双向对讲功能，宜具有显示和录像画面叠加时间、文字等功能。</w:t>
      </w:r>
    </w:p>
    <w:p w14:paraId="57CA3268" w14:textId="06D8F0FC" w:rsidR="00E93ACE" w:rsidRPr="00C14425" w:rsidRDefault="00E93ACE" w:rsidP="00E93ACE">
      <w:pPr>
        <w:spacing w:line="360" w:lineRule="auto"/>
        <w:rPr>
          <w:rFonts w:ascii="Times New Roman" w:hAnsi="Times New Roman"/>
          <w:sz w:val="24"/>
          <w:szCs w:val="28"/>
        </w:rPr>
      </w:pPr>
      <w:r>
        <w:rPr>
          <w:rFonts w:ascii="Times New Roman" w:hAnsi="Times New Roman" w:hint="eastAsia"/>
          <w:sz w:val="24"/>
          <w:szCs w:val="28"/>
        </w:rPr>
        <w:t>4.6.</w:t>
      </w:r>
      <w:r w:rsidRPr="00C14425">
        <w:rPr>
          <w:rFonts w:ascii="Times New Roman" w:hAnsi="Times New Roman" w:hint="eastAsia"/>
          <w:sz w:val="24"/>
          <w:szCs w:val="28"/>
        </w:rPr>
        <w:t xml:space="preserve">8 </w:t>
      </w:r>
      <w:r w:rsidRPr="00C14425">
        <w:rPr>
          <w:rFonts w:ascii="Times New Roman" w:hAnsi="Times New Roman" w:hint="eastAsia"/>
          <w:sz w:val="24"/>
          <w:szCs w:val="28"/>
        </w:rPr>
        <w:t>矿山井下安全用电应急处置检查评定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C14425">
        <w:rPr>
          <w:rFonts w:ascii="Times New Roman" w:hAnsi="Times New Roman" w:hint="eastAsia"/>
          <w:sz w:val="24"/>
          <w:szCs w:val="28"/>
        </w:rPr>
        <w:t>应符合下列规定</w:t>
      </w:r>
    </w:p>
    <w:p w14:paraId="02FCA77C"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 xml:space="preserve">1 </w:t>
      </w:r>
      <w:r w:rsidRPr="00C14425">
        <w:rPr>
          <w:rFonts w:ascii="Times New Roman" w:hAnsi="Times New Roman" w:hint="eastAsia"/>
          <w:sz w:val="24"/>
          <w:szCs w:val="28"/>
        </w:rPr>
        <w:t>主要检查项目</w:t>
      </w:r>
    </w:p>
    <w:p w14:paraId="31B20282"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1</w:t>
      </w:r>
      <w:r w:rsidRPr="00C14425">
        <w:rPr>
          <w:rFonts w:ascii="Times New Roman" w:hAnsi="Times New Roman" w:hint="eastAsia"/>
          <w:sz w:val="24"/>
          <w:szCs w:val="28"/>
        </w:rPr>
        <w:t>）制定并公布井下触电事故现场应急处置方案和电气设备火灾现场应急处置方案</w:t>
      </w:r>
      <w:r>
        <w:rPr>
          <w:rFonts w:ascii="Times New Roman" w:hAnsi="Times New Roman" w:hint="eastAsia"/>
          <w:sz w:val="24"/>
          <w:szCs w:val="28"/>
        </w:rPr>
        <w:t>；</w:t>
      </w:r>
    </w:p>
    <w:p w14:paraId="1517137E"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2</w:t>
      </w:r>
      <w:r w:rsidRPr="00C14425">
        <w:rPr>
          <w:rFonts w:ascii="Times New Roman" w:hAnsi="Times New Roman" w:hint="eastAsia"/>
          <w:sz w:val="24"/>
          <w:szCs w:val="28"/>
        </w:rPr>
        <w:t>）</w:t>
      </w:r>
      <w:r>
        <w:rPr>
          <w:rFonts w:ascii="Times New Roman" w:hAnsi="Times New Roman" w:hint="eastAsia"/>
          <w:sz w:val="24"/>
          <w:szCs w:val="28"/>
        </w:rPr>
        <w:t>相关</w:t>
      </w:r>
      <w:r w:rsidRPr="00C14425">
        <w:rPr>
          <w:rFonts w:ascii="Times New Roman" w:hAnsi="Times New Roman" w:hint="eastAsia"/>
          <w:sz w:val="24"/>
          <w:szCs w:val="28"/>
        </w:rPr>
        <w:t>人员</w:t>
      </w:r>
      <w:r w:rsidRPr="0016579E">
        <w:rPr>
          <w:rFonts w:ascii="Times New Roman" w:hAnsi="Times New Roman" w:hint="eastAsia"/>
          <w:sz w:val="24"/>
          <w:szCs w:val="28"/>
        </w:rPr>
        <w:t>熟悉</w:t>
      </w:r>
      <w:r>
        <w:rPr>
          <w:rFonts w:ascii="Times New Roman" w:hAnsi="Times New Roman" w:hint="eastAsia"/>
          <w:sz w:val="24"/>
          <w:szCs w:val="28"/>
        </w:rPr>
        <w:t>井下用电</w:t>
      </w:r>
      <w:r w:rsidRPr="0016579E">
        <w:rPr>
          <w:rFonts w:ascii="Times New Roman" w:hAnsi="Times New Roman" w:hint="eastAsia"/>
          <w:sz w:val="24"/>
          <w:szCs w:val="28"/>
        </w:rPr>
        <w:t>安全风险及应采取的防范控制措施</w:t>
      </w:r>
      <w:r>
        <w:rPr>
          <w:rFonts w:ascii="Times New Roman" w:hAnsi="Times New Roman" w:hint="eastAsia"/>
          <w:sz w:val="24"/>
          <w:szCs w:val="28"/>
        </w:rPr>
        <w:t>；</w:t>
      </w:r>
    </w:p>
    <w:p w14:paraId="31538039"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3</w:t>
      </w:r>
      <w:r w:rsidRPr="00C14425">
        <w:rPr>
          <w:rFonts w:ascii="Times New Roman" w:hAnsi="Times New Roman" w:hint="eastAsia"/>
          <w:sz w:val="24"/>
          <w:szCs w:val="28"/>
        </w:rPr>
        <w:t>）配备安全事故处置卡片或</w:t>
      </w:r>
      <w:proofErr w:type="gramStart"/>
      <w:r w:rsidRPr="00C14425">
        <w:rPr>
          <w:rFonts w:ascii="Times New Roman" w:hAnsi="Times New Roman" w:hint="eastAsia"/>
          <w:sz w:val="24"/>
          <w:szCs w:val="28"/>
        </w:rPr>
        <w:t>告知卡</w:t>
      </w:r>
      <w:proofErr w:type="gramEnd"/>
      <w:r w:rsidRPr="00C14425">
        <w:rPr>
          <w:rFonts w:ascii="Times New Roman" w:hAnsi="Times New Roman" w:hint="eastAsia"/>
          <w:sz w:val="24"/>
          <w:szCs w:val="28"/>
        </w:rPr>
        <w:t>等，并标注有撤离路线与报警电话。</w:t>
      </w:r>
    </w:p>
    <w:p w14:paraId="6B6ACE11"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 xml:space="preserve">2 </w:t>
      </w:r>
      <w:r w:rsidRPr="00C14425">
        <w:rPr>
          <w:rFonts w:ascii="Times New Roman" w:hAnsi="Times New Roman" w:hint="eastAsia"/>
          <w:sz w:val="24"/>
          <w:szCs w:val="28"/>
        </w:rPr>
        <w:t>一般检查项目</w:t>
      </w:r>
    </w:p>
    <w:p w14:paraId="7B704753" w14:textId="77777777" w:rsidR="00E93ACE" w:rsidRPr="00C14425" w:rsidRDefault="00E93ACE" w:rsidP="00E93ACE">
      <w:pPr>
        <w:spacing w:line="360" w:lineRule="auto"/>
        <w:ind w:firstLineChars="200" w:firstLine="480"/>
        <w:rPr>
          <w:rFonts w:ascii="Times New Roman" w:hAnsi="Times New Roman"/>
          <w:sz w:val="24"/>
          <w:szCs w:val="28"/>
        </w:rPr>
      </w:pPr>
      <w:r w:rsidRPr="00C14425">
        <w:rPr>
          <w:rFonts w:ascii="Times New Roman" w:hAnsi="Times New Roman" w:hint="eastAsia"/>
          <w:sz w:val="24"/>
          <w:szCs w:val="28"/>
        </w:rPr>
        <w:t>1</w:t>
      </w:r>
      <w:r w:rsidRPr="00C14425">
        <w:rPr>
          <w:rFonts w:ascii="Times New Roman" w:hAnsi="Times New Roman" w:hint="eastAsia"/>
          <w:sz w:val="24"/>
          <w:szCs w:val="28"/>
        </w:rPr>
        <w:t>）</w:t>
      </w:r>
      <w:r>
        <w:rPr>
          <w:rFonts w:ascii="Times New Roman" w:hAnsi="Times New Roman" w:hint="eastAsia"/>
          <w:sz w:val="24"/>
          <w:szCs w:val="28"/>
        </w:rPr>
        <w:t>相关</w:t>
      </w:r>
      <w:r w:rsidRPr="00C14425">
        <w:rPr>
          <w:rFonts w:ascii="Times New Roman" w:hAnsi="Times New Roman" w:hint="eastAsia"/>
          <w:sz w:val="24"/>
          <w:szCs w:val="28"/>
        </w:rPr>
        <w:t>人员</w:t>
      </w:r>
      <w:r>
        <w:rPr>
          <w:rFonts w:ascii="Times New Roman" w:hAnsi="Times New Roman" w:hint="eastAsia"/>
          <w:sz w:val="24"/>
          <w:szCs w:val="28"/>
        </w:rPr>
        <w:t>应携带个人</w:t>
      </w:r>
      <w:r w:rsidRPr="00AC37E8">
        <w:rPr>
          <w:rFonts w:ascii="Times New Roman" w:hAnsi="Times New Roman" w:hint="eastAsia"/>
          <w:sz w:val="24"/>
          <w:szCs w:val="28"/>
        </w:rPr>
        <w:t>照明灯具</w:t>
      </w:r>
      <w:r>
        <w:rPr>
          <w:rFonts w:ascii="Times New Roman" w:hAnsi="Times New Roman" w:hint="eastAsia"/>
          <w:sz w:val="24"/>
          <w:szCs w:val="28"/>
        </w:rPr>
        <w:t>和</w:t>
      </w:r>
      <w:r w:rsidRPr="00C14425">
        <w:rPr>
          <w:rFonts w:ascii="Times New Roman" w:hAnsi="Times New Roman" w:hint="eastAsia"/>
          <w:sz w:val="24"/>
          <w:szCs w:val="28"/>
        </w:rPr>
        <w:t>有效合格的自救器</w:t>
      </w:r>
      <w:r>
        <w:rPr>
          <w:rFonts w:ascii="Times New Roman" w:hAnsi="Times New Roman" w:hint="eastAsia"/>
          <w:sz w:val="24"/>
          <w:szCs w:val="28"/>
        </w:rPr>
        <w:t>；</w:t>
      </w:r>
    </w:p>
    <w:p w14:paraId="1D6D43C0" w14:textId="77777777" w:rsidR="00E93ACE" w:rsidRDefault="00E93ACE" w:rsidP="00E93ACE">
      <w:pPr>
        <w:spacing w:line="360" w:lineRule="auto"/>
        <w:ind w:firstLineChars="200" w:firstLine="480"/>
        <w:rPr>
          <w:rFonts w:ascii="宋体" w:hAnsi="宋体" w:cs="宋体"/>
          <w:kern w:val="0"/>
          <w:sz w:val="24"/>
        </w:rPr>
      </w:pPr>
      <w:r w:rsidRPr="00C14425">
        <w:rPr>
          <w:rFonts w:ascii="Times New Roman" w:hAnsi="Times New Roman" w:hint="eastAsia"/>
          <w:sz w:val="24"/>
          <w:szCs w:val="28"/>
        </w:rPr>
        <w:t>2</w:t>
      </w:r>
      <w:r w:rsidRPr="00C14425">
        <w:rPr>
          <w:rFonts w:ascii="Times New Roman" w:hAnsi="Times New Roman" w:hint="eastAsia"/>
          <w:sz w:val="24"/>
          <w:szCs w:val="28"/>
        </w:rPr>
        <w:t>）应急装备、物资配备符合应急处置方案要求。</w:t>
      </w:r>
    </w:p>
    <w:p w14:paraId="03CCD553" w14:textId="77777777" w:rsidR="00E93ACE" w:rsidRDefault="00E93ACE" w:rsidP="00E93ACE">
      <w:pPr>
        <w:spacing w:line="360" w:lineRule="auto"/>
        <w:ind w:firstLineChars="200" w:firstLine="480"/>
        <w:rPr>
          <w:rFonts w:ascii="宋体" w:hAnsi="宋体" w:cs="宋体"/>
          <w:kern w:val="0"/>
          <w:sz w:val="24"/>
        </w:rPr>
      </w:pPr>
    </w:p>
    <w:p w14:paraId="642089F2" w14:textId="77777777" w:rsidR="00E93ACE" w:rsidRDefault="00E93ACE" w:rsidP="00E93ACE">
      <w:pPr>
        <w:pStyle w:val="1"/>
        <w:spacing w:line="360" w:lineRule="auto"/>
        <w:jc w:val="center"/>
        <w:rPr>
          <w:rFonts w:ascii="Times New Roman" w:hAnsi="Times New Roman"/>
          <w:sz w:val="28"/>
          <w:szCs w:val="28"/>
        </w:rPr>
      </w:pPr>
      <w:bookmarkStart w:id="66" w:name="_Toc81055638"/>
      <w:bookmarkStart w:id="67" w:name="_Toc81068099"/>
      <w:r w:rsidRPr="00BC1C71">
        <w:rPr>
          <w:rFonts w:ascii="Times New Roman" w:hAnsi="Times New Roman"/>
          <w:sz w:val="28"/>
          <w:szCs w:val="28"/>
        </w:rPr>
        <w:t>4.</w:t>
      </w:r>
      <w:r>
        <w:rPr>
          <w:rFonts w:ascii="Times New Roman" w:hAnsi="Times New Roman"/>
          <w:sz w:val="28"/>
          <w:szCs w:val="28"/>
        </w:rPr>
        <w:t>7</w:t>
      </w:r>
      <w:r w:rsidRPr="00BC1C71">
        <w:rPr>
          <w:rFonts w:ascii="Times New Roman" w:hAnsi="Times New Roman"/>
          <w:sz w:val="28"/>
          <w:szCs w:val="28"/>
        </w:rPr>
        <w:t xml:space="preserve">  </w:t>
      </w:r>
      <w:r>
        <w:rPr>
          <w:rFonts w:ascii="Times New Roman" w:hAnsi="Times New Roman" w:hint="eastAsia"/>
          <w:sz w:val="28"/>
          <w:szCs w:val="28"/>
        </w:rPr>
        <w:t>平巷工程</w:t>
      </w:r>
      <w:bookmarkEnd w:id="66"/>
      <w:bookmarkEnd w:id="67"/>
    </w:p>
    <w:p w14:paraId="4F58FCFA" w14:textId="77777777" w:rsidR="00E93ACE" w:rsidRPr="00BC1C71" w:rsidRDefault="00E93ACE" w:rsidP="00E93ACE">
      <w:pPr>
        <w:spacing w:line="360" w:lineRule="auto"/>
        <w:rPr>
          <w:rFonts w:ascii="Times New Roman" w:hAnsi="Times New Roman"/>
          <w:sz w:val="24"/>
          <w:szCs w:val="28"/>
        </w:rPr>
      </w:pPr>
      <w:r>
        <w:rPr>
          <w:rFonts w:ascii="Times New Roman" w:hAnsi="Times New Roman" w:hint="eastAsia"/>
          <w:sz w:val="24"/>
          <w:szCs w:val="28"/>
        </w:rPr>
        <w:t>4.7.</w:t>
      </w:r>
      <w:r>
        <w:rPr>
          <w:rFonts w:ascii="Times New Roman" w:hAnsi="Times New Roman"/>
          <w:sz w:val="24"/>
          <w:szCs w:val="28"/>
        </w:rPr>
        <w:t xml:space="preserve">1 </w:t>
      </w:r>
      <w:r w:rsidRPr="009C1101">
        <w:rPr>
          <w:rFonts w:ascii="Times New Roman" w:hAnsi="Times New Roman" w:hint="eastAsia"/>
          <w:sz w:val="24"/>
          <w:szCs w:val="28"/>
        </w:rPr>
        <w:t>平巷工程检查评定主要检查项目应包括：支持性文件、作业环境、作业人员、辅助设施、应急处置等。</w:t>
      </w:r>
    </w:p>
    <w:p w14:paraId="23EDEA86" w14:textId="77777777"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4.7.</w:t>
      </w:r>
      <w:r w:rsidRPr="00BC1C71">
        <w:rPr>
          <w:rFonts w:ascii="Times New Roman" w:hAnsi="Times New Roman" w:hint="eastAsia"/>
          <w:sz w:val="24"/>
          <w:szCs w:val="28"/>
        </w:rPr>
        <w:t xml:space="preserve">2 </w:t>
      </w:r>
      <w:r w:rsidRPr="009C1101">
        <w:rPr>
          <w:rFonts w:ascii="Times New Roman" w:hAnsi="Times New Roman" w:hint="eastAsia"/>
          <w:sz w:val="24"/>
          <w:szCs w:val="28"/>
        </w:rPr>
        <w:t>平巷工程检查评定一般检查项目应包括：现场标志标识、应急装备配备等。</w:t>
      </w:r>
    </w:p>
    <w:p w14:paraId="794AD923" w14:textId="580AB99D"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4.7.</w:t>
      </w:r>
      <w:r>
        <w:rPr>
          <w:rFonts w:ascii="Times New Roman" w:hAnsi="Times New Roman"/>
          <w:sz w:val="24"/>
          <w:szCs w:val="28"/>
        </w:rPr>
        <w:t>3</w:t>
      </w:r>
      <w:bookmarkStart w:id="68" w:name="_Hlk80181979"/>
      <w:r w:rsidRPr="009C1101">
        <w:rPr>
          <w:rFonts w:ascii="Times New Roman" w:hAnsi="Times New Roman" w:hint="eastAsia"/>
          <w:sz w:val="24"/>
          <w:szCs w:val="28"/>
        </w:rPr>
        <w:t>平巷工程施工</w:t>
      </w:r>
      <w:bookmarkEnd w:id="68"/>
      <w:r w:rsidRPr="009C1101">
        <w:rPr>
          <w:rFonts w:ascii="Times New Roman" w:hAnsi="Times New Roman" w:hint="eastAsia"/>
          <w:sz w:val="24"/>
          <w:szCs w:val="28"/>
        </w:rPr>
        <w:t>支持性文件检查评定应符合下列规定</w:t>
      </w:r>
    </w:p>
    <w:p w14:paraId="47791856" w14:textId="77777777" w:rsidR="00E93ACE" w:rsidRPr="009C1101"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t xml:space="preserve">1 </w:t>
      </w:r>
      <w:r w:rsidRPr="009C1101">
        <w:rPr>
          <w:rFonts w:ascii="Times New Roman" w:hAnsi="Times New Roman" w:hint="eastAsia"/>
          <w:sz w:val="24"/>
          <w:szCs w:val="28"/>
        </w:rPr>
        <w:t>主要检查项目</w:t>
      </w:r>
    </w:p>
    <w:p w14:paraId="0BA78891" w14:textId="77777777" w:rsidR="00E93ACE" w:rsidRPr="009C1101"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t>1</w:t>
      </w:r>
      <w:r w:rsidRPr="009C1101">
        <w:rPr>
          <w:rFonts w:ascii="Times New Roman" w:hAnsi="Times New Roman" w:hint="eastAsia"/>
          <w:sz w:val="24"/>
          <w:szCs w:val="28"/>
        </w:rPr>
        <w:t>）平巷工程施工应</w:t>
      </w:r>
      <w:r>
        <w:rPr>
          <w:rFonts w:ascii="Times New Roman" w:hAnsi="Times New Roman" w:hint="eastAsia"/>
          <w:sz w:val="24"/>
          <w:szCs w:val="28"/>
        </w:rPr>
        <w:t>按照</w:t>
      </w:r>
      <w:r>
        <w:rPr>
          <w:rFonts w:ascii="宋体" w:hAnsi="宋体" w:cs="宋体" w:hint="eastAsia"/>
          <w:kern w:val="0"/>
          <w:sz w:val="24"/>
        </w:rPr>
        <w:t>国家</w:t>
      </w:r>
      <w:r w:rsidRPr="00635B86">
        <w:rPr>
          <w:rFonts w:ascii="宋体" w:hAnsi="宋体" w:cs="宋体" w:hint="eastAsia"/>
          <w:kern w:val="0"/>
          <w:sz w:val="24"/>
        </w:rPr>
        <w:t>GB16423</w:t>
      </w:r>
      <w:r>
        <w:rPr>
          <w:rFonts w:ascii="宋体" w:hAnsi="宋体" w:cs="宋体" w:hint="eastAsia"/>
          <w:kern w:val="0"/>
          <w:sz w:val="24"/>
        </w:rPr>
        <w:t>和GBJ</w:t>
      </w:r>
      <w:r>
        <w:rPr>
          <w:rFonts w:ascii="宋体" w:hAnsi="宋体" w:cs="宋体"/>
          <w:kern w:val="0"/>
          <w:sz w:val="24"/>
        </w:rPr>
        <w:t>213</w:t>
      </w:r>
      <w:r>
        <w:rPr>
          <w:rFonts w:ascii="宋体" w:hAnsi="宋体" w:cs="宋体" w:hint="eastAsia"/>
          <w:kern w:val="0"/>
          <w:sz w:val="24"/>
        </w:rPr>
        <w:t>的相关规定,</w:t>
      </w:r>
      <w:r w:rsidRPr="009C1101">
        <w:rPr>
          <w:rFonts w:ascii="Times New Roman" w:hAnsi="Times New Roman" w:hint="eastAsia"/>
          <w:sz w:val="24"/>
          <w:szCs w:val="28"/>
        </w:rPr>
        <w:t>编制</w:t>
      </w:r>
      <w:r>
        <w:rPr>
          <w:rFonts w:ascii="Times New Roman" w:hAnsi="Times New Roman" w:hint="eastAsia"/>
          <w:sz w:val="24"/>
          <w:szCs w:val="28"/>
        </w:rPr>
        <w:t>有</w:t>
      </w:r>
      <w:r w:rsidRPr="009C1101">
        <w:rPr>
          <w:rFonts w:ascii="Times New Roman" w:hAnsi="Times New Roman" w:hint="eastAsia"/>
          <w:sz w:val="24"/>
          <w:szCs w:val="28"/>
        </w:rPr>
        <w:t>专项施工方案</w:t>
      </w:r>
      <w:r>
        <w:rPr>
          <w:rFonts w:ascii="Times New Roman" w:hAnsi="Times New Roman" w:hint="eastAsia"/>
          <w:sz w:val="24"/>
          <w:szCs w:val="28"/>
        </w:rPr>
        <w:t>；有突水危险的平巷工程施工前，应编制探放水作业方案，并制定相应的防突水措施，</w:t>
      </w:r>
      <w:r w:rsidRPr="009C1101">
        <w:rPr>
          <w:rFonts w:ascii="Times New Roman" w:hAnsi="Times New Roman" w:hint="eastAsia"/>
          <w:sz w:val="24"/>
          <w:szCs w:val="28"/>
        </w:rPr>
        <w:t>专项施工方案</w:t>
      </w:r>
      <w:r>
        <w:rPr>
          <w:rFonts w:ascii="Times New Roman" w:hAnsi="Times New Roman" w:hint="eastAsia"/>
          <w:sz w:val="24"/>
          <w:szCs w:val="28"/>
        </w:rPr>
        <w:t>或探放水方案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352ED6AD" w14:textId="77777777" w:rsidR="00E93ACE"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lastRenderedPageBreak/>
        <w:t>2</w:t>
      </w:r>
      <w:r w:rsidRPr="009C1101">
        <w:rPr>
          <w:rFonts w:ascii="Times New Roman" w:hAnsi="Times New Roman" w:hint="eastAsia"/>
          <w:sz w:val="24"/>
          <w:szCs w:val="28"/>
        </w:rPr>
        <w:t>）</w:t>
      </w:r>
      <w:r>
        <w:rPr>
          <w:rFonts w:ascii="Times New Roman" w:hAnsi="Times New Roman" w:hint="eastAsia"/>
          <w:sz w:val="24"/>
          <w:szCs w:val="28"/>
        </w:rPr>
        <w:t>能够根据工程施工条件的变化，及时对</w:t>
      </w:r>
      <w:r w:rsidRPr="009C1101">
        <w:rPr>
          <w:rFonts w:ascii="Times New Roman" w:hAnsi="Times New Roman" w:hint="eastAsia"/>
          <w:sz w:val="24"/>
          <w:szCs w:val="28"/>
        </w:rPr>
        <w:t>专项施工方案</w:t>
      </w:r>
      <w:r>
        <w:rPr>
          <w:rFonts w:ascii="Times New Roman" w:hAnsi="Times New Roman" w:hint="eastAsia"/>
          <w:sz w:val="24"/>
          <w:szCs w:val="28"/>
        </w:rPr>
        <w:t>或探放水作业方案进行修订，修订后的方案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60EE86EF" w14:textId="77777777" w:rsidR="00E93ACE" w:rsidRPr="009C1101"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9C1101">
        <w:rPr>
          <w:rFonts w:ascii="Times New Roman" w:hAnsi="Times New Roman" w:hint="eastAsia"/>
          <w:sz w:val="24"/>
          <w:szCs w:val="28"/>
        </w:rPr>
        <w:t>平巷工程施工应有</w:t>
      </w:r>
      <w:r>
        <w:rPr>
          <w:rFonts w:ascii="Times New Roman" w:hAnsi="Times New Roman" w:hint="eastAsia"/>
          <w:sz w:val="24"/>
          <w:szCs w:val="28"/>
        </w:rPr>
        <w:t>相应的</w:t>
      </w:r>
      <w:r w:rsidRPr="009C1101">
        <w:rPr>
          <w:rFonts w:ascii="Times New Roman" w:hAnsi="Times New Roman" w:hint="eastAsia"/>
          <w:sz w:val="24"/>
          <w:szCs w:val="28"/>
        </w:rPr>
        <w:t>安全</w:t>
      </w:r>
      <w:r>
        <w:rPr>
          <w:rFonts w:ascii="Times New Roman" w:hAnsi="Times New Roman" w:hint="eastAsia"/>
          <w:sz w:val="24"/>
          <w:szCs w:val="28"/>
        </w:rPr>
        <w:t>生产</w:t>
      </w:r>
      <w:r w:rsidRPr="009C1101">
        <w:rPr>
          <w:rFonts w:ascii="Times New Roman" w:hAnsi="Times New Roman" w:hint="eastAsia"/>
          <w:sz w:val="24"/>
          <w:szCs w:val="28"/>
        </w:rPr>
        <w:t>管理制度</w:t>
      </w:r>
      <w:r>
        <w:rPr>
          <w:rFonts w:ascii="Times New Roman" w:hAnsi="Times New Roman" w:hint="eastAsia"/>
          <w:sz w:val="24"/>
          <w:szCs w:val="28"/>
        </w:rPr>
        <w:t>、班前班后会议制度和</w:t>
      </w:r>
      <w:r w:rsidRPr="009C1101">
        <w:rPr>
          <w:rFonts w:ascii="Times New Roman" w:hAnsi="Times New Roman" w:hint="eastAsia"/>
          <w:sz w:val="24"/>
          <w:szCs w:val="28"/>
        </w:rPr>
        <w:t>各工种安全技术操作规程</w:t>
      </w:r>
      <w:r>
        <w:rPr>
          <w:rFonts w:ascii="Times New Roman" w:hAnsi="Times New Roman" w:hint="eastAsia"/>
          <w:sz w:val="24"/>
          <w:szCs w:val="28"/>
        </w:rPr>
        <w:t>等。</w:t>
      </w:r>
    </w:p>
    <w:p w14:paraId="39BB61BB" w14:textId="77777777" w:rsidR="00E93ACE" w:rsidRPr="009C1101"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t xml:space="preserve">2 </w:t>
      </w:r>
      <w:r w:rsidRPr="009C1101">
        <w:rPr>
          <w:rFonts w:ascii="Times New Roman" w:hAnsi="Times New Roman" w:hint="eastAsia"/>
          <w:sz w:val="24"/>
          <w:szCs w:val="28"/>
        </w:rPr>
        <w:t>一般检查项目</w:t>
      </w:r>
    </w:p>
    <w:p w14:paraId="64A113C8" w14:textId="77777777" w:rsidR="00E93ACE"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t>1</w:t>
      </w:r>
      <w:r w:rsidRPr="009C1101">
        <w:rPr>
          <w:rFonts w:ascii="Times New Roman" w:hAnsi="Times New Roman" w:hint="eastAsia"/>
          <w:sz w:val="24"/>
          <w:szCs w:val="28"/>
        </w:rPr>
        <w:t>）</w:t>
      </w:r>
      <w:r>
        <w:rPr>
          <w:rFonts w:ascii="Times New Roman" w:hAnsi="Times New Roman" w:hint="eastAsia"/>
          <w:sz w:val="24"/>
          <w:szCs w:val="28"/>
        </w:rPr>
        <w:t>班前班</w:t>
      </w:r>
      <w:proofErr w:type="gramStart"/>
      <w:r>
        <w:rPr>
          <w:rFonts w:ascii="Times New Roman" w:hAnsi="Times New Roman" w:hint="eastAsia"/>
          <w:sz w:val="24"/>
          <w:szCs w:val="28"/>
        </w:rPr>
        <w:t>后会上</w:t>
      </w:r>
      <w:proofErr w:type="gramEnd"/>
      <w:r>
        <w:rPr>
          <w:rFonts w:ascii="Times New Roman" w:hAnsi="Times New Roman" w:hint="eastAsia"/>
          <w:sz w:val="24"/>
          <w:szCs w:val="28"/>
        </w:rPr>
        <w:t>能够在布置总结工作的同时，布置与总结安全工作；</w:t>
      </w:r>
    </w:p>
    <w:p w14:paraId="1280B92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w:t>
      </w:r>
      <w:r w:rsidRPr="009C1101">
        <w:rPr>
          <w:rFonts w:ascii="Times New Roman" w:hAnsi="Times New Roman" w:hint="eastAsia"/>
          <w:sz w:val="24"/>
          <w:szCs w:val="28"/>
        </w:rPr>
        <w:t>交接班记录及安全检查记录等应完整</w:t>
      </w:r>
      <w:r>
        <w:rPr>
          <w:rFonts w:ascii="Times New Roman" w:hAnsi="Times New Roman" w:hint="eastAsia"/>
          <w:sz w:val="24"/>
          <w:szCs w:val="28"/>
        </w:rPr>
        <w:t>。</w:t>
      </w:r>
    </w:p>
    <w:p w14:paraId="6F4AAF74" w14:textId="2E7FB259"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4.7.</w:t>
      </w:r>
      <w:r>
        <w:rPr>
          <w:rFonts w:ascii="Times New Roman" w:hAnsi="Times New Roman"/>
          <w:sz w:val="24"/>
          <w:szCs w:val="28"/>
        </w:rPr>
        <w:t>4</w:t>
      </w:r>
      <w:bookmarkStart w:id="69" w:name="_Hlk80182039"/>
      <w:r w:rsidRPr="00635B86">
        <w:rPr>
          <w:rFonts w:ascii="Times New Roman" w:hAnsi="Times New Roman" w:hint="eastAsia"/>
          <w:sz w:val="24"/>
          <w:szCs w:val="28"/>
        </w:rPr>
        <w:t>平巷工程施工作业环境</w:t>
      </w:r>
      <w:r w:rsidRPr="00BC1C71">
        <w:rPr>
          <w:rFonts w:ascii="Times New Roman" w:hAnsi="Times New Roman" w:hint="eastAsia"/>
          <w:sz w:val="24"/>
          <w:szCs w:val="28"/>
        </w:rPr>
        <w:t>检查评定应符合下列规定</w:t>
      </w:r>
      <w:bookmarkEnd w:id="69"/>
    </w:p>
    <w:p w14:paraId="1F39E323" w14:textId="77777777" w:rsidR="00E93ACE"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0ACB8212" w14:textId="77777777" w:rsidR="00E93ACE" w:rsidRPr="00635B86" w:rsidRDefault="00E93ACE" w:rsidP="00E93ACE">
      <w:pPr>
        <w:spacing w:line="360" w:lineRule="auto"/>
        <w:ind w:firstLineChars="200" w:firstLine="480"/>
        <w:rPr>
          <w:rFonts w:ascii="Times New Roman" w:hAnsi="Times New Roman"/>
          <w:sz w:val="24"/>
          <w:szCs w:val="28"/>
        </w:rPr>
      </w:pPr>
      <w:r w:rsidRPr="00635B86">
        <w:rPr>
          <w:rFonts w:ascii="Times New Roman" w:hAnsi="Times New Roman" w:hint="eastAsia"/>
          <w:sz w:val="24"/>
          <w:szCs w:val="28"/>
        </w:rPr>
        <w:t>1</w:t>
      </w:r>
      <w:r w:rsidRPr="00635B86">
        <w:rPr>
          <w:rFonts w:ascii="Times New Roman" w:hAnsi="Times New Roman" w:hint="eastAsia"/>
          <w:sz w:val="24"/>
          <w:szCs w:val="28"/>
        </w:rPr>
        <w:t>）施工作业区域满足作业安全需要，无浮石、活石，无</w:t>
      </w:r>
      <w:proofErr w:type="gramStart"/>
      <w:r w:rsidRPr="00635B86">
        <w:rPr>
          <w:rFonts w:ascii="Times New Roman" w:hAnsi="Times New Roman" w:hint="eastAsia"/>
          <w:sz w:val="24"/>
          <w:szCs w:val="28"/>
        </w:rPr>
        <w:t>塌方冒落危险</w:t>
      </w:r>
      <w:proofErr w:type="gramEnd"/>
      <w:r w:rsidRPr="00635B86">
        <w:rPr>
          <w:rFonts w:ascii="Times New Roman" w:hAnsi="Times New Roman" w:hint="eastAsia"/>
          <w:sz w:val="24"/>
          <w:szCs w:val="28"/>
        </w:rPr>
        <w:t>，及时支护破碎围岩，有毒有害气体不超标；</w:t>
      </w:r>
    </w:p>
    <w:p w14:paraId="3C49A389" w14:textId="77777777" w:rsidR="00E93ACE" w:rsidRPr="00635B86" w:rsidRDefault="00E93ACE" w:rsidP="00E93ACE">
      <w:pPr>
        <w:spacing w:line="360" w:lineRule="auto"/>
        <w:ind w:firstLineChars="200" w:firstLine="480"/>
        <w:rPr>
          <w:rFonts w:ascii="Times New Roman" w:hAnsi="Times New Roman"/>
          <w:sz w:val="24"/>
          <w:szCs w:val="28"/>
        </w:rPr>
      </w:pPr>
      <w:r w:rsidRPr="00635B86">
        <w:rPr>
          <w:rFonts w:ascii="Times New Roman" w:hAnsi="Times New Roman" w:hint="eastAsia"/>
          <w:sz w:val="24"/>
          <w:szCs w:val="28"/>
        </w:rPr>
        <w:t>2</w:t>
      </w:r>
      <w:r w:rsidRPr="00635B86">
        <w:rPr>
          <w:rFonts w:ascii="Times New Roman" w:hAnsi="Times New Roman" w:hint="eastAsia"/>
          <w:sz w:val="24"/>
          <w:szCs w:val="28"/>
        </w:rPr>
        <w:t>）作业现场的照明亮度、通风条件满足施工要求，工作面无积水；</w:t>
      </w:r>
    </w:p>
    <w:p w14:paraId="7013A50B" w14:textId="77777777" w:rsidR="00E93ACE" w:rsidRPr="00635B86" w:rsidRDefault="00E93ACE" w:rsidP="00E93ACE">
      <w:pPr>
        <w:spacing w:line="360" w:lineRule="auto"/>
        <w:ind w:firstLineChars="200" w:firstLine="480"/>
        <w:rPr>
          <w:rFonts w:ascii="Times New Roman" w:hAnsi="Times New Roman"/>
          <w:sz w:val="24"/>
          <w:szCs w:val="28"/>
        </w:rPr>
      </w:pPr>
      <w:r w:rsidRPr="00635B86">
        <w:rPr>
          <w:rFonts w:ascii="Times New Roman" w:hAnsi="Times New Roman" w:hint="eastAsia"/>
          <w:sz w:val="24"/>
          <w:szCs w:val="28"/>
        </w:rPr>
        <w:t>3</w:t>
      </w:r>
      <w:r w:rsidRPr="00635B86">
        <w:rPr>
          <w:rFonts w:ascii="Times New Roman" w:hAnsi="Times New Roman" w:hint="eastAsia"/>
          <w:sz w:val="24"/>
          <w:szCs w:val="28"/>
        </w:rPr>
        <w:t>）作业区域工器具、材料应有序摆放；</w:t>
      </w:r>
    </w:p>
    <w:p w14:paraId="3CAF94E0" w14:textId="77777777" w:rsidR="00E93ACE" w:rsidRPr="00635B86" w:rsidRDefault="00E93ACE" w:rsidP="00E93ACE">
      <w:pPr>
        <w:spacing w:line="360" w:lineRule="auto"/>
        <w:ind w:firstLineChars="200" w:firstLine="480"/>
        <w:rPr>
          <w:rFonts w:ascii="Times New Roman" w:hAnsi="Times New Roman"/>
          <w:sz w:val="24"/>
          <w:szCs w:val="28"/>
        </w:rPr>
      </w:pPr>
      <w:r w:rsidRPr="00635B86">
        <w:rPr>
          <w:rFonts w:ascii="Times New Roman" w:hAnsi="Times New Roman" w:hint="eastAsia"/>
          <w:sz w:val="24"/>
          <w:szCs w:val="28"/>
        </w:rPr>
        <w:t xml:space="preserve">2 </w:t>
      </w:r>
      <w:r w:rsidRPr="00635B86">
        <w:rPr>
          <w:rFonts w:ascii="Times New Roman" w:hAnsi="Times New Roman" w:hint="eastAsia"/>
          <w:sz w:val="24"/>
          <w:szCs w:val="28"/>
        </w:rPr>
        <w:t>一般检查项目</w:t>
      </w:r>
    </w:p>
    <w:p w14:paraId="36EF3536" w14:textId="77777777" w:rsidR="00E93ACE" w:rsidRPr="00635B86" w:rsidRDefault="00E93ACE" w:rsidP="00E93ACE">
      <w:pPr>
        <w:spacing w:line="360" w:lineRule="auto"/>
        <w:ind w:firstLineChars="200" w:firstLine="480"/>
        <w:rPr>
          <w:rFonts w:ascii="Times New Roman" w:hAnsi="Times New Roman"/>
          <w:sz w:val="24"/>
          <w:szCs w:val="28"/>
        </w:rPr>
      </w:pPr>
      <w:r w:rsidRPr="00635B86">
        <w:rPr>
          <w:rFonts w:ascii="Times New Roman" w:hAnsi="Times New Roman" w:hint="eastAsia"/>
          <w:sz w:val="24"/>
          <w:szCs w:val="28"/>
        </w:rPr>
        <w:t>1</w:t>
      </w:r>
      <w:r w:rsidRPr="00635B86">
        <w:rPr>
          <w:rFonts w:ascii="Times New Roman" w:hAnsi="Times New Roman" w:hint="eastAsia"/>
          <w:sz w:val="24"/>
          <w:szCs w:val="28"/>
        </w:rPr>
        <w:t>）作业现场应按照规范要求悬挂安全警示、标识；</w:t>
      </w:r>
    </w:p>
    <w:p w14:paraId="11D9184F" w14:textId="77777777" w:rsidR="00E93ACE" w:rsidRDefault="00E93ACE" w:rsidP="00E93ACE">
      <w:pPr>
        <w:spacing w:line="360" w:lineRule="auto"/>
        <w:ind w:firstLineChars="200" w:firstLine="480"/>
        <w:rPr>
          <w:rFonts w:ascii="Times New Roman" w:hAnsi="Times New Roman"/>
          <w:sz w:val="24"/>
          <w:szCs w:val="28"/>
        </w:rPr>
      </w:pPr>
      <w:r w:rsidRPr="00635B86">
        <w:rPr>
          <w:rFonts w:ascii="Times New Roman" w:hAnsi="Times New Roman" w:hint="eastAsia"/>
          <w:sz w:val="24"/>
          <w:szCs w:val="28"/>
        </w:rPr>
        <w:t>2</w:t>
      </w:r>
      <w:r w:rsidRPr="00635B86">
        <w:rPr>
          <w:rFonts w:ascii="Times New Roman" w:hAnsi="Times New Roman" w:hint="eastAsia"/>
          <w:sz w:val="24"/>
          <w:szCs w:val="28"/>
        </w:rPr>
        <w:t>）</w:t>
      </w:r>
      <w:r>
        <w:rPr>
          <w:rFonts w:ascii="Times New Roman" w:hAnsi="Times New Roman" w:hint="eastAsia"/>
          <w:sz w:val="24"/>
          <w:szCs w:val="28"/>
        </w:rPr>
        <w:t>认真落实洒水降尘措施，并定期对巷道壁的粉尘进行清洗；</w:t>
      </w:r>
    </w:p>
    <w:p w14:paraId="5086514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3</w:t>
      </w:r>
      <w:r>
        <w:rPr>
          <w:rFonts w:ascii="Times New Roman" w:hAnsi="Times New Roman" w:hint="eastAsia"/>
          <w:sz w:val="24"/>
          <w:szCs w:val="28"/>
        </w:rPr>
        <w:t>）施工现场文明施工达到标准要求。</w:t>
      </w:r>
    </w:p>
    <w:p w14:paraId="4BEA2FE5" w14:textId="73E9D2E6"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4.7.</w:t>
      </w:r>
      <w:r>
        <w:rPr>
          <w:rFonts w:ascii="Times New Roman" w:hAnsi="Times New Roman"/>
          <w:sz w:val="24"/>
          <w:szCs w:val="28"/>
        </w:rPr>
        <w:t>5</w:t>
      </w:r>
      <w:bookmarkStart w:id="70" w:name="_Hlk80182342"/>
      <w:r w:rsidRPr="00635B86">
        <w:rPr>
          <w:rFonts w:ascii="Times New Roman" w:hAnsi="Times New Roman" w:hint="eastAsia"/>
          <w:sz w:val="24"/>
          <w:szCs w:val="28"/>
        </w:rPr>
        <w:t>平巷工程施工作业人员检查评定应符合下列规定</w:t>
      </w:r>
      <w:bookmarkEnd w:id="70"/>
    </w:p>
    <w:p w14:paraId="723C491E" w14:textId="77777777" w:rsidR="00E93ACE" w:rsidRPr="00635B86" w:rsidRDefault="00E93ACE" w:rsidP="00E93ACE">
      <w:pPr>
        <w:spacing w:line="360" w:lineRule="auto"/>
        <w:ind w:firstLineChars="200" w:firstLine="480"/>
        <w:rPr>
          <w:rFonts w:ascii="宋体" w:hAnsi="宋体" w:cs="宋体"/>
          <w:kern w:val="0"/>
          <w:sz w:val="24"/>
        </w:rPr>
      </w:pPr>
      <w:r w:rsidRPr="00635B86">
        <w:rPr>
          <w:rFonts w:ascii="宋体" w:hAnsi="宋体" w:cs="宋体" w:hint="eastAsia"/>
          <w:kern w:val="0"/>
          <w:sz w:val="24"/>
        </w:rPr>
        <w:t>1 主要检查项目</w:t>
      </w:r>
    </w:p>
    <w:p w14:paraId="0DCDF771" w14:textId="77777777" w:rsidR="00E93ACE" w:rsidRPr="00635B86" w:rsidRDefault="00E93ACE" w:rsidP="00E93ACE">
      <w:pPr>
        <w:spacing w:line="360" w:lineRule="auto"/>
        <w:ind w:firstLineChars="200" w:firstLine="480"/>
        <w:rPr>
          <w:rFonts w:ascii="宋体" w:hAnsi="宋体" w:cs="宋体"/>
          <w:kern w:val="0"/>
          <w:sz w:val="24"/>
        </w:rPr>
      </w:pPr>
      <w:r w:rsidRPr="00635B86">
        <w:rPr>
          <w:rFonts w:ascii="宋体" w:hAnsi="宋体" w:cs="宋体" w:hint="eastAsia"/>
          <w:kern w:val="0"/>
          <w:sz w:val="24"/>
        </w:rPr>
        <w:t>1）作业人员能严格执行</w:t>
      </w:r>
      <w:r>
        <w:rPr>
          <w:rFonts w:ascii="宋体" w:hAnsi="宋体" w:cs="宋体" w:hint="eastAsia"/>
          <w:kern w:val="0"/>
          <w:sz w:val="24"/>
        </w:rPr>
        <w:t>国家</w:t>
      </w:r>
      <w:r w:rsidRPr="00635B86">
        <w:rPr>
          <w:rFonts w:ascii="宋体" w:hAnsi="宋体" w:cs="宋体" w:hint="eastAsia"/>
          <w:kern w:val="0"/>
          <w:sz w:val="24"/>
        </w:rPr>
        <w:t>GB16423的相关规定和岗位操作规程，持证上岗</w:t>
      </w:r>
      <w:r>
        <w:rPr>
          <w:rFonts w:ascii="宋体" w:hAnsi="宋体" w:cs="宋体" w:hint="eastAsia"/>
          <w:kern w:val="0"/>
          <w:sz w:val="24"/>
        </w:rPr>
        <w:t>符合相关规定要求</w:t>
      </w:r>
      <w:r w:rsidRPr="00635B86">
        <w:rPr>
          <w:rFonts w:ascii="宋体" w:hAnsi="宋体" w:cs="宋体" w:hint="eastAsia"/>
          <w:kern w:val="0"/>
          <w:sz w:val="24"/>
        </w:rPr>
        <w:t>；</w:t>
      </w:r>
    </w:p>
    <w:p w14:paraId="319A6120" w14:textId="77777777" w:rsidR="00E93ACE" w:rsidRPr="00635B86" w:rsidRDefault="00E93ACE" w:rsidP="00E93ACE">
      <w:pPr>
        <w:spacing w:line="360" w:lineRule="auto"/>
        <w:ind w:firstLineChars="200" w:firstLine="480"/>
        <w:rPr>
          <w:rFonts w:ascii="宋体" w:hAnsi="宋体" w:cs="宋体"/>
          <w:kern w:val="0"/>
          <w:sz w:val="24"/>
        </w:rPr>
      </w:pPr>
      <w:r w:rsidRPr="00635B86">
        <w:rPr>
          <w:rFonts w:ascii="宋体" w:hAnsi="宋体" w:cs="宋体" w:hint="eastAsia"/>
          <w:kern w:val="0"/>
          <w:sz w:val="24"/>
        </w:rPr>
        <w:t>2）作业人员</w:t>
      </w:r>
      <w:r>
        <w:rPr>
          <w:rFonts w:ascii="宋体" w:hAnsi="宋体" w:cs="宋体" w:hint="eastAsia"/>
          <w:kern w:val="0"/>
          <w:sz w:val="24"/>
        </w:rPr>
        <w:t>作业过程中无“三违”现象，做到“四不伤害”</w:t>
      </w:r>
      <w:r w:rsidRPr="00635B86">
        <w:rPr>
          <w:rFonts w:ascii="宋体" w:hAnsi="宋体" w:cs="宋体" w:hint="eastAsia"/>
          <w:kern w:val="0"/>
          <w:sz w:val="24"/>
        </w:rPr>
        <w:t>；</w:t>
      </w:r>
    </w:p>
    <w:p w14:paraId="0A8CCF83" w14:textId="77777777" w:rsidR="00E93ACE" w:rsidRPr="00635B86" w:rsidRDefault="00E93ACE" w:rsidP="00E93ACE">
      <w:pPr>
        <w:spacing w:line="360" w:lineRule="auto"/>
        <w:ind w:firstLineChars="200" w:firstLine="480"/>
        <w:rPr>
          <w:rFonts w:ascii="宋体" w:hAnsi="宋体" w:cs="宋体"/>
          <w:kern w:val="0"/>
          <w:sz w:val="24"/>
        </w:rPr>
      </w:pPr>
      <w:r w:rsidRPr="00635B86">
        <w:rPr>
          <w:rFonts w:ascii="宋体" w:hAnsi="宋体" w:cs="宋体" w:hint="eastAsia"/>
          <w:kern w:val="0"/>
          <w:sz w:val="24"/>
        </w:rPr>
        <w:t>2 一般检查项目</w:t>
      </w:r>
    </w:p>
    <w:p w14:paraId="5701819F" w14:textId="77777777" w:rsidR="00E93ACE" w:rsidRDefault="00E93ACE" w:rsidP="00E93ACE">
      <w:pPr>
        <w:spacing w:line="360" w:lineRule="auto"/>
        <w:ind w:firstLineChars="200" w:firstLine="480"/>
        <w:rPr>
          <w:rFonts w:ascii="Times New Roman" w:hAnsi="Times New Roman"/>
          <w:sz w:val="24"/>
          <w:szCs w:val="28"/>
        </w:rPr>
      </w:pPr>
      <w:r w:rsidRPr="00635B86">
        <w:rPr>
          <w:rFonts w:ascii="宋体" w:hAnsi="宋体" w:cs="宋体" w:hint="eastAsia"/>
          <w:kern w:val="0"/>
          <w:sz w:val="24"/>
        </w:rPr>
        <w:t>1）作业人员应正确配带和穿戴劳动防护用品</w:t>
      </w:r>
      <w:r>
        <w:rPr>
          <w:rFonts w:ascii="宋体" w:hAnsi="宋体" w:cs="宋体" w:hint="eastAsia"/>
          <w:kern w:val="0"/>
          <w:sz w:val="24"/>
        </w:rPr>
        <w:t>，按规定携带照明工具</w:t>
      </w:r>
      <w:r w:rsidRPr="00635B86">
        <w:rPr>
          <w:rFonts w:ascii="宋体" w:hAnsi="宋体" w:cs="宋体" w:hint="eastAsia"/>
          <w:kern w:val="0"/>
          <w:sz w:val="24"/>
        </w:rPr>
        <w:t>；</w:t>
      </w:r>
    </w:p>
    <w:p w14:paraId="6FD690F8"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）作业有监护要求时有监护人员。</w:t>
      </w:r>
    </w:p>
    <w:p w14:paraId="15845CA1" w14:textId="6C4CC833"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4.7.</w:t>
      </w:r>
      <w:r>
        <w:rPr>
          <w:rFonts w:ascii="Times New Roman" w:hAnsi="Times New Roman"/>
          <w:sz w:val="24"/>
          <w:szCs w:val="28"/>
        </w:rPr>
        <w:t>6</w:t>
      </w:r>
      <w:r w:rsidRPr="00635B86">
        <w:rPr>
          <w:rFonts w:ascii="Times New Roman" w:hAnsi="Times New Roman" w:hint="eastAsia"/>
          <w:sz w:val="24"/>
          <w:szCs w:val="28"/>
        </w:rPr>
        <w:t>平巷工程施工辅助设施检查评定应符合下列规定</w:t>
      </w:r>
      <w:r>
        <w:rPr>
          <w:rFonts w:ascii="Times New Roman" w:hAnsi="Times New Roman"/>
          <w:sz w:val="24"/>
          <w:szCs w:val="28"/>
        </w:rPr>
        <w:t xml:space="preserve"> </w:t>
      </w:r>
    </w:p>
    <w:p w14:paraId="11E23A93"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 xml:space="preserve">1 </w:t>
      </w:r>
      <w:r>
        <w:rPr>
          <w:rFonts w:ascii="Times New Roman" w:hAnsi="Times New Roman" w:hint="eastAsia"/>
          <w:sz w:val="24"/>
          <w:szCs w:val="28"/>
        </w:rPr>
        <w:t>主要检查项目</w:t>
      </w:r>
    </w:p>
    <w:p w14:paraId="2EEDC1B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）作业现场和溜井等危险场所无人作业时必须进行防护；</w:t>
      </w:r>
    </w:p>
    <w:p w14:paraId="722D58A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w:t>
      </w:r>
      <w:r w:rsidRPr="00D97E69">
        <w:rPr>
          <w:rFonts w:ascii="Times New Roman" w:hAnsi="Times New Roman" w:hint="eastAsia"/>
          <w:sz w:val="24"/>
          <w:szCs w:val="28"/>
        </w:rPr>
        <w:t>作业平台应</w:t>
      </w:r>
      <w:r>
        <w:rPr>
          <w:rFonts w:ascii="Times New Roman" w:hAnsi="Times New Roman" w:hint="eastAsia"/>
          <w:sz w:val="24"/>
          <w:szCs w:val="28"/>
        </w:rPr>
        <w:t>架设牢靠，</w:t>
      </w:r>
      <w:r w:rsidRPr="00D97E69">
        <w:rPr>
          <w:rFonts w:ascii="Times New Roman" w:hAnsi="Times New Roman" w:hint="eastAsia"/>
          <w:sz w:val="24"/>
          <w:szCs w:val="28"/>
        </w:rPr>
        <w:t>铺设严密；</w:t>
      </w:r>
    </w:p>
    <w:p w14:paraId="50AFE4D3"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lastRenderedPageBreak/>
        <w:t>3</w:t>
      </w:r>
      <w:r>
        <w:rPr>
          <w:rFonts w:ascii="Times New Roman" w:hAnsi="Times New Roman" w:hint="eastAsia"/>
          <w:sz w:val="24"/>
          <w:szCs w:val="28"/>
        </w:rPr>
        <w:t>）</w:t>
      </w:r>
      <w:proofErr w:type="gramStart"/>
      <w:r w:rsidRPr="00D97E69">
        <w:rPr>
          <w:rFonts w:ascii="Times New Roman" w:hAnsi="Times New Roman" w:hint="eastAsia"/>
          <w:sz w:val="24"/>
          <w:szCs w:val="28"/>
        </w:rPr>
        <w:t>局扇能力</w:t>
      </w:r>
      <w:proofErr w:type="gramEnd"/>
      <w:r w:rsidRPr="00D97E69">
        <w:rPr>
          <w:rFonts w:ascii="Times New Roman" w:hAnsi="Times New Roman" w:hint="eastAsia"/>
          <w:sz w:val="24"/>
          <w:szCs w:val="28"/>
        </w:rPr>
        <w:t>满足通风要求</w:t>
      </w:r>
      <w:r>
        <w:rPr>
          <w:rFonts w:ascii="Times New Roman" w:hAnsi="Times New Roman" w:hint="eastAsia"/>
          <w:sz w:val="24"/>
          <w:szCs w:val="28"/>
        </w:rPr>
        <w:t>；</w:t>
      </w:r>
    </w:p>
    <w:p w14:paraId="06EA55C9"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 xml:space="preserve">2 </w:t>
      </w:r>
      <w:r>
        <w:rPr>
          <w:rFonts w:ascii="Times New Roman" w:hAnsi="Times New Roman" w:hint="eastAsia"/>
          <w:sz w:val="24"/>
          <w:szCs w:val="28"/>
        </w:rPr>
        <w:t>一般检查项目</w:t>
      </w:r>
    </w:p>
    <w:p w14:paraId="66E9BF68" w14:textId="77777777" w:rsidR="00E93ACE" w:rsidRPr="00D97E69"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w:t>
      </w:r>
      <w:r w:rsidRPr="00D97E69">
        <w:rPr>
          <w:rFonts w:ascii="Times New Roman" w:hAnsi="Times New Roman" w:hint="eastAsia"/>
          <w:sz w:val="24"/>
          <w:szCs w:val="28"/>
        </w:rPr>
        <w:t>各种设施日常维护应符合规范要求；</w:t>
      </w:r>
    </w:p>
    <w:p w14:paraId="3060EC3F" w14:textId="77777777" w:rsidR="00E93ACE" w:rsidRPr="00D97E69" w:rsidRDefault="00E93ACE" w:rsidP="00E93ACE">
      <w:pPr>
        <w:spacing w:line="360" w:lineRule="auto"/>
        <w:ind w:firstLineChars="200" w:firstLine="480"/>
        <w:rPr>
          <w:rFonts w:ascii="Times New Roman" w:hAnsi="Times New Roman"/>
          <w:sz w:val="24"/>
          <w:szCs w:val="28"/>
        </w:rPr>
      </w:pPr>
      <w:r w:rsidRPr="00D97E69">
        <w:rPr>
          <w:rFonts w:ascii="Times New Roman" w:hAnsi="Times New Roman"/>
          <w:sz w:val="24"/>
          <w:szCs w:val="28"/>
        </w:rPr>
        <w:t>2</w:t>
      </w:r>
      <w:r w:rsidRPr="00D97E69">
        <w:rPr>
          <w:rFonts w:ascii="Times New Roman" w:hAnsi="Times New Roman" w:hint="eastAsia"/>
          <w:sz w:val="24"/>
          <w:szCs w:val="28"/>
        </w:rPr>
        <w:t>）风、水、管线挂</w:t>
      </w:r>
      <w:proofErr w:type="gramStart"/>
      <w:r w:rsidRPr="00D97E69">
        <w:rPr>
          <w:rFonts w:ascii="Times New Roman" w:hAnsi="Times New Roman" w:hint="eastAsia"/>
          <w:sz w:val="24"/>
          <w:szCs w:val="28"/>
        </w:rPr>
        <w:t>设规范</w:t>
      </w:r>
      <w:proofErr w:type="gramEnd"/>
      <w:r w:rsidRPr="00D97E69">
        <w:rPr>
          <w:rFonts w:ascii="Times New Roman" w:hAnsi="Times New Roman" w:hint="eastAsia"/>
          <w:sz w:val="24"/>
          <w:szCs w:val="28"/>
        </w:rPr>
        <w:t>标准，风筒无破损。</w:t>
      </w:r>
    </w:p>
    <w:p w14:paraId="11540335" w14:textId="1BE75D35" w:rsidR="00E93ACE" w:rsidRDefault="00E93ACE" w:rsidP="00E93ACE">
      <w:pPr>
        <w:spacing w:line="360" w:lineRule="auto"/>
        <w:rPr>
          <w:rFonts w:ascii="Times New Roman" w:hAnsi="Times New Roman"/>
          <w:sz w:val="24"/>
          <w:szCs w:val="28"/>
        </w:rPr>
      </w:pPr>
      <w:r>
        <w:rPr>
          <w:rFonts w:ascii="Times New Roman" w:hAnsi="Times New Roman"/>
          <w:sz w:val="24"/>
          <w:szCs w:val="28"/>
        </w:rPr>
        <w:t>4.7.7</w:t>
      </w:r>
      <w:r w:rsidRPr="00635B86">
        <w:rPr>
          <w:rFonts w:ascii="Times New Roman" w:hAnsi="Times New Roman" w:hint="eastAsia"/>
          <w:sz w:val="24"/>
          <w:szCs w:val="28"/>
        </w:rPr>
        <w:t>平巷工程</w:t>
      </w:r>
      <w:bookmarkStart w:id="71" w:name="_Hlk80189619"/>
      <w:r w:rsidRPr="00635B86">
        <w:rPr>
          <w:rFonts w:ascii="Times New Roman" w:hAnsi="Times New Roman" w:hint="eastAsia"/>
          <w:sz w:val="24"/>
          <w:szCs w:val="28"/>
        </w:rPr>
        <w:t>施工</w:t>
      </w:r>
      <w:r>
        <w:rPr>
          <w:rFonts w:ascii="Times New Roman" w:hAnsi="Times New Roman" w:hint="eastAsia"/>
          <w:sz w:val="24"/>
          <w:szCs w:val="28"/>
        </w:rPr>
        <w:t>应急处置</w:t>
      </w:r>
      <w:bookmarkEnd w:id="71"/>
      <w:r w:rsidRPr="00635B86">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635B86">
        <w:rPr>
          <w:rFonts w:ascii="Times New Roman" w:hAnsi="Times New Roman" w:hint="eastAsia"/>
          <w:sz w:val="24"/>
          <w:szCs w:val="28"/>
        </w:rPr>
        <w:t>应符合下列规定</w:t>
      </w:r>
    </w:p>
    <w:p w14:paraId="5F0BC552"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 xml:space="preserve">1 </w:t>
      </w:r>
      <w:r>
        <w:rPr>
          <w:rFonts w:ascii="Times New Roman" w:hAnsi="Times New Roman" w:hint="eastAsia"/>
          <w:sz w:val="24"/>
          <w:szCs w:val="28"/>
        </w:rPr>
        <w:t>主要检查项目</w:t>
      </w:r>
    </w:p>
    <w:p w14:paraId="619DB60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）企业应编制有《安全生产事故现场处置方案》；</w:t>
      </w:r>
    </w:p>
    <w:p w14:paraId="7A5DF3B3"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）作业人员应熟知发生事故后自救、报警等知识和程序。</w:t>
      </w:r>
    </w:p>
    <w:p w14:paraId="015B1836"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 xml:space="preserve">2 </w:t>
      </w:r>
      <w:r>
        <w:rPr>
          <w:rFonts w:ascii="Times New Roman" w:hAnsi="Times New Roman" w:hint="eastAsia"/>
          <w:sz w:val="24"/>
          <w:szCs w:val="28"/>
        </w:rPr>
        <w:t>一般检查项目</w:t>
      </w:r>
    </w:p>
    <w:p w14:paraId="1EBC7E99"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）应急救援物资应有效、齐全，有检查、更换记录；</w:t>
      </w:r>
    </w:p>
    <w:p w14:paraId="40518927" w14:textId="77777777" w:rsidR="00E93ACE" w:rsidRPr="00635B86" w:rsidRDefault="00E93ACE" w:rsidP="00E93ACE">
      <w:pPr>
        <w:spacing w:line="360" w:lineRule="auto"/>
        <w:ind w:firstLineChars="200" w:firstLine="480"/>
        <w:rPr>
          <w:rFonts w:ascii="宋体" w:hAnsi="宋体" w:cs="宋体"/>
          <w:kern w:val="0"/>
          <w:sz w:val="24"/>
        </w:rPr>
      </w:pPr>
      <w:r>
        <w:rPr>
          <w:rFonts w:ascii="Times New Roman" w:hAnsi="Times New Roman"/>
          <w:sz w:val="24"/>
          <w:szCs w:val="28"/>
        </w:rPr>
        <w:t>2</w:t>
      </w:r>
      <w:r>
        <w:rPr>
          <w:rFonts w:ascii="Times New Roman" w:hAnsi="Times New Roman" w:hint="eastAsia"/>
          <w:sz w:val="24"/>
          <w:szCs w:val="28"/>
        </w:rPr>
        <w:t>）</w:t>
      </w:r>
      <w:r w:rsidRPr="00D97E69">
        <w:rPr>
          <w:rFonts w:ascii="Times New Roman" w:hAnsi="Times New Roman" w:hint="eastAsia"/>
          <w:sz w:val="24"/>
          <w:szCs w:val="28"/>
        </w:rPr>
        <w:t>施工作业现场应配备通讯电话</w:t>
      </w:r>
      <w:r>
        <w:rPr>
          <w:rFonts w:ascii="Times New Roman" w:hAnsi="Times New Roman" w:hint="eastAsia"/>
          <w:sz w:val="24"/>
          <w:szCs w:val="28"/>
        </w:rPr>
        <w:t>。</w:t>
      </w:r>
    </w:p>
    <w:p w14:paraId="13076CC8" w14:textId="77777777" w:rsidR="00E93ACE" w:rsidRDefault="00E93ACE" w:rsidP="00E93ACE">
      <w:pPr>
        <w:spacing w:line="360" w:lineRule="auto"/>
        <w:ind w:firstLineChars="200" w:firstLine="480"/>
        <w:rPr>
          <w:rFonts w:ascii="宋体" w:hAnsi="宋体" w:cs="宋体"/>
          <w:kern w:val="0"/>
          <w:sz w:val="24"/>
        </w:rPr>
      </w:pPr>
    </w:p>
    <w:p w14:paraId="1EE4FB17" w14:textId="77777777" w:rsidR="00E93ACE" w:rsidRDefault="00E93ACE" w:rsidP="00E93ACE">
      <w:pPr>
        <w:pStyle w:val="1"/>
        <w:spacing w:line="360" w:lineRule="auto"/>
        <w:jc w:val="center"/>
        <w:rPr>
          <w:rFonts w:ascii="Times New Roman" w:hAnsi="Times New Roman"/>
          <w:sz w:val="28"/>
          <w:szCs w:val="28"/>
        </w:rPr>
      </w:pPr>
      <w:bookmarkStart w:id="72" w:name="_Toc81055639"/>
      <w:bookmarkStart w:id="73" w:name="_Toc81068100"/>
      <w:r w:rsidRPr="00BC1C71">
        <w:rPr>
          <w:rFonts w:ascii="Times New Roman" w:hAnsi="Times New Roman"/>
          <w:sz w:val="28"/>
          <w:szCs w:val="28"/>
        </w:rPr>
        <w:t>4.</w:t>
      </w:r>
      <w:r>
        <w:rPr>
          <w:rFonts w:ascii="Times New Roman" w:hAnsi="Times New Roman"/>
          <w:sz w:val="28"/>
          <w:szCs w:val="28"/>
        </w:rPr>
        <w:t>8</w:t>
      </w:r>
      <w:r w:rsidRPr="00BC1C71">
        <w:rPr>
          <w:rFonts w:ascii="Times New Roman" w:hAnsi="Times New Roman"/>
          <w:sz w:val="28"/>
          <w:szCs w:val="28"/>
        </w:rPr>
        <w:t xml:space="preserve">  </w:t>
      </w:r>
      <w:r>
        <w:rPr>
          <w:rFonts w:ascii="Times New Roman" w:hAnsi="Times New Roman" w:hint="eastAsia"/>
          <w:sz w:val="28"/>
          <w:szCs w:val="28"/>
        </w:rPr>
        <w:t>斜井工程</w:t>
      </w:r>
      <w:bookmarkEnd w:id="72"/>
      <w:bookmarkEnd w:id="73"/>
    </w:p>
    <w:p w14:paraId="5181714E"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sidRPr="001D41B1">
        <w:rPr>
          <w:rFonts w:ascii="Times New Roman" w:hAnsi="Times New Roman" w:hint="eastAsia"/>
          <w:sz w:val="24"/>
          <w:szCs w:val="28"/>
        </w:rPr>
        <w:t xml:space="preserve">1  </w:t>
      </w:r>
      <w:r>
        <w:rPr>
          <w:rFonts w:ascii="Times New Roman" w:hAnsi="Times New Roman" w:hint="eastAsia"/>
          <w:sz w:val="24"/>
          <w:szCs w:val="28"/>
        </w:rPr>
        <w:t>斜井工程施工</w:t>
      </w:r>
      <w:r w:rsidRPr="00087C22">
        <w:rPr>
          <w:rFonts w:ascii="Times New Roman" w:hAnsi="Times New Roman" w:hint="eastAsia"/>
          <w:sz w:val="24"/>
          <w:szCs w:val="28"/>
        </w:rPr>
        <w:t>安全检查评定主要检查项目应包括：支持性文件、</w:t>
      </w:r>
      <w:r>
        <w:rPr>
          <w:rFonts w:ascii="Times New Roman" w:hAnsi="Times New Roman" w:hint="eastAsia"/>
          <w:sz w:val="24"/>
          <w:szCs w:val="28"/>
        </w:rPr>
        <w:t>提升设备设施、</w:t>
      </w:r>
      <w:r w:rsidRPr="00087C22">
        <w:rPr>
          <w:rFonts w:ascii="Times New Roman" w:hAnsi="Times New Roman" w:hint="eastAsia"/>
          <w:sz w:val="24"/>
          <w:szCs w:val="28"/>
        </w:rPr>
        <w:t>作业环境、作业人员、辅助设施、应急处置</w:t>
      </w:r>
      <w:r w:rsidRPr="001D41B1">
        <w:rPr>
          <w:rFonts w:ascii="Times New Roman" w:hAnsi="Times New Roman" w:hint="eastAsia"/>
          <w:sz w:val="24"/>
          <w:szCs w:val="28"/>
        </w:rPr>
        <w:t>。</w:t>
      </w:r>
    </w:p>
    <w:p w14:paraId="6DE48FE8"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sidRPr="001D41B1">
        <w:rPr>
          <w:rFonts w:ascii="Times New Roman" w:hAnsi="Times New Roman" w:hint="eastAsia"/>
          <w:sz w:val="24"/>
          <w:szCs w:val="28"/>
        </w:rPr>
        <w:t xml:space="preserve">2  </w:t>
      </w:r>
      <w:r>
        <w:rPr>
          <w:rFonts w:ascii="Times New Roman" w:hAnsi="Times New Roman" w:hint="eastAsia"/>
          <w:sz w:val="24"/>
          <w:szCs w:val="28"/>
        </w:rPr>
        <w:t>斜井工程施工</w:t>
      </w:r>
      <w:r w:rsidRPr="00087C22">
        <w:rPr>
          <w:rFonts w:ascii="Times New Roman" w:hAnsi="Times New Roman" w:hint="eastAsia"/>
          <w:sz w:val="24"/>
          <w:szCs w:val="28"/>
        </w:rPr>
        <w:t>安全检查一般检查项目应包括：安全标识、记录台帐、</w:t>
      </w:r>
      <w:r w:rsidRPr="009C1101">
        <w:rPr>
          <w:rFonts w:ascii="Times New Roman" w:hAnsi="Times New Roman" w:hint="eastAsia"/>
          <w:sz w:val="24"/>
          <w:szCs w:val="28"/>
        </w:rPr>
        <w:t>应急装备配备</w:t>
      </w:r>
      <w:r>
        <w:rPr>
          <w:rFonts w:ascii="Times New Roman" w:hAnsi="Times New Roman" w:hint="eastAsia"/>
          <w:sz w:val="24"/>
          <w:szCs w:val="28"/>
        </w:rPr>
        <w:t>等</w:t>
      </w:r>
      <w:r w:rsidRPr="001D41B1">
        <w:rPr>
          <w:rFonts w:ascii="Times New Roman" w:hAnsi="Times New Roman" w:hint="eastAsia"/>
          <w:sz w:val="24"/>
          <w:szCs w:val="28"/>
        </w:rPr>
        <w:t>。</w:t>
      </w:r>
    </w:p>
    <w:p w14:paraId="74719790" w14:textId="6E8D5ABC"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sidRPr="001D41B1">
        <w:rPr>
          <w:rFonts w:ascii="Times New Roman" w:hAnsi="Times New Roman" w:hint="eastAsia"/>
          <w:sz w:val="24"/>
          <w:szCs w:val="28"/>
        </w:rPr>
        <w:t xml:space="preserve">3  </w:t>
      </w:r>
      <w:r>
        <w:rPr>
          <w:rFonts w:ascii="Times New Roman" w:hAnsi="Times New Roman" w:hint="eastAsia"/>
          <w:sz w:val="24"/>
          <w:szCs w:val="28"/>
        </w:rPr>
        <w:t>斜井施工</w:t>
      </w:r>
      <w:r w:rsidRPr="001D41B1">
        <w:rPr>
          <w:rFonts w:ascii="Times New Roman" w:hAnsi="Times New Roman" w:hint="eastAsia"/>
          <w:sz w:val="24"/>
          <w:szCs w:val="28"/>
        </w:rPr>
        <w:t>支持性文件</w:t>
      </w:r>
      <w:r>
        <w:rPr>
          <w:rFonts w:ascii="Times New Roman" w:hAnsi="Times New Roman" w:hint="eastAsia"/>
          <w:sz w:val="24"/>
          <w:szCs w:val="28"/>
        </w:rPr>
        <w:t>安全</w:t>
      </w:r>
      <w:r w:rsidRPr="001D41B1">
        <w:rPr>
          <w:rFonts w:ascii="Times New Roman" w:hAnsi="Times New Roman" w:hint="eastAsia"/>
          <w:sz w:val="24"/>
          <w:szCs w:val="28"/>
        </w:rPr>
        <w:t>检查评定应符合下列规定</w:t>
      </w:r>
    </w:p>
    <w:p w14:paraId="44D058E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07EED3C3"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）斜井施工</w:t>
      </w:r>
      <w:r w:rsidRPr="009C1101">
        <w:rPr>
          <w:rFonts w:ascii="Times New Roman" w:hAnsi="Times New Roman" w:hint="eastAsia"/>
          <w:sz w:val="24"/>
          <w:szCs w:val="28"/>
        </w:rPr>
        <w:t>应</w:t>
      </w:r>
      <w:r>
        <w:rPr>
          <w:rFonts w:ascii="Times New Roman" w:hAnsi="Times New Roman" w:hint="eastAsia"/>
          <w:sz w:val="24"/>
          <w:szCs w:val="28"/>
        </w:rPr>
        <w:t>根据国家</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的相关要求编制相应的</w:t>
      </w:r>
      <w:r w:rsidRPr="009C1101">
        <w:rPr>
          <w:rFonts w:ascii="Times New Roman" w:hAnsi="Times New Roman" w:hint="eastAsia"/>
          <w:sz w:val="24"/>
          <w:szCs w:val="28"/>
        </w:rPr>
        <w:t>安全</w:t>
      </w:r>
      <w:r>
        <w:rPr>
          <w:rFonts w:ascii="Times New Roman" w:hAnsi="Times New Roman" w:hint="eastAsia"/>
          <w:sz w:val="24"/>
          <w:szCs w:val="28"/>
        </w:rPr>
        <w:t>生产</w:t>
      </w:r>
      <w:r w:rsidRPr="009C1101">
        <w:rPr>
          <w:rFonts w:ascii="Times New Roman" w:hAnsi="Times New Roman" w:hint="eastAsia"/>
          <w:sz w:val="24"/>
          <w:szCs w:val="28"/>
        </w:rPr>
        <w:t>管理制度</w:t>
      </w:r>
      <w:r>
        <w:rPr>
          <w:rFonts w:ascii="Times New Roman" w:hAnsi="Times New Roman" w:hint="eastAsia"/>
          <w:sz w:val="24"/>
          <w:szCs w:val="28"/>
        </w:rPr>
        <w:t>、班前班后会议制度和</w:t>
      </w:r>
      <w:r w:rsidRPr="009C1101">
        <w:rPr>
          <w:rFonts w:ascii="Times New Roman" w:hAnsi="Times New Roman" w:hint="eastAsia"/>
          <w:sz w:val="24"/>
          <w:szCs w:val="28"/>
        </w:rPr>
        <w:t>各工种安全技术操作规程</w:t>
      </w:r>
      <w:r>
        <w:rPr>
          <w:rFonts w:ascii="Times New Roman" w:hAnsi="Times New Roman" w:hint="eastAsia"/>
          <w:sz w:val="24"/>
          <w:szCs w:val="28"/>
        </w:rPr>
        <w:t>等；</w:t>
      </w:r>
    </w:p>
    <w:p w14:paraId="703E846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）斜井施工应按照国家</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的相关规定，针对</w:t>
      </w:r>
      <w:r w:rsidRPr="00E322E5">
        <w:rPr>
          <w:rFonts w:ascii="Times New Roman" w:hAnsi="Times New Roman" w:hint="eastAsia"/>
          <w:sz w:val="24"/>
          <w:szCs w:val="28"/>
        </w:rPr>
        <w:t>斜井</w:t>
      </w:r>
      <w:r>
        <w:rPr>
          <w:rFonts w:ascii="Times New Roman" w:hAnsi="Times New Roman" w:hint="eastAsia"/>
          <w:sz w:val="24"/>
          <w:szCs w:val="28"/>
        </w:rPr>
        <w:t>工程的具体特点</w:t>
      </w:r>
      <w:r w:rsidRPr="00E322E5">
        <w:rPr>
          <w:rFonts w:ascii="Times New Roman" w:hAnsi="Times New Roman" w:hint="eastAsia"/>
          <w:sz w:val="24"/>
          <w:szCs w:val="28"/>
        </w:rPr>
        <w:t>编制</w:t>
      </w:r>
      <w:r>
        <w:rPr>
          <w:rFonts w:ascii="Times New Roman" w:hAnsi="Times New Roman" w:hint="eastAsia"/>
          <w:sz w:val="24"/>
          <w:szCs w:val="28"/>
        </w:rPr>
        <w:t>施工组织设计（方案）和</w:t>
      </w:r>
      <w:r w:rsidRPr="00A074DD">
        <w:rPr>
          <w:rFonts w:ascii="Times New Roman" w:hAnsi="Times New Roman" w:hint="eastAsia"/>
          <w:sz w:val="24"/>
          <w:szCs w:val="28"/>
        </w:rPr>
        <w:t>安全专项方案</w:t>
      </w:r>
      <w:r>
        <w:rPr>
          <w:rFonts w:ascii="Times New Roman" w:hAnsi="Times New Roman" w:hint="eastAsia"/>
          <w:sz w:val="24"/>
          <w:szCs w:val="28"/>
        </w:rPr>
        <w:t>，并按照规定程序进行审核、审批和安全技术交底，施工组织设计（方案）和</w:t>
      </w:r>
      <w:r w:rsidRPr="00A074DD">
        <w:rPr>
          <w:rFonts w:ascii="Times New Roman" w:hAnsi="Times New Roman" w:hint="eastAsia"/>
          <w:sz w:val="24"/>
          <w:szCs w:val="28"/>
        </w:rPr>
        <w:t>安全专项方案</w:t>
      </w:r>
      <w:r>
        <w:rPr>
          <w:rFonts w:ascii="Times New Roman" w:hAnsi="Times New Roman" w:hint="eastAsia"/>
          <w:sz w:val="24"/>
          <w:szCs w:val="28"/>
        </w:rPr>
        <w:t>能够得到有效落实；</w:t>
      </w:r>
    </w:p>
    <w:p w14:paraId="296A55D6"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3</w:t>
      </w:r>
      <w:r>
        <w:rPr>
          <w:rFonts w:ascii="Times New Roman" w:hAnsi="Times New Roman" w:hint="eastAsia"/>
          <w:sz w:val="24"/>
          <w:szCs w:val="28"/>
        </w:rPr>
        <w:t>）应根据斜井工程的水文地质条件，当涌水量较大时，应编制防治水作业方案，并制定相应的防治水措施，防治水作业方案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6F6BB44D" w14:textId="77777777" w:rsidR="00E93ACE" w:rsidRPr="009C110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lastRenderedPageBreak/>
        <w:t>4</w:t>
      </w:r>
      <w:r>
        <w:rPr>
          <w:rFonts w:ascii="Times New Roman" w:hAnsi="Times New Roman" w:hint="eastAsia"/>
          <w:sz w:val="24"/>
          <w:szCs w:val="28"/>
        </w:rPr>
        <w:t>）当斜井穿越复杂特殊地层，</w:t>
      </w:r>
      <w:r w:rsidRPr="001D41B1">
        <w:rPr>
          <w:rFonts w:ascii="Times New Roman" w:hAnsi="Times New Roman" w:hint="eastAsia"/>
          <w:sz w:val="24"/>
          <w:szCs w:val="28"/>
        </w:rPr>
        <w:t>在流砂、淤泥、沙砾等不稳固的含水层及围岩破碎带等不良地质地段中施工</w:t>
      </w:r>
      <w:r>
        <w:rPr>
          <w:rFonts w:ascii="Times New Roman" w:hAnsi="Times New Roman" w:hint="eastAsia"/>
          <w:sz w:val="24"/>
          <w:szCs w:val="28"/>
        </w:rPr>
        <w:t>，或进行工程支护时，应编制专项施工方案，制订相应的安全技术措施，专项施工方案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11F0EBB5"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sidRPr="009C1101">
        <w:rPr>
          <w:rFonts w:ascii="Times New Roman" w:hAnsi="Times New Roman" w:hint="eastAsia"/>
          <w:sz w:val="24"/>
          <w:szCs w:val="28"/>
        </w:rPr>
        <w:t>）</w:t>
      </w:r>
      <w:r>
        <w:rPr>
          <w:rFonts w:ascii="Times New Roman" w:hAnsi="Times New Roman" w:hint="eastAsia"/>
          <w:sz w:val="24"/>
          <w:szCs w:val="28"/>
        </w:rPr>
        <w:t>应能够根据工程施工条件的变化，及时对施工组织设计（方案）、</w:t>
      </w:r>
      <w:r w:rsidRPr="00A074DD">
        <w:rPr>
          <w:rFonts w:ascii="Times New Roman" w:hAnsi="Times New Roman" w:hint="eastAsia"/>
          <w:sz w:val="24"/>
          <w:szCs w:val="28"/>
        </w:rPr>
        <w:t>安全专项方案</w:t>
      </w:r>
      <w:r>
        <w:rPr>
          <w:rFonts w:ascii="Times New Roman" w:hAnsi="Times New Roman" w:hint="eastAsia"/>
          <w:sz w:val="24"/>
          <w:szCs w:val="28"/>
        </w:rPr>
        <w:t>、</w:t>
      </w:r>
      <w:r w:rsidRPr="009C1101">
        <w:rPr>
          <w:rFonts w:ascii="Times New Roman" w:hAnsi="Times New Roman" w:hint="eastAsia"/>
          <w:sz w:val="24"/>
          <w:szCs w:val="28"/>
        </w:rPr>
        <w:t>专项施工方案</w:t>
      </w:r>
      <w:r>
        <w:rPr>
          <w:rFonts w:ascii="Times New Roman" w:hAnsi="Times New Roman" w:hint="eastAsia"/>
          <w:sz w:val="24"/>
          <w:szCs w:val="28"/>
        </w:rPr>
        <w:t>或防治水作业方案进行修订，修订后的方案应</w:t>
      </w:r>
      <w:r w:rsidRPr="009C1101">
        <w:rPr>
          <w:rFonts w:ascii="Times New Roman" w:hAnsi="Times New Roman" w:hint="eastAsia"/>
          <w:sz w:val="24"/>
          <w:szCs w:val="28"/>
        </w:rPr>
        <w:t>按照规定程序进行审核、审批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628F2A6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6</w:t>
      </w:r>
      <w:r>
        <w:rPr>
          <w:rFonts w:ascii="Times New Roman" w:hAnsi="Times New Roman" w:hint="eastAsia"/>
          <w:sz w:val="24"/>
          <w:szCs w:val="28"/>
        </w:rPr>
        <w:t>）</w:t>
      </w:r>
      <w:r w:rsidRPr="004A3392">
        <w:rPr>
          <w:rFonts w:ascii="Times New Roman" w:hAnsi="Times New Roman" w:hint="eastAsia"/>
          <w:sz w:val="24"/>
          <w:szCs w:val="28"/>
        </w:rPr>
        <w:t>安全标识牌的设计制作与图形选用应符合《矿山安全标志》（</w:t>
      </w:r>
      <w:r w:rsidRPr="004A3392">
        <w:rPr>
          <w:rFonts w:ascii="Times New Roman" w:hAnsi="Times New Roman" w:hint="eastAsia"/>
          <w:sz w:val="24"/>
          <w:szCs w:val="28"/>
        </w:rPr>
        <w:t>GB 14161</w:t>
      </w:r>
      <w:r w:rsidRPr="004A3392">
        <w:rPr>
          <w:rFonts w:ascii="Times New Roman" w:hAnsi="Times New Roman" w:hint="eastAsia"/>
          <w:sz w:val="24"/>
          <w:szCs w:val="28"/>
        </w:rPr>
        <w:t>）的相关规定</w:t>
      </w:r>
      <w:r>
        <w:rPr>
          <w:rFonts w:ascii="Times New Roman" w:hAnsi="Times New Roman" w:hint="eastAsia"/>
          <w:sz w:val="24"/>
          <w:szCs w:val="28"/>
        </w:rPr>
        <w:t>，</w:t>
      </w:r>
      <w:r w:rsidRPr="004A3392">
        <w:rPr>
          <w:rFonts w:ascii="Times New Roman" w:hAnsi="Times New Roman" w:hint="eastAsia"/>
          <w:sz w:val="24"/>
          <w:szCs w:val="28"/>
        </w:rPr>
        <w:t>标识牌应保持洁净、完好无破损，</w:t>
      </w:r>
      <w:r>
        <w:rPr>
          <w:rFonts w:ascii="Times New Roman" w:hAnsi="Times New Roman" w:hint="eastAsia"/>
          <w:sz w:val="24"/>
          <w:szCs w:val="28"/>
        </w:rPr>
        <w:t>整齐有序地</w:t>
      </w:r>
      <w:r w:rsidRPr="004A3392">
        <w:rPr>
          <w:rFonts w:ascii="Times New Roman" w:hAnsi="Times New Roman" w:hint="eastAsia"/>
          <w:sz w:val="24"/>
          <w:szCs w:val="28"/>
        </w:rPr>
        <w:t>悬挂在与安全提示有关的明显、醒目位置</w:t>
      </w:r>
      <w:r>
        <w:rPr>
          <w:rFonts w:ascii="Times New Roman" w:hAnsi="Times New Roman" w:hint="eastAsia"/>
          <w:sz w:val="24"/>
          <w:szCs w:val="28"/>
        </w:rPr>
        <w:t>。</w:t>
      </w:r>
    </w:p>
    <w:p w14:paraId="295BE08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44C28792" w14:textId="77777777" w:rsidR="00E93ACE"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t>1</w:t>
      </w:r>
      <w:r w:rsidRPr="009C1101">
        <w:rPr>
          <w:rFonts w:ascii="Times New Roman" w:hAnsi="Times New Roman" w:hint="eastAsia"/>
          <w:sz w:val="24"/>
          <w:szCs w:val="28"/>
        </w:rPr>
        <w:t>）</w:t>
      </w:r>
      <w:r>
        <w:rPr>
          <w:rFonts w:ascii="Times New Roman" w:hAnsi="Times New Roman" w:hint="eastAsia"/>
          <w:sz w:val="24"/>
          <w:szCs w:val="28"/>
        </w:rPr>
        <w:t>各种安全标识、标语能按需要和标准挂设整齐；</w:t>
      </w:r>
    </w:p>
    <w:p w14:paraId="75D7B9A9"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w:t>
      </w:r>
      <w:r w:rsidRPr="00A074DD">
        <w:rPr>
          <w:rFonts w:ascii="Times New Roman" w:hAnsi="Times New Roman" w:hint="eastAsia"/>
          <w:sz w:val="24"/>
          <w:szCs w:val="28"/>
        </w:rPr>
        <w:t>班组施工前应召开班前</w:t>
      </w:r>
      <w:r>
        <w:rPr>
          <w:rFonts w:ascii="Times New Roman" w:hAnsi="Times New Roman" w:hint="eastAsia"/>
          <w:sz w:val="24"/>
          <w:szCs w:val="28"/>
        </w:rPr>
        <w:t>班后</w:t>
      </w:r>
      <w:r w:rsidRPr="00A074DD">
        <w:rPr>
          <w:rFonts w:ascii="Times New Roman" w:hAnsi="Times New Roman" w:hint="eastAsia"/>
          <w:sz w:val="24"/>
          <w:szCs w:val="28"/>
        </w:rPr>
        <w:t>会</w:t>
      </w:r>
      <w:r>
        <w:rPr>
          <w:rFonts w:ascii="Times New Roman" w:hAnsi="Times New Roman" w:hint="eastAsia"/>
          <w:sz w:val="24"/>
          <w:szCs w:val="28"/>
        </w:rPr>
        <w:t>，在布置总结工作的同时布置与总结安全工作</w:t>
      </w:r>
      <w:r w:rsidRPr="00A074DD">
        <w:rPr>
          <w:rFonts w:ascii="Times New Roman" w:hAnsi="Times New Roman" w:hint="eastAsia"/>
          <w:sz w:val="24"/>
          <w:szCs w:val="28"/>
        </w:rPr>
        <w:t>，</w:t>
      </w:r>
      <w:r>
        <w:rPr>
          <w:rFonts w:ascii="Times New Roman" w:hAnsi="Times New Roman" w:hint="eastAsia"/>
          <w:sz w:val="24"/>
          <w:szCs w:val="28"/>
        </w:rPr>
        <w:t>并</w:t>
      </w:r>
      <w:r w:rsidRPr="00A074DD">
        <w:rPr>
          <w:rFonts w:ascii="Times New Roman" w:hAnsi="Times New Roman" w:hint="eastAsia"/>
          <w:sz w:val="24"/>
          <w:szCs w:val="28"/>
        </w:rPr>
        <w:t>填写班前会记录和安全确认记录</w:t>
      </w:r>
      <w:r>
        <w:rPr>
          <w:rFonts w:ascii="Times New Roman" w:hAnsi="Times New Roman" w:hint="eastAsia"/>
          <w:sz w:val="24"/>
          <w:szCs w:val="28"/>
        </w:rPr>
        <w:t>；</w:t>
      </w:r>
    </w:p>
    <w:p w14:paraId="6FFA8F7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A074DD">
        <w:rPr>
          <w:rFonts w:ascii="Times New Roman" w:hAnsi="Times New Roman" w:hint="eastAsia"/>
          <w:sz w:val="24"/>
          <w:szCs w:val="28"/>
        </w:rPr>
        <w:t>施工过程中应有毒有害气体检测、设备点检、顶帮浮石</w:t>
      </w:r>
      <w:proofErr w:type="gramStart"/>
      <w:r w:rsidRPr="00A074DD">
        <w:rPr>
          <w:rFonts w:ascii="Times New Roman" w:hAnsi="Times New Roman" w:hint="eastAsia"/>
          <w:sz w:val="24"/>
          <w:szCs w:val="28"/>
        </w:rPr>
        <w:t>检撬等</w:t>
      </w:r>
      <w:proofErr w:type="gramEnd"/>
      <w:r w:rsidRPr="00A074DD">
        <w:rPr>
          <w:rFonts w:ascii="Times New Roman" w:hAnsi="Times New Roman" w:hint="eastAsia"/>
          <w:sz w:val="24"/>
          <w:szCs w:val="28"/>
        </w:rPr>
        <w:t>相关安全记录；</w:t>
      </w:r>
    </w:p>
    <w:p w14:paraId="7A5F9B6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Pr>
          <w:rFonts w:ascii="Times New Roman" w:hAnsi="Times New Roman" w:hint="eastAsia"/>
          <w:sz w:val="24"/>
          <w:szCs w:val="28"/>
        </w:rPr>
        <w:t>）</w:t>
      </w:r>
      <w:r w:rsidRPr="001D41B1">
        <w:rPr>
          <w:rFonts w:ascii="Times New Roman" w:hAnsi="Times New Roman" w:hint="eastAsia"/>
          <w:sz w:val="24"/>
          <w:szCs w:val="28"/>
        </w:rPr>
        <w:t>安全施工档案健全并按要求进行管理</w:t>
      </w:r>
      <w:r>
        <w:rPr>
          <w:rFonts w:ascii="Times New Roman" w:hAnsi="Times New Roman" w:hint="eastAsia"/>
          <w:sz w:val="24"/>
          <w:szCs w:val="28"/>
        </w:rPr>
        <w:t>，</w:t>
      </w:r>
      <w:r w:rsidRPr="009C1101">
        <w:rPr>
          <w:rFonts w:ascii="Times New Roman" w:hAnsi="Times New Roman" w:hint="eastAsia"/>
          <w:sz w:val="24"/>
          <w:szCs w:val="28"/>
        </w:rPr>
        <w:t>交接班</w:t>
      </w:r>
      <w:r>
        <w:rPr>
          <w:rFonts w:ascii="Times New Roman" w:hAnsi="Times New Roman" w:hint="eastAsia"/>
          <w:sz w:val="24"/>
          <w:szCs w:val="28"/>
        </w:rPr>
        <w:t>、</w:t>
      </w:r>
      <w:r w:rsidRPr="009C1101">
        <w:rPr>
          <w:rFonts w:ascii="Times New Roman" w:hAnsi="Times New Roman" w:hint="eastAsia"/>
          <w:sz w:val="24"/>
          <w:szCs w:val="28"/>
        </w:rPr>
        <w:t>安全检查等记录完整</w:t>
      </w:r>
    </w:p>
    <w:p w14:paraId="40DAAFE4"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Pr>
          <w:rFonts w:ascii="Times New Roman" w:hAnsi="Times New Roman" w:hint="eastAsia"/>
          <w:sz w:val="24"/>
          <w:szCs w:val="28"/>
        </w:rPr>
        <w:t>）应定期进行施工安全检查，记录齐全，安全隐患整改落实到位。</w:t>
      </w:r>
    </w:p>
    <w:p w14:paraId="209A8B15" w14:textId="6433804A"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sidRPr="001D41B1">
        <w:rPr>
          <w:rFonts w:ascii="Times New Roman" w:hAnsi="Times New Roman" w:hint="eastAsia"/>
          <w:sz w:val="24"/>
          <w:szCs w:val="28"/>
        </w:rPr>
        <w:t>4</w:t>
      </w:r>
      <w:r>
        <w:rPr>
          <w:rFonts w:ascii="Times New Roman" w:hAnsi="Times New Roman"/>
          <w:sz w:val="24"/>
          <w:szCs w:val="28"/>
        </w:rPr>
        <w:t xml:space="preserve"> </w:t>
      </w:r>
      <w:r>
        <w:rPr>
          <w:rFonts w:ascii="Times New Roman" w:hAnsi="Times New Roman" w:hint="eastAsia"/>
          <w:sz w:val="24"/>
          <w:szCs w:val="28"/>
        </w:rPr>
        <w:t>斜井施工提升设备设施</w:t>
      </w:r>
      <w:r w:rsidRPr="001D41B1">
        <w:rPr>
          <w:rFonts w:ascii="Times New Roman" w:hAnsi="Times New Roman" w:hint="eastAsia"/>
          <w:sz w:val="24"/>
          <w:szCs w:val="28"/>
        </w:rPr>
        <w:t>安全检查评定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5</w:t>
      </w:r>
      <w:r w:rsidR="003D47E0">
        <w:rPr>
          <w:rFonts w:ascii="Times New Roman" w:hAnsi="Times New Roman" w:hint="eastAsia"/>
          <w:sz w:val="24"/>
          <w:szCs w:val="28"/>
        </w:rPr>
        <w:t>节的相关规定外，还</w:t>
      </w:r>
      <w:r w:rsidRPr="001D41B1">
        <w:rPr>
          <w:rFonts w:ascii="Times New Roman" w:hAnsi="Times New Roman" w:hint="eastAsia"/>
          <w:sz w:val="24"/>
          <w:szCs w:val="28"/>
        </w:rPr>
        <w:t>应符合下列规定</w:t>
      </w:r>
    </w:p>
    <w:p w14:paraId="63D66285"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 xml:space="preserve">1 </w:t>
      </w:r>
      <w:r w:rsidRPr="006C2E8B">
        <w:rPr>
          <w:rFonts w:ascii="Times New Roman" w:hAnsi="Times New Roman" w:hint="eastAsia"/>
          <w:sz w:val="24"/>
          <w:szCs w:val="28"/>
        </w:rPr>
        <w:t>主要检查项目</w:t>
      </w:r>
    </w:p>
    <w:p w14:paraId="328E6381"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1</w:t>
      </w:r>
      <w:r w:rsidRPr="006C2E8B">
        <w:rPr>
          <w:rFonts w:ascii="Times New Roman" w:hAnsi="Times New Roman" w:hint="eastAsia"/>
          <w:sz w:val="24"/>
          <w:szCs w:val="28"/>
        </w:rPr>
        <w:t>）斜井提升</w:t>
      </w:r>
      <w:r>
        <w:rPr>
          <w:rFonts w:ascii="Times New Roman" w:hAnsi="Times New Roman" w:hint="eastAsia"/>
          <w:sz w:val="24"/>
          <w:szCs w:val="28"/>
        </w:rPr>
        <w:t>设备</w:t>
      </w:r>
      <w:r w:rsidRPr="006C2E8B">
        <w:rPr>
          <w:rFonts w:ascii="Times New Roman" w:hAnsi="Times New Roman" w:hint="eastAsia"/>
          <w:sz w:val="24"/>
          <w:szCs w:val="28"/>
        </w:rPr>
        <w:t>、提升容器、</w:t>
      </w:r>
      <w:r>
        <w:rPr>
          <w:rFonts w:ascii="Times New Roman" w:hAnsi="Times New Roman" w:hint="eastAsia"/>
          <w:sz w:val="24"/>
          <w:szCs w:val="28"/>
        </w:rPr>
        <w:t>提升钢丝绳、</w:t>
      </w:r>
      <w:r w:rsidRPr="006C2E8B">
        <w:rPr>
          <w:rFonts w:ascii="Times New Roman" w:hAnsi="Times New Roman" w:hint="eastAsia"/>
          <w:sz w:val="24"/>
          <w:szCs w:val="28"/>
        </w:rPr>
        <w:t>运输设备及其附属设施选择与运行应符合斜井施工的要求，并满足国家</w:t>
      </w:r>
      <w:r w:rsidRPr="006C2E8B">
        <w:rPr>
          <w:rFonts w:ascii="Times New Roman" w:hAnsi="Times New Roman" w:hint="eastAsia"/>
          <w:sz w:val="24"/>
          <w:szCs w:val="28"/>
        </w:rPr>
        <w:t>GB16423</w:t>
      </w:r>
      <w:r w:rsidRPr="006C2E8B">
        <w:rPr>
          <w:rFonts w:ascii="Times New Roman" w:hAnsi="Times New Roman" w:hint="eastAsia"/>
          <w:sz w:val="24"/>
          <w:szCs w:val="28"/>
        </w:rPr>
        <w:t>、</w:t>
      </w:r>
      <w:r w:rsidRPr="006C2E8B">
        <w:rPr>
          <w:rFonts w:ascii="Times New Roman" w:hAnsi="Times New Roman" w:hint="eastAsia"/>
          <w:sz w:val="24"/>
          <w:szCs w:val="28"/>
        </w:rPr>
        <w:t>GB 21011</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sidRPr="006C2E8B">
        <w:rPr>
          <w:rFonts w:ascii="Times New Roman" w:hAnsi="Times New Roman" w:hint="eastAsia"/>
          <w:sz w:val="24"/>
          <w:szCs w:val="28"/>
        </w:rPr>
        <w:t>标准的相关规定</w:t>
      </w:r>
      <w:r>
        <w:rPr>
          <w:rFonts w:ascii="Times New Roman" w:hAnsi="Times New Roman" w:hint="eastAsia"/>
          <w:sz w:val="24"/>
          <w:szCs w:val="28"/>
        </w:rPr>
        <w:t>;</w:t>
      </w:r>
      <w:r>
        <w:rPr>
          <w:rFonts w:ascii="Times New Roman" w:hAnsi="Times New Roman"/>
          <w:sz w:val="24"/>
          <w:szCs w:val="28"/>
        </w:rPr>
        <w:t xml:space="preserve"> </w:t>
      </w:r>
    </w:p>
    <w:p w14:paraId="1B8C27E1" w14:textId="77777777" w:rsidR="00E93ACE"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2</w:t>
      </w:r>
      <w:r w:rsidRPr="006C2E8B">
        <w:rPr>
          <w:rFonts w:ascii="Times New Roman" w:hAnsi="Times New Roman" w:hint="eastAsia"/>
          <w:sz w:val="24"/>
          <w:szCs w:val="28"/>
        </w:rPr>
        <w:t>）斜井提升</w:t>
      </w:r>
      <w:r>
        <w:rPr>
          <w:rFonts w:ascii="Times New Roman" w:hAnsi="Times New Roman" w:hint="eastAsia"/>
          <w:sz w:val="24"/>
          <w:szCs w:val="28"/>
        </w:rPr>
        <w:t>设备</w:t>
      </w:r>
      <w:r w:rsidRPr="006C2E8B">
        <w:rPr>
          <w:rFonts w:ascii="Times New Roman" w:hAnsi="Times New Roman" w:hint="eastAsia"/>
          <w:sz w:val="24"/>
          <w:szCs w:val="28"/>
        </w:rPr>
        <w:t>、提升容器、</w:t>
      </w:r>
      <w:r>
        <w:rPr>
          <w:rFonts w:ascii="Times New Roman" w:hAnsi="Times New Roman" w:hint="eastAsia"/>
          <w:sz w:val="24"/>
          <w:szCs w:val="28"/>
        </w:rPr>
        <w:t>提升钢丝绳的安全检测检验应能符合行业标准</w:t>
      </w:r>
      <w:r w:rsidRPr="003B62F5">
        <w:rPr>
          <w:rFonts w:ascii="Times New Roman" w:hAnsi="Times New Roman" w:hint="eastAsia"/>
          <w:sz w:val="24"/>
          <w:szCs w:val="28"/>
        </w:rPr>
        <w:t>AQ2020</w:t>
      </w:r>
      <w:r>
        <w:rPr>
          <w:rFonts w:ascii="Times New Roman" w:hAnsi="Times New Roman" w:hint="eastAsia"/>
          <w:sz w:val="24"/>
          <w:szCs w:val="28"/>
        </w:rPr>
        <w:t>、</w:t>
      </w:r>
      <w:r w:rsidRPr="003B62F5">
        <w:rPr>
          <w:rFonts w:ascii="Times New Roman" w:hAnsi="Times New Roman" w:hint="eastAsia"/>
          <w:sz w:val="24"/>
          <w:szCs w:val="28"/>
        </w:rPr>
        <w:t>AQ2026</w:t>
      </w:r>
      <w:r>
        <w:rPr>
          <w:rFonts w:ascii="Times New Roman" w:hAnsi="Times New Roman" w:hint="eastAsia"/>
          <w:sz w:val="24"/>
          <w:szCs w:val="28"/>
        </w:rPr>
        <w:t>、</w:t>
      </w:r>
      <w:r w:rsidRPr="003B62F5">
        <w:rPr>
          <w:rFonts w:ascii="Times New Roman" w:hAnsi="Times New Roman" w:hint="eastAsia"/>
          <w:sz w:val="24"/>
          <w:szCs w:val="28"/>
        </w:rPr>
        <w:t>AQ 2022</w:t>
      </w:r>
      <w:r>
        <w:rPr>
          <w:rFonts w:ascii="Times New Roman" w:hAnsi="Times New Roman" w:hint="eastAsia"/>
          <w:sz w:val="24"/>
          <w:szCs w:val="28"/>
        </w:rPr>
        <w:t>和国家标准</w:t>
      </w:r>
      <w:r w:rsidRPr="003B62F5">
        <w:rPr>
          <w:rFonts w:ascii="Times New Roman" w:hAnsi="Times New Roman" w:hint="eastAsia"/>
          <w:sz w:val="24"/>
          <w:szCs w:val="28"/>
        </w:rPr>
        <w:t>GB8918</w:t>
      </w:r>
      <w:r>
        <w:rPr>
          <w:rFonts w:ascii="Times New Roman" w:hAnsi="Times New Roman" w:hint="eastAsia"/>
          <w:sz w:val="24"/>
          <w:szCs w:val="28"/>
        </w:rPr>
        <w:t>、</w:t>
      </w:r>
      <w:r w:rsidRPr="003B62F5">
        <w:rPr>
          <w:rFonts w:ascii="Times New Roman" w:hAnsi="Times New Roman" w:hint="eastAsia"/>
          <w:sz w:val="24"/>
          <w:szCs w:val="28"/>
        </w:rPr>
        <w:t>GB 20181</w:t>
      </w:r>
      <w:r>
        <w:rPr>
          <w:rFonts w:ascii="Times New Roman" w:hAnsi="Times New Roman" w:hint="eastAsia"/>
          <w:sz w:val="24"/>
          <w:szCs w:val="28"/>
        </w:rPr>
        <w:t>的相关要求，满足国家标准</w:t>
      </w:r>
      <w:r w:rsidRPr="00C42D5A">
        <w:rPr>
          <w:rFonts w:ascii="Times New Roman" w:hAnsi="Times New Roman" w:hint="eastAsia"/>
          <w:sz w:val="24"/>
          <w:szCs w:val="28"/>
        </w:rPr>
        <w:t>GB16423</w:t>
      </w:r>
      <w:r>
        <w:rPr>
          <w:rFonts w:ascii="Times New Roman" w:hAnsi="Times New Roman" w:hint="eastAsia"/>
          <w:sz w:val="24"/>
          <w:szCs w:val="28"/>
        </w:rPr>
        <w:t>的相关规定，并留有检测检验记录；</w:t>
      </w:r>
    </w:p>
    <w:p w14:paraId="6AE2984F"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3</w:t>
      </w:r>
      <w:r w:rsidRPr="006C2E8B">
        <w:rPr>
          <w:rFonts w:ascii="Times New Roman" w:hAnsi="Times New Roman" w:hint="eastAsia"/>
          <w:sz w:val="24"/>
          <w:szCs w:val="28"/>
        </w:rPr>
        <w:t>）斜井运输应有专人负责管理，专用人车运送人员时，乘车人员按指定地点上下车，上车后应关好车门，挂好车链。无人员蹬钩上下，无人员在运输道上行走；专用人车不应人货混合串车提升</w:t>
      </w:r>
      <w:r>
        <w:rPr>
          <w:rFonts w:ascii="Times New Roman" w:hAnsi="Times New Roman" w:hint="eastAsia"/>
          <w:sz w:val="24"/>
          <w:szCs w:val="28"/>
        </w:rPr>
        <w:t>；</w:t>
      </w:r>
    </w:p>
    <w:p w14:paraId="11FA0A09"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lastRenderedPageBreak/>
        <w:t>4</w:t>
      </w:r>
      <w:r w:rsidRPr="006C2E8B">
        <w:rPr>
          <w:rFonts w:ascii="Times New Roman" w:hAnsi="Times New Roman" w:hint="eastAsia"/>
          <w:sz w:val="24"/>
          <w:szCs w:val="28"/>
        </w:rPr>
        <w:t>）斜井矿车提升时，应按</w:t>
      </w:r>
      <w:r>
        <w:rPr>
          <w:rFonts w:ascii="Times New Roman" w:hAnsi="Times New Roman" w:hint="eastAsia"/>
          <w:sz w:val="24"/>
          <w:szCs w:val="28"/>
        </w:rPr>
        <w:t>国家标准</w:t>
      </w:r>
      <w:r w:rsidRPr="00C42D5A">
        <w:rPr>
          <w:rFonts w:ascii="Times New Roman" w:hAnsi="Times New Roman" w:hint="eastAsia"/>
          <w:sz w:val="24"/>
          <w:szCs w:val="28"/>
        </w:rPr>
        <w:t>GB16423</w:t>
      </w:r>
      <w:r>
        <w:rPr>
          <w:rFonts w:ascii="Times New Roman" w:hAnsi="Times New Roman" w:hint="eastAsia"/>
          <w:sz w:val="24"/>
          <w:szCs w:val="28"/>
        </w:rPr>
        <w:t>的相关规定</w:t>
      </w:r>
      <w:r w:rsidRPr="006C2E8B">
        <w:rPr>
          <w:rFonts w:ascii="Times New Roman" w:hAnsi="Times New Roman" w:hint="eastAsia"/>
          <w:sz w:val="24"/>
          <w:szCs w:val="28"/>
        </w:rPr>
        <w:t>，</w:t>
      </w:r>
      <w:r>
        <w:rPr>
          <w:rFonts w:ascii="Times New Roman" w:hAnsi="Times New Roman" w:hint="eastAsia"/>
          <w:sz w:val="24"/>
          <w:szCs w:val="28"/>
        </w:rPr>
        <w:t>在</w:t>
      </w:r>
      <w:r w:rsidRPr="006C2E8B">
        <w:rPr>
          <w:rFonts w:ascii="Times New Roman" w:hAnsi="Times New Roman" w:hint="eastAsia"/>
          <w:sz w:val="24"/>
          <w:szCs w:val="28"/>
        </w:rPr>
        <w:t>井口应设与提升机连锁的阻车器</w:t>
      </w:r>
      <w:r>
        <w:rPr>
          <w:rFonts w:ascii="Times New Roman" w:hAnsi="Times New Roman" w:hint="eastAsia"/>
          <w:sz w:val="24"/>
          <w:szCs w:val="28"/>
        </w:rPr>
        <w:t>，</w:t>
      </w:r>
      <w:r w:rsidRPr="006C2E8B">
        <w:rPr>
          <w:rFonts w:ascii="Times New Roman" w:hAnsi="Times New Roman" w:hint="eastAsia"/>
          <w:sz w:val="24"/>
          <w:szCs w:val="28"/>
        </w:rPr>
        <w:t>在井口、上部和中间车场设常闭式阻车器或挡车栏，在井筒中应设常闭式防跑车装置，并定期进行检查维护，保持完好</w:t>
      </w:r>
      <w:r>
        <w:rPr>
          <w:rFonts w:ascii="Times New Roman" w:hAnsi="Times New Roman" w:hint="eastAsia"/>
          <w:sz w:val="24"/>
          <w:szCs w:val="28"/>
        </w:rPr>
        <w:t>。</w:t>
      </w:r>
      <w:r w:rsidRPr="006C2E8B">
        <w:rPr>
          <w:rFonts w:ascii="Times New Roman" w:hAnsi="Times New Roman" w:hint="eastAsia"/>
          <w:sz w:val="24"/>
          <w:szCs w:val="28"/>
        </w:rPr>
        <w:t>斜井掘进时，应在井口下</w:t>
      </w:r>
      <w:r w:rsidRPr="006C2E8B">
        <w:rPr>
          <w:rFonts w:ascii="Times New Roman" w:hAnsi="Times New Roman" w:hint="eastAsia"/>
          <w:sz w:val="24"/>
          <w:szCs w:val="28"/>
        </w:rPr>
        <w:t>20m</w:t>
      </w:r>
      <w:r w:rsidRPr="006C2E8B">
        <w:rPr>
          <w:rFonts w:ascii="Times New Roman" w:hAnsi="Times New Roman" w:hint="eastAsia"/>
          <w:sz w:val="24"/>
          <w:szCs w:val="28"/>
        </w:rPr>
        <w:t>内及掘进工作面上方</w:t>
      </w:r>
      <w:r w:rsidRPr="006C2E8B">
        <w:rPr>
          <w:rFonts w:ascii="Times New Roman" w:hAnsi="Times New Roman" w:hint="eastAsia"/>
          <w:sz w:val="24"/>
          <w:szCs w:val="28"/>
        </w:rPr>
        <w:t>30m</w:t>
      </w:r>
      <w:r w:rsidRPr="006C2E8B">
        <w:rPr>
          <w:rFonts w:ascii="Times New Roman" w:hAnsi="Times New Roman" w:hint="eastAsia"/>
          <w:sz w:val="24"/>
          <w:szCs w:val="28"/>
        </w:rPr>
        <w:t>内，应分别设置保险杠，并设专人看管；</w:t>
      </w:r>
    </w:p>
    <w:p w14:paraId="405FAE25" w14:textId="77777777" w:rsidR="00E93ACE" w:rsidRPr="006C2E8B"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5</w:t>
      </w:r>
      <w:r>
        <w:rPr>
          <w:rFonts w:ascii="Times New Roman" w:hAnsi="Times New Roman" w:hint="eastAsia"/>
          <w:sz w:val="24"/>
          <w:szCs w:val="28"/>
        </w:rPr>
        <w:t>）</w:t>
      </w:r>
      <w:r w:rsidRPr="006C2E8B">
        <w:rPr>
          <w:rFonts w:ascii="Times New Roman" w:hAnsi="Times New Roman" w:hint="eastAsia"/>
          <w:sz w:val="24"/>
          <w:szCs w:val="28"/>
        </w:rPr>
        <w:t>斜井</w:t>
      </w:r>
      <w:proofErr w:type="gramStart"/>
      <w:r w:rsidRPr="006C2E8B">
        <w:rPr>
          <w:rFonts w:ascii="Times New Roman" w:hAnsi="Times New Roman" w:hint="eastAsia"/>
          <w:sz w:val="24"/>
          <w:szCs w:val="28"/>
        </w:rPr>
        <w:t>矿车组各矿车</w:t>
      </w:r>
      <w:proofErr w:type="gramEnd"/>
      <w:r w:rsidRPr="006C2E8B">
        <w:rPr>
          <w:rFonts w:ascii="Times New Roman" w:hAnsi="Times New Roman" w:hint="eastAsia"/>
          <w:sz w:val="24"/>
          <w:szCs w:val="28"/>
        </w:rPr>
        <w:t>之间、运送人员的专用列车的各节车厢之间，除连接装置外，还应附挂保险链（或保险绳）。连接装置和保险链（或保险绳）应经常检查，定期更换，并留有更换记录；</w:t>
      </w:r>
    </w:p>
    <w:p w14:paraId="31A8A818" w14:textId="77777777" w:rsidR="00E93ACE" w:rsidRPr="006C2E8B"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6</w:t>
      </w:r>
      <w:r w:rsidRPr="006C2E8B">
        <w:rPr>
          <w:rFonts w:ascii="Times New Roman" w:hAnsi="Times New Roman" w:hint="eastAsia"/>
          <w:sz w:val="24"/>
          <w:szCs w:val="28"/>
        </w:rPr>
        <w:t>）</w:t>
      </w:r>
      <w:r>
        <w:rPr>
          <w:rFonts w:ascii="Times New Roman" w:hAnsi="Times New Roman" w:hint="eastAsia"/>
          <w:sz w:val="24"/>
          <w:szCs w:val="28"/>
        </w:rPr>
        <w:t>斜井</w:t>
      </w:r>
      <w:r w:rsidRPr="006C2E8B">
        <w:rPr>
          <w:rFonts w:ascii="Times New Roman" w:hAnsi="Times New Roman" w:hint="eastAsia"/>
          <w:sz w:val="24"/>
          <w:szCs w:val="28"/>
        </w:rPr>
        <w:t>人车应设有可靠的防跑车坠车装置</w:t>
      </w:r>
      <w:r>
        <w:rPr>
          <w:rFonts w:ascii="Times New Roman" w:hAnsi="Times New Roman" w:hint="eastAsia"/>
          <w:sz w:val="24"/>
          <w:szCs w:val="28"/>
        </w:rPr>
        <w:t>和</w:t>
      </w:r>
      <w:r w:rsidRPr="006C2E8B">
        <w:rPr>
          <w:rFonts w:ascii="Times New Roman" w:hAnsi="Times New Roman" w:hint="eastAsia"/>
          <w:sz w:val="24"/>
          <w:szCs w:val="28"/>
        </w:rPr>
        <w:t>可靠的断绳保险器，每节车厢的断绳保险器应相互连结。斜井人车</w:t>
      </w:r>
      <w:r>
        <w:rPr>
          <w:rFonts w:ascii="Times New Roman" w:hAnsi="Times New Roman" w:hint="eastAsia"/>
          <w:sz w:val="24"/>
          <w:szCs w:val="28"/>
        </w:rPr>
        <w:t>应按</w:t>
      </w:r>
      <w:bookmarkStart w:id="74" w:name="_Hlk79847176"/>
      <w:r w:rsidRPr="00100FBA">
        <w:rPr>
          <w:rFonts w:ascii="Times New Roman" w:hAnsi="Times New Roman" w:hint="eastAsia"/>
          <w:sz w:val="24"/>
          <w:szCs w:val="28"/>
        </w:rPr>
        <w:t>GB 21011</w:t>
      </w:r>
      <w:bookmarkEnd w:id="74"/>
      <w:r w:rsidRPr="006C2E8B">
        <w:rPr>
          <w:rFonts w:ascii="Times New Roman" w:hAnsi="Times New Roman" w:hint="eastAsia"/>
          <w:sz w:val="24"/>
          <w:szCs w:val="28"/>
        </w:rPr>
        <w:t>标准的相关规定</w:t>
      </w:r>
      <w:r>
        <w:rPr>
          <w:rFonts w:ascii="Times New Roman" w:hAnsi="Times New Roman" w:hint="eastAsia"/>
          <w:sz w:val="24"/>
          <w:szCs w:val="28"/>
        </w:rPr>
        <w:t>进行各种试验</w:t>
      </w:r>
      <w:proofErr w:type="gramStart"/>
      <w:r>
        <w:rPr>
          <w:rFonts w:ascii="Times New Roman" w:hAnsi="Times New Roman" w:hint="eastAsia"/>
          <w:sz w:val="24"/>
          <w:szCs w:val="28"/>
        </w:rPr>
        <w:t>且</w:t>
      </w:r>
      <w:r w:rsidRPr="006C2E8B">
        <w:rPr>
          <w:rFonts w:ascii="Times New Roman" w:hAnsi="Times New Roman" w:hint="eastAsia"/>
          <w:sz w:val="24"/>
          <w:szCs w:val="28"/>
        </w:rPr>
        <w:t>试验</w:t>
      </w:r>
      <w:proofErr w:type="gramEnd"/>
      <w:r w:rsidRPr="006C2E8B">
        <w:rPr>
          <w:rFonts w:ascii="Times New Roman" w:hAnsi="Times New Roman" w:hint="eastAsia"/>
          <w:sz w:val="24"/>
          <w:szCs w:val="28"/>
        </w:rPr>
        <w:t>记录齐全</w:t>
      </w:r>
      <w:r>
        <w:rPr>
          <w:rFonts w:ascii="Times New Roman" w:hAnsi="Times New Roman" w:hint="eastAsia"/>
          <w:sz w:val="24"/>
          <w:szCs w:val="28"/>
        </w:rPr>
        <w:t>；</w:t>
      </w:r>
    </w:p>
    <w:p w14:paraId="2E4574B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7</w:t>
      </w:r>
      <w:r w:rsidRPr="006C2E8B">
        <w:rPr>
          <w:rFonts w:ascii="Times New Roman" w:hAnsi="Times New Roman" w:hint="eastAsia"/>
          <w:sz w:val="24"/>
          <w:szCs w:val="28"/>
        </w:rPr>
        <w:t>）</w:t>
      </w:r>
      <w:r>
        <w:rPr>
          <w:rFonts w:ascii="Times New Roman" w:hAnsi="Times New Roman" w:hint="eastAsia"/>
          <w:sz w:val="24"/>
          <w:szCs w:val="28"/>
        </w:rPr>
        <w:t>斜井施工时</w:t>
      </w:r>
      <w:r w:rsidRPr="006C2E8B">
        <w:rPr>
          <w:rFonts w:ascii="Times New Roman" w:hAnsi="Times New Roman" w:hint="eastAsia"/>
          <w:sz w:val="24"/>
          <w:szCs w:val="28"/>
        </w:rPr>
        <w:t>，每台提升机均应有独立的、声光兼备的信号系统，信号应清晰、易辨。信号系统的接地</w:t>
      </w:r>
      <w:r>
        <w:rPr>
          <w:rFonts w:ascii="Times New Roman" w:hAnsi="Times New Roman" w:hint="eastAsia"/>
          <w:sz w:val="24"/>
          <w:szCs w:val="28"/>
        </w:rPr>
        <w:t>、</w:t>
      </w:r>
      <w:r w:rsidRPr="006C2E8B">
        <w:rPr>
          <w:rFonts w:ascii="Times New Roman" w:hAnsi="Times New Roman" w:hint="eastAsia"/>
          <w:sz w:val="24"/>
          <w:szCs w:val="28"/>
        </w:rPr>
        <w:t>电源</w:t>
      </w:r>
      <w:r>
        <w:rPr>
          <w:rFonts w:ascii="Times New Roman" w:hAnsi="Times New Roman" w:hint="eastAsia"/>
          <w:sz w:val="24"/>
          <w:szCs w:val="28"/>
        </w:rPr>
        <w:t>符合</w:t>
      </w:r>
      <w:r w:rsidRPr="00C42D5A">
        <w:rPr>
          <w:rFonts w:ascii="Times New Roman" w:hAnsi="Times New Roman" w:hint="eastAsia"/>
          <w:sz w:val="24"/>
          <w:szCs w:val="28"/>
        </w:rPr>
        <w:t>GB16423</w:t>
      </w:r>
      <w:r>
        <w:rPr>
          <w:rFonts w:ascii="Times New Roman" w:hAnsi="Times New Roman" w:hint="eastAsia"/>
          <w:sz w:val="24"/>
          <w:szCs w:val="28"/>
        </w:rPr>
        <w:t>的相关规定</w:t>
      </w:r>
      <w:r w:rsidRPr="006C2E8B">
        <w:rPr>
          <w:rFonts w:ascii="Times New Roman" w:hAnsi="Times New Roman" w:hint="eastAsia"/>
          <w:sz w:val="24"/>
          <w:szCs w:val="28"/>
        </w:rPr>
        <w:t>；多水平提升</w:t>
      </w:r>
      <w:r>
        <w:rPr>
          <w:rFonts w:ascii="Times New Roman" w:hAnsi="Times New Roman" w:hint="eastAsia"/>
          <w:sz w:val="24"/>
          <w:szCs w:val="28"/>
        </w:rPr>
        <w:t>时</w:t>
      </w:r>
      <w:r w:rsidRPr="006C2E8B">
        <w:rPr>
          <w:rFonts w:ascii="Times New Roman" w:hAnsi="Times New Roman" w:hint="eastAsia"/>
          <w:sz w:val="24"/>
          <w:szCs w:val="28"/>
        </w:rPr>
        <w:t>，</w:t>
      </w:r>
      <w:proofErr w:type="gramStart"/>
      <w:r w:rsidRPr="006C2E8B">
        <w:rPr>
          <w:rFonts w:ascii="Times New Roman" w:hAnsi="Times New Roman" w:hint="eastAsia"/>
          <w:sz w:val="24"/>
          <w:szCs w:val="28"/>
        </w:rPr>
        <w:t>各水平</w:t>
      </w:r>
      <w:proofErr w:type="gramEnd"/>
      <w:r w:rsidRPr="006C2E8B">
        <w:rPr>
          <w:rFonts w:ascii="Times New Roman" w:hAnsi="Times New Roman" w:hint="eastAsia"/>
          <w:sz w:val="24"/>
          <w:szCs w:val="28"/>
        </w:rPr>
        <w:t>车场应设置独立的信号装置，发出的提升信号必须经过井口信号工转发，严禁井下与提升机房直接联系；运送人员的斜井人车，必须装设可在运行途中向提升机司机发送紧急信号的装置；</w:t>
      </w:r>
    </w:p>
    <w:p w14:paraId="399B5BB6" w14:textId="77777777" w:rsidR="00E93ACE" w:rsidRPr="006C2E8B"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8</w:t>
      </w:r>
      <w:r>
        <w:rPr>
          <w:rFonts w:ascii="Times New Roman" w:hAnsi="Times New Roman" w:hint="eastAsia"/>
          <w:sz w:val="24"/>
          <w:szCs w:val="28"/>
        </w:rPr>
        <w:t>）</w:t>
      </w:r>
      <w:r w:rsidRPr="006C2E8B">
        <w:rPr>
          <w:rFonts w:ascii="Times New Roman" w:hAnsi="Times New Roman" w:hint="eastAsia"/>
          <w:sz w:val="24"/>
          <w:szCs w:val="28"/>
        </w:rPr>
        <w:t>斜井提升宜安装电视监控系统</w:t>
      </w:r>
      <w:r>
        <w:rPr>
          <w:rFonts w:ascii="Times New Roman" w:hAnsi="Times New Roman" w:hint="eastAsia"/>
          <w:sz w:val="24"/>
          <w:szCs w:val="28"/>
        </w:rPr>
        <w:t>，</w:t>
      </w:r>
      <w:r w:rsidRPr="006C2E8B">
        <w:rPr>
          <w:rFonts w:ascii="Times New Roman" w:hAnsi="Times New Roman" w:hint="eastAsia"/>
          <w:sz w:val="24"/>
          <w:szCs w:val="28"/>
        </w:rPr>
        <w:t>井口信号房与提升机房、井下信号房之间应设置直通电话。</w:t>
      </w:r>
    </w:p>
    <w:p w14:paraId="181A16AF"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 xml:space="preserve">2 </w:t>
      </w:r>
      <w:r w:rsidRPr="006C2E8B">
        <w:rPr>
          <w:rFonts w:ascii="Times New Roman" w:hAnsi="Times New Roman" w:hint="eastAsia"/>
          <w:sz w:val="24"/>
          <w:szCs w:val="28"/>
        </w:rPr>
        <w:t>一般检查项目</w:t>
      </w:r>
    </w:p>
    <w:p w14:paraId="3BE4E894"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1</w:t>
      </w:r>
      <w:r w:rsidRPr="006C2E8B">
        <w:rPr>
          <w:rFonts w:ascii="Times New Roman" w:hAnsi="Times New Roman" w:hint="eastAsia"/>
          <w:sz w:val="24"/>
          <w:szCs w:val="28"/>
        </w:rPr>
        <w:t>）斜井人车系统</w:t>
      </w:r>
      <w:r>
        <w:rPr>
          <w:rFonts w:ascii="Times New Roman" w:hAnsi="Times New Roman" w:hint="eastAsia"/>
          <w:sz w:val="24"/>
          <w:szCs w:val="28"/>
        </w:rPr>
        <w:t>、</w:t>
      </w:r>
      <w:r w:rsidRPr="006C2E8B">
        <w:rPr>
          <w:rFonts w:ascii="Times New Roman" w:hAnsi="Times New Roman" w:hint="eastAsia"/>
          <w:sz w:val="24"/>
          <w:szCs w:val="28"/>
        </w:rPr>
        <w:t>提升钢丝绳</w:t>
      </w:r>
      <w:r>
        <w:rPr>
          <w:rFonts w:ascii="Times New Roman" w:hAnsi="Times New Roman" w:hint="eastAsia"/>
          <w:sz w:val="24"/>
          <w:szCs w:val="28"/>
        </w:rPr>
        <w:t>、</w:t>
      </w:r>
      <w:r w:rsidRPr="006C2E8B">
        <w:rPr>
          <w:rFonts w:ascii="Times New Roman" w:hAnsi="Times New Roman" w:hint="eastAsia"/>
          <w:sz w:val="24"/>
          <w:szCs w:val="28"/>
        </w:rPr>
        <w:t>常闭式防跑车装置的各种</w:t>
      </w:r>
      <w:r>
        <w:rPr>
          <w:rFonts w:ascii="Times New Roman" w:hAnsi="Times New Roman" w:hint="eastAsia"/>
          <w:sz w:val="24"/>
          <w:szCs w:val="28"/>
        </w:rPr>
        <w:t>检查、</w:t>
      </w:r>
      <w:r w:rsidRPr="006C2E8B">
        <w:rPr>
          <w:rFonts w:ascii="Times New Roman" w:hAnsi="Times New Roman" w:hint="eastAsia"/>
          <w:sz w:val="24"/>
          <w:szCs w:val="28"/>
        </w:rPr>
        <w:t>试验、检测记录齐全，试验、检测周期符合要求</w:t>
      </w:r>
      <w:r>
        <w:rPr>
          <w:rFonts w:ascii="Times New Roman" w:hAnsi="Times New Roman" w:hint="eastAsia"/>
          <w:sz w:val="24"/>
          <w:szCs w:val="28"/>
        </w:rPr>
        <w:t>，</w:t>
      </w:r>
      <w:r w:rsidRPr="006C2E8B">
        <w:rPr>
          <w:rFonts w:ascii="Times New Roman" w:hAnsi="Times New Roman" w:hint="eastAsia"/>
          <w:sz w:val="24"/>
          <w:szCs w:val="28"/>
        </w:rPr>
        <w:t>检查维护记录齐全；</w:t>
      </w:r>
    </w:p>
    <w:p w14:paraId="57BB47A9" w14:textId="77777777" w:rsidR="00E93ACE" w:rsidRPr="006C2E8B" w:rsidRDefault="00E93ACE" w:rsidP="00E93ACE">
      <w:pPr>
        <w:spacing w:line="360" w:lineRule="auto"/>
        <w:ind w:firstLineChars="200" w:firstLine="480"/>
        <w:rPr>
          <w:rFonts w:ascii="Times New Roman" w:hAnsi="Times New Roman"/>
          <w:sz w:val="24"/>
          <w:szCs w:val="28"/>
        </w:rPr>
      </w:pPr>
      <w:r w:rsidRPr="006C2E8B">
        <w:rPr>
          <w:rFonts w:ascii="Times New Roman" w:hAnsi="Times New Roman" w:hint="eastAsia"/>
          <w:sz w:val="24"/>
          <w:szCs w:val="28"/>
        </w:rPr>
        <w:t>2</w:t>
      </w:r>
      <w:r w:rsidRPr="006C2E8B">
        <w:rPr>
          <w:rFonts w:ascii="Times New Roman" w:hAnsi="Times New Roman" w:hint="eastAsia"/>
          <w:sz w:val="24"/>
          <w:szCs w:val="28"/>
        </w:rPr>
        <w:t>）定期进行斜井提升装置、提升容器、运输设备及其附属设施运行的安全可靠性检查、维护、保养与更换</w:t>
      </w:r>
      <w:r>
        <w:rPr>
          <w:rFonts w:ascii="Times New Roman" w:hAnsi="Times New Roman" w:hint="eastAsia"/>
          <w:sz w:val="24"/>
          <w:szCs w:val="28"/>
        </w:rPr>
        <w:t>。</w:t>
      </w:r>
    </w:p>
    <w:p w14:paraId="46B90CB0" w14:textId="61CE9FE8"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Pr>
          <w:rFonts w:ascii="Times New Roman" w:hAnsi="Times New Roman"/>
          <w:sz w:val="24"/>
          <w:szCs w:val="28"/>
        </w:rPr>
        <w:t xml:space="preserve">5 </w:t>
      </w:r>
      <w:r>
        <w:rPr>
          <w:rFonts w:ascii="Times New Roman" w:hAnsi="Times New Roman" w:hint="eastAsia"/>
          <w:sz w:val="24"/>
          <w:szCs w:val="28"/>
        </w:rPr>
        <w:t>斜井施工</w:t>
      </w:r>
      <w:r w:rsidRPr="001D41B1">
        <w:rPr>
          <w:rFonts w:ascii="Times New Roman" w:hAnsi="Times New Roman" w:hint="eastAsia"/>
          <w:sz w:val="24"/>
          <w:szCs w:val="28"/>
        </w:rPr>
        <w:t>作业环境安全检查评定应符合下列规定</w:t>
      </w:r>
    </w:p>
    <w:p w14:paraId="4428A42A"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662EAC22"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斜井</w:t>
      </w:r>
      <w:r w:rsidRPr="005A6A91">
        <w:rPr>
          <w:rFonts w:ascii="Times New Roman" w:hAnsi="Times New Roman" w:hint="eastAsia"/>
          <w:sz w:val="24"/>
          <w:szCs w:val="28"/>
        </w:rPr>
        <w:t>施工建立了可靠有效的机械通风系统，通风机有完善的保护装置</w:t>
      </w:r>
      <w:r>
        <w:rPr>
          <w:rFonts w:ascii="Times New Roman" w:hAnsi="Times New Roman" w:hint="eastAsia"/>
          <w:sz w:val="24"/>
          <w:szCs w:val="28"/>
        </w:rPr>
        <w:t>，</w:t>
      </w:r>
      <w:r w:rsidRPr="005A6A91">
        <w:rPr>
          <w:rFonts w:ascii="Times New Roman" w:hAnsi="Times New Roman" w:hint="eastAsia"/>
          <w:sz w:val="24"/>
          <w:szCs w:val="28"/>
        </w:rPr>
        <w:t>通风系统的布置与风量符合</w:t>
      </w:r>
      <w:r w:rsidRPr="005A6A91">
        <w:rPr>
          <w:rFonts w:ascii="Times New Roman" w:hAnsi="Times New Roman" w:hint="eastAsia"/>
          <w:sz w:val="24"/>
          <w:szCs w:val="28"/>
        </w:rPr>
        <w:t>GB16423</w:t>
      </w:r>
      <w:r w:rsidRPr="005A6A91">
        <w:rPr>
          <w:rFonts w:ascii="Times New Roman" w:hAnsi="Times New Roman" w:hint="eastAsia"/>
          <w:sz w:val="24"/>
          <w:szCs w:val="28"/>
        </w:rPr>
        <w:t>、</w:t>
      </w:r>
      <w:r w:rsidRPr="005A6A91">
        <w:rPr>
          <w:rFonts w:ascii="Times New Roman" w:hAnsi="Times New Roman" w:hint="eastAsia"/>
          <w:sz w:val="24"/>
          <w:szCs w:val="28"/>
        </w:rPr>
        <w:t>AQ 2013.4</w:t>
      </w:r>
      <w:r w:rsidRPr="005A6A91">
        <w:rPr>
          <w:rFonts w:ascii="Times New Roman" w:hAnsi="Times New Roman" w:hint="eastAsia"/>
          <w:sz w:val="24"/>
          <w:szCs w:val="28"/>
        </w:rPr>
        <w:t>和</w:t>
      </w:r>
      <w:r w:rsidRPr="005A6A91">
        <w:rPr>
          <w:rFonts w:ascii="Times New Roman" w:hAnsi="Times New Roman" w:hint="eastAsia"/>
          <w:sz w:val="24"/>
          <w:szCs w:val="28"/>
        </w:rPr>
        <w:t>AQ 2013.2</w:t>
      </w:r>
      <w:r w:rsidRPr="005A6A91">
        <w:rPr>
          <w:rFonts w:ascii="Times New Roman" w:hAnsi="Times New Roman" w:hint="eastAsia"/>
          <w:sz w:val="24"/>
          <w:szCs w:val="28"/>
        </w:rPr>
        <w:t>的相关要求</w:t>
      </w:r>
      <w:r>
        <w:rPr>
          <w:rFonts w:ascii="Times New Roman" w:hAnsi="Times New Roman" w:hint="eastAsia"/>
          <w:sz w:val="24"/>
          <w:szCs w:val="28"/>
        </w:rPr>
        <w:t>，有</w:t>
      </w:r>
      <w:r w:rsidRPr="00A074DD">
        <w:rPr>
          <w:rFonts w:ascii="Times New Roman" w:hAnsi="Times New Roman" w:hint="eastAsia"/>
          <w:sz w:val="24"/>
          <w:szCs w:val="28"/>
        </w:rPr>
        <w:t>指定人员管理、维护</w:t>
      </w:r>
      <w:r w:rsidRPr="001D41B1">
        <w:rPr>
          <w:rFonts w:ascii="Times New Roman" w:hAnsi="Times New Roman" w:hint="eastAsia"/>
          <w:sz w:val="24"/>
          <w:szCs w:val="28"/>
        </w:rPr>
        <w:t>；</w:t>
      </w:r>
      <w:r>
        <w:rPr>
          <w:rFonts w:ascii="Times New Roman" w:hAnsi="Times New Roman"/>
          <w:sz w:val="24"/>
          <w:szCs w:val="28"/>
        </w:rPr>
        <w:t xml:space="preserve"> </w:t>
      </w:r>
    </w:p>
    <w:p w14:paraId="278E7C21"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Pr>
          <w:rFonts w:ascii="Times New Roman" w:hAnsi="Times New Roman"/>
          <w:sz w:val="24"/>
          <w:szCs w:val="28"/>
        </w:rPr>
        <w:t xml:space="preserve"> </w:t>
      </w:r>
      <w:r w:rsidRPr="005A6A91">
        <w:rPr>
          <w:rFonts w:ascii="Times New Roman" w:hAnsi="Times New Roman" w:hint="eastAsia"/>
          <w:sz w:val="24"/>
          <w:szCs w:val="28"/>
        </w:rPr>
        <w:t>进入</w:t>
      </w:r>
      <w:r>
        <w:rPr>
          <w:rFonts w:ascii="Times New Roman" w:hAnsi="Times New Roman" w:hint="eastAsia"/>
          <w:sz w:val="24"/>
          <w:szCs w:val="28"/>
        </w:rPr>
        <w:t>斜井</w:t>
      </w:r>
      <w:r w:rsidRPr="005A6A91">
        <w:rPr>
          <w:rFonts w:ascii="Times New Roman" w:hAnsi="Times New Roman" w:hint="eastAsia"/>
          <w:sz w:val="24"/>
          <w:szCs w:val="28"/>
        </w:rPr>
        <w:t>的空气不得受有毒、有害物质的污染，排出的污风及主要通风机产生的噪声不得对矿区环境造成危害</w:t>
      </w:r>
      <w:r>
        <w:rPr>
          <w:rFonts w:ascii="Times New Roman" w:hAnsi="Times New Roman" w:hint="eastAsia"/>
          <w:sz w:val="24"/>
          <w:szCs w:val="28"/>
        </w:rPr>
        <w:t>，</w:t>
      </w:r>
      <w:r w:rsidRPr="005A6A91">
        <w:rPr>
          <w:rFonts w:ascii="Times New Roman" w:hAnsi="Times New Roman" w:hint="eastAsia"/>
          <w:sz w:val="24"/>
          <w:szCs w:val="28"/>
        </w:rPr>
        <w:t>作业地点气象条件应符合规定</w:t>
      </w:r>
      <w:r>
        <w:rPr>
          <w:rFonts w:ascii="Times New Roman" w:hAnsi="Times New Roman" w:hint="eastAsia"/>
          <w:sz w:val="24"/>
          <w:szCs w:val="28"/>
        </w:rPr>
        <w:t>；</w:t>
      </w:r>
    </w:p>
    <w:p w14:paraId="203CC76C" w14:textId="77777777" w:rsidR="00E93ACE" w:rsidRPr="005A6A91"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lastRenderedPageBreak/>
        <w:t>3</w:t>
      </w:r>
      <w:r>
        <w:rPr>
          <w:rFonts w:ascii="Times New Roman" w:hAnsi="Times New Roman" w:hint="eastAsia"/>
          <w:sz w:val="24"/>
          <w:szCs w:val="28"/>
        </w:rPr>
        <w:t>）</w:t>
      </w:r>
      <w:r w:rsidRPr="005A6A91">
        <w:rPr>
          <w:rFonts w:ascii="Times New Roman" w:hAnsi="Times New Roman" w:hint="eastAsia"/>
          <w:sz w:val="24"/>
          <w:szCs w:val="28"/>
        </w:rPr>
        <w:t>作业人员进入工作面前，必须</w:t>
      </w:r>
      <w:r>
        <w:rPr>
          <w:rFonts w:ascii="Times New Roman" w:hAnsi="Times New Roman" w:hint="eastAsia"/>
          <w:sz w:val="24"/>
          <w:szCs w:val="28"/>
        </w:rPr>
        <w:t>先</w:t>
      </w:r>
      <w:r w:rsidRPr="005A6A91">
        <w:rPr>
          <w:rFonts w:ascii="Times New Roman" w:hAnsi="Times New Roman" w:hint="eastAsia"/>
          <w:sz w:val="24"/>
          <w:szCs w:val="28"/>
        </w:rPr>
        <w:t>启动通风设备，待空气质量满足作业要求后，人员方可进入</w:t>
      </w:r>
      <w:r>
        <w:rPr>
          <w:rFonts w:ascii="Times New Roman" w:hAnsi="Times New Roman" w:hint="eastAsia"/>
          <w:sz w:val="24"/>
          <w:szCs w:val="28"/>
        </w:rPr>
        <w:t>。</w:t>
      </w:r>
      <w:r w:rsidRPr="005A6A91">
        <w:rPr>
          <w:rFonts w:ascii="Times New Roman" w:hAnsi="Times New Roman" w:hint="eastAsia"/>
          <w:sz w:val="24"/>
          <w:szCs w:val="28"/>
        </w:rPr>
        <w:t>工作面有人作业时，</w:t>
      </w:r>
      <w:proofErr w:type="gramStart"/>
      <w:r w:rsidRPr="005A6A91">
        <w:rPr>
          <w:rFonts w:ascii="Times New Roman" w:hAnsi="Times New Roman" w:hint="eastAsia"/>
          <w:sz w:val="24"/>
          <w:szCs w:val="28"/>
        </w:rPr>
        <w:t>局扇应</w:t>
      </w:r>
      <w:proofErr w:type="gramEnd"/>
      <w:r w:rsidRPr="005A6A91">
        <w:rPr>
          <w:rFonts w:ascii="Times New Roman" w:hAnsi="Times New Roman" w:hint="eastAsia"/>
          <w:sz w:val="24"/>
          <w:szCs w:val="28"/>
        </w:rPr>
        <w:t>连续运转；</w:t>
      </w:r>
    </w:p>
    <w:p w14:paraId="56BB2E02" w14:textId="06893BC1" w:rsidR="00E93ACE" w:rsidRDefault="00E93ACE" w:rsidP="00E93ACE">
      <w:pPr>
        <w:spacing w:line="360" w:lineRule="auto"/>
        <w:ind w:firstLineChars="200" w:firstLine="480"/>
        <w:rPr>
          <w:rFonts w:ascii="Times New Roman" w:hAnsi="Times New Roman"/>
          <w:sz w:val="24"/>
          <w:szCs w:val="28"/>
        </w:rPr>
      </w:pPr>
      <w:r w:rsidRPr="005A6A91">
        <w:rPr>
          <w:rFonts w:ascii="Times New Roman" w:hAnsi="Times New Roman" w:hint="eastAsia"/>
          <w:sz w:val="24"/>
          <w:szCs w:val="28"/>
        </w:rPr>
        <w:t>4</w:t>
      </w:r>
      <w:r w:rsidRPr="005A6A91">
        <w:rPr>
          <w:rFonts w:ascii="Times New Roman" w:hAnsi="Times New Roman" w:hint="eastAsia"/>
          <w:sz w:val="24"/>
          <w:szCs w:val="28"/>
        </w:rPr>
        <w:t>）停止作业并已撤出通风设备而又</w:t>
      </w:r>
      <w:bookmarkStart w:id="75" w:name="_Hlk80781938"/>
      <w:r w:rsidRPr="005A6A91">
        <w:rPr>
          <w:rFonts w:ascii="Times New Roman" w:hAnsi="Times New Roman" w:hint="eastAsia"/>
          <w:sz w:val="24"/>
          <w:szCs w:val="28"/>
        </w:rPr>
        <w:t>无贯穿风流通风的工作面</w:t>
      </w:r>
      <w:bookmarkEnd w:id="75"/>
      <w:r w:rsidRPr="005A6A91">
        <w:rPr>
          <w:rFonts w:ascii="Times New Roman" w:hAnsi="Times New Roman" w:hint="eastAsia"/>
          <w:sz w:val="24"/>
          <w:szCs w:val="28"/>
        </w:rPr>
        <w:t>和独头巷道，应设置栅栏和警示标志，防止人员进入。如需要进入，</w:t>
      </w:r>
      <w:bookmarkStart w:id="76" w:name="_Hlk80781966"/>
      <w:r w:rsidRPr="005A6A91">
        <w:rPr>
          <w:rFonts w:ascii="Times New Roman" w:hAnsi="Times New Roman" w:hint="eastAsia"/>
          <w:sz w:val="24"/>
          <w:szCs w:val="28"/>
        </w:rPr>
        <w:t>应进行通风和分析空气成分，确认安全后方可进入</w:t>
      </w:r>
      <w:bookmarkEnd w:id="76"/>
      <w:r w:rsidR="00490C7D">
        <w:rPr>
          <w:rFonts w:ascii="Times New Roman" w:hAnsi="Times New Roman" w:hint="eastAsia"/>
          <w:sz w:val="24"/>
          <w:szCs w:val="28"/>
        </w:rPr>
        <w:t>；</w:t>
      </w:r>
    </w:p>
    <w:p w14:paraId="65E0F045"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5</w:t>
      </w:r>
      <w:r>
        <w:rPr>
          <w:rFonts w:ascii="Times New Roman" w:hAnsi="Times New Roman" w:hint="eastAsia"/>
          <w:sz w:val="24"/>
          <w:szCs w:val="28"/>
        </w:rPr>
        <w:t>）</w:t>
      </w:r>
      <w:bookmarkStart w:id="77" w:name="_Hlk80782166"/>
      <w:r w:rsidRPr="005A6A91">
        <w:rPr>
          <w:rFonts w:ascii="Times New Roman" w:hAnsi="Times New Roman" w:hint="eastAsia"/>
          <w:sz w:val="24"/>
          <w:szCs w:val="28"/>
        </w:rPr>
        <w:t>作业前应严格进行“敲帮问顶”，</w:t>
      </w:r>
      <w:bookmarkEnd w:id="77"/>
      <w:r w:rsidRPr="005A6A91">
        <w:rPr>
          <w:rFonts w:ascii="Times New Roman" w:hAnsi="Times New Roman" w:hint="eastAsia"/>
          <w:sz w:val="24"/>
          <w:szCs w:val="28"/>
        </w:rPr>
        <w:t>巷道顶帮严禁存在浮石</w:t>
      </w:r>
      <w:r>
        <w:rPr>
          <w:rFonts w:ascii="Times New Roman" w:hAnsi="Times New Roman" w:hint="eastAsia"/>
          <w:sz w:val="24"/>
          <w:szCs w:val="28"/>
        </w:rPr>
        <w:t>，</w:t>
      </w:r>
      <w:proofErr w:type="gramStart"/>
      <w:r w:rsidRPr="005A6A91">
        <w:rPr>
          <w:rFonts w:ascii="Times New Roman" w:hAnsi="Times New Roman" w:hint="eastAsia"/>
          <w:sz w:val="24"/>
          <w:szCs w:val="28"/>
        </w:rPr>
        <w:t>检撬顶帮</w:t>
      </w:r>
      <w:proofErr w:type="gramEnd"/>
      <w:r w:rsidRPr="005A6A91">
        <w:rPr>
          <w:rFonts w:ascii="Times New Roman" w:hAnsi="Times New Roman" w:hint="eastAsia"/>
          <w:sz w:val="24"/>
          <w:szCs w:val="28"/>
        </w:rPr>
        <w:t>浮石必须两人同时进行，一人检撬、一人照明监护</w:t>
      </w:r>
      <w:r>
        <w:rPr>
          <w:rFonts w:ascii="Times New Roman" w:hAnsi="Times New Roman" w:hint="eastAsia"/>
          <w:sz w:val="24"/>
          <w:szCs w:val="28"/>
        </w:rPr>
        <w:t>；</w:t>
      </w:r>
      <w:r w:rsidRPr="001D41B1">
        <w:rPr>
          <w:rFonts w:ascii="Times New Roman" w:hAnsi="Times New Roman"/>
          <w:sz w:val="24"/>
          <w:szCs w:val="28"/>
        </w:rPr>
        <w:t xml:space="preserve"> </w:t>
      </w:r>
    </w:p>
    <w:p w14:paraId="016E765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6</w:t>
      </w:r>
      <w:r w:rsidRPr="001D41B1">
        <w:rPr>
          <w:rFonts w:ascii="Times New Roman" w:hAnsi="Times New Roman" w:hint="eastAsia"/>
          <w:sz w:val="24"/>
          <w:szCs w:val="28"/>
        </w:rPr>
        <w:t>）</w:t>
      </w:r>
      <w:r>
        <w:rPr>
          <w:rFonts w:ascii="Times New Roman" w:hAnsi="Times New Roman" w:hint="eastAsia"/>
          <w:sz w:val="24"/>
          <w:szCs w:val="28"/>
        </w:rPr>
        <w:t>斜井</w:t>
      </w:r>
      <w:r w:rsidRPr="005A6A91">
        <w:rPr>
          <w:rFonts w:ascii="Times New Roman" w:hAnsi="Times New Roman" w:hint="eastAsia"/>
          <w:sz w:val="24"/>
          <w:szCs w:val="28"/>
        </w:rPr>
        <w:t>应设人行道或躲避硐室，人行道或躲避硐室的有效净高和有效宽度应符合国家</w:t>
      </w:r>
      <w:r w:rsidRPr="005A6A91">
        <w:rPr>
          <w:rFonts w:ascii="Times New Roman" w:hAnsi="Times New Roman" w:hint="eastAsia"/>
          <w:sz w:val="24"/>
          <w:szCs w:val="28"/>
        </w:rPr>
        <w:t>GB16423</w:t>
      </w:r>
      <w:r w:rsidRPr="005A6A91">
        <w:rPr>
          <w:rFonts w:ascii="Times New Roman" w:hAnsi="Times New Roman" w:hint="eastAsia"/>
          <w:sz w:val="24"/>
          <w:szCs w:val="28"/>
        </w:rPr>
        <w:t>的要求</w:t>
      </w:r>
      <w:r>
        <w:rPr>
          <w:rFonts w:ascii="Times New Roman" w:hAnsi="Times New Roman" w:hint="eastAsia"/>
          <w:sz w:val="24"/>
          <w:szCs w:val="28"/>
        </w:rPr>
        <w:t>，</w:t>
      </w:r>
      <w:r w:rsidRPr="005A6A91">
        <w:rPr>
          <w:rFonts w:ascii="Times New Roman" w:hAnsi="Times New Roman" w:hint="eastAsia"/>
          <w:sz w:val="24"/>
          <w:szCs w:val="28"/>
        </w:rPr>
        <w:t>人行道或躲避硐室</w:t>
      </w:r>
      <w:r w:rsidRPr="00A074DD">
        <w:rPr>
          <w:rFonts w:ascii="Times New Roman" w:hAnsi="Times New Roman" w:hint="eastAsia"/>
          <w:sz w:val="24"/>
          <w:szCs w:val="28"/>
        </w:rPr>
        <w:t>应有明显的标志，并保持</w:t>
      </w:r>
      <w:r>
        <w:rPr>
          <w:rFonts w:ascii="Times New Roman" w:hAnsi="Times New Roman" w:hint="eastAsia"/>
          <w:sz w:val="24"/>
          <w:szCs w:val="28"/>
        </w:rPr>
        <w:t>畅通</w:t>
      </w:r>
      <w:r w:rsidRPr="00A074DD">
        <w:rPr>
          <w:rFonts w:ascii="Times New Roman" w:hAnsi="Times New Roman" w:hint="eastAsia"/>
          <w:sz w:val="24"/>
          <w:szCs w:val="28"/>
        </w:rPr>
        <w:t>、无障碍物</w:t>
      </w:r>
      <w:r w:rsidRPr="005A6A91">
        <w:rPr>
          <w:rFonts w:ascii="Times New Roman" w:hAnsi="Times New Roman" w:hint="eastAsia"/>
          <w:sz w:val="24"/>
          <w:szCs w:val="28"/>
        </w:rPr>
        <w:t>；</w:t>
      </w:r>
    </w:p>
    <w:p w14:paraId="05BE90F8"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7</w:t>
      </w:r>
      <w:r>
        <w:rPr>
          <w:rFonts w:ascii="Times New Roman" w:hAnsi="Times New Roman" w:hint="eastAsia"/>
          <w:sz w:val="24"/>
          <w:szCs w:val="28"/>
        </w:rPr>
        <w:t>）斜井井口应</w:t>
      </w:r>
      <w:r w:rsidRPr="00A074DD">
        <w:rPr>
          <w:rFonts w:ascii="Times New Roman" w:hAnsi="Times New Roman" w:hint="eastAsia"/>
          <w:sz w:val="24"/>
          <w:szCs w:val="28"/>
        </w:rPr>
        <w:t>设置门禁系统，防止无关人员进入</w:t>
      </w:r>
      <w:r>
        <w:rPr>
          <w:rFonts w:ascii="Times New Roman" w:hAnsi="Times New Roman" w:hint="eastAsia"/>
          <w:sz w:val="24"/>
          <w:szCs w:val="28"/>
        </w:rPr>
        <w:t>。</w:t>
      </w:r>
      <w:r w:rsidRPr="005A6A91">
        <w:rPr>
          <w:rFonts w:ascii="Times New Roman" w:hAnsi="Times New Roman" w:hint="eastAsia"/>
          <w:sz w:val="24"/>
          <w:szCs w:val="28"/>
        </w:rPr>
        <w:t>地表</w:t>
      </w:r>
      <w:r>
        <w:rPr>
          <w:rFonts w:ascii="Times New Roman" w:hAnsi="Times New Roman" w:hint="eastAsia"/>
          <w:sz w:val="24"/>
          <w:szCs w:val="28"/>
        </w:rPr>
        <w:t>斜井井</w:t>
      </w:r>
      <w:r w:rsidRPr="005A6A91">
        <w:rPr>
          <w:rFonts w:ascii="Times New Roman" w:hAnsi="Times New Roman" w:hint="eastAsia"/>
          <w:sz w:val="24"/>
          <w:szCs w:val="28"/>
        </w:rPr>
        <w:t>口设计应符合规范要求，</w:t>
      </w:r>
      <w:r>
        <w:rPr>
          <w:rFonts w:ascii="Times New Roman" w:hAnsi="Times New Roman" w:hint="eastAsia"/>
          <w:sz w:val="24"/>
          <w:szCs w:val="28"/>
        </w:rPr>
        <w:t>井</w:t>
      </w:r>
      <w:r w:rsidRPr="005A6A91">
        <w:rPr>
          <w:rFonts w:ascii="Times New Roman" w:hAnsi="Times New Roman" w:hint="eastAsia"/>
          <w:sz w:val="24"/>
          <w:szCs w:val="28"/>
        </w:rPr>
        <w:t>口排水系统要符合防汛要求；</w:t>
      </w:r>
      <w:r>
        <w:rPr>
          <w:rFonts w:ascii="Times New Roman" w:hAnsi="Times New Roman" w:hint="eastAsia"/>
          <w:sz w:val="24"/>
          <w:szCs w:val="28"/>
        </w:rPr>
        <w:t>井</w:t>
      </w:r>
      <w:r w:rsidRPr="005A6A91">
        <w:rPr>
          <w:rFonts w:ascii="Times New Roman" w:hAnsi="Times New Roman" w:hint="eastAsia"/>
          <w:sz w:val="24"/>
          <w:szCs w:val="28"/>
        </w:rPr>
        <w:t>口</w:t>
      </w:r>
      <w:r w:rsidRPr="00A074DD">
        <w:rPr>
          <w:rFonts w:ascii="Times New Roman" w:hAnsi="Times New Roman" w:hint="eastAsia"/>
          <w:sz w:val="24"/>
          <w:szCs w:val="28"/>
        </w:rPr>
        <w:t>临近边坡应</w:t>
      </w:r>
      <w:r>
        <w:rPr>
          <w:rFonts w:ascii="Times New Roman" w:hAnsi="Times New Roman" w:hint="eastAsia"/>
          <w:sz w:val="24"/>
          <w:szCs w:val="28"/>
        </w:rPr>
        <w:t>按</w:t>
      </w:r>
      <w:r w:rsidRPr="00A074DD">
        <w:rPr>
          <w:rFonts w:ascii="Times New Roman" w:hAnsi="Times New Roman" w:hint="eastAsia"/>
          <w:sz w:val="24"/>
          <w:szCs w:val="28"/>
        </w:rPr>
        <w:t>规范要求进行防护</w:t>
      </w:r>
      <w:r>
        <w:rPr>
          <w:rFonts w:ascii="Times New Roman" w:hAnsi="Times New Roman" w:hint="eastAsia"/>
          <w:sz w:val="24"/>
          <w:szCs w:val="28"/>
        </w:rPr>
        <w:t>；</w:t>
      </w:r>
    </w:p>
    <w:p w14:paraId="7ACC37C2"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8</w:t>
      </w:r>
      <w:r>
        <w:rPr>
          <w:rFonts w:ascii="Times New Roman" w:hAnsi="Times New Roman" w:hint="eastAsia"/>
          <w:sz w:val="24"/>
          <w:szCs w:val="28"/>
        </w:rPr>
        <w:t>）斜井轨道铺设应符合国家标准</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和行业标准</w:t>
      </w:r>
      <w:r w:rsidRPr="00AD34F5">
        <w:rPr>
          <w:rFonts w:ascii="Times New Roman" w:hAnsi="Times New Roman" w:hint="eastAsia"/>
          <w:sz w:val="24"/>
          <w:szCs w:val="28"/>
        </w:rPr>
        <w:t>YB 4407</w:t>
      </w:r>
      <w:r>
        <w:rPr>
          <w:rFonts w:ascii="Times New Roman" w:hAnsi="Times New Roman" w:hint="eastAsia"/>
          <w:sz w:val="24"/>
          <w:szCs w:val="28"/>
        </w:rPr>
        <w:t>的相关规定；</w:t>
      </w:r>
    </w:p>
    <w:p w14:paraId="078405A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9</w:t>
      </w:r>
      <w:r>
        <w:rPr>
          <w:rFonts w:ascii="Times New Roman" w:hAnsi="Times New Roman" w:hint="eastAsia"/>
          <w:sz w:val="24"/>
          <w:szCs w:val="28"/>
        </w:rPr>
        <w:t>）</w:t>
      </w:r>
      <w:r w:rsidRPr="002D136A">
        <w:rPr>
          <w:rFonts w:ascii="Times New Roman" w:hAnsi="Times New Roman" w:hint="eastAsia"/>
          <w:sz w:val="24"/>
          <w:szCs w:val="28"/>
        </w:rPr>
        <w:t>井下所有</w:t>
      </w:r>
      <w:bookmarkStart w:id="78" w:name="_Hlk80782050"/>
      <w:r w:rsidRPr="002D136A">
        <w:rPr>
          <w:rFonts w:ascii="Times New Roman" w:hAnsi="Times New Roman" w:hint="eastAsia"/>
          <w:sz w:val="24"/>
          <w:szCs w:val="28"/>
        </w:rPr>
        <w:t>作业地点、安全通道和人行道，都应有照明，照明线路、电源、灯具及电压等级应符合</w:t>
      </w:r>
      <w:r w:rsidRPr="002D136A">
        <w:rPr>
          <w:rFonts w:ascii="Times New Roman" w:hAnsi="Times New Roman" w:hint="eastAsia"/>
          <w:sz w:val="24"/>
          <w:szCs w:val="28"/>
        </w:rPr>
        <w:t>GB16423</w:t>
      </w:r>
      <w:r w:rsidRPr="002D136A">
        <w:rPr>
          <w:rFonts w:ascii="Times New Roman" w:hAnsi="Times New Roman" w:hint="eastAsia"/>
          <w:sz w:val="24"/>
          <w:szCs w:val="28"/>
        </w:rPr>
        <w:t>的相关规定，并满足各场所的照明要求；</w:t>
      </w:r>
      <w:bookmarkEnd w:id="78"/>
    </w:p>
    <w:p w14:paraId="6ED86DD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1</w:t>
      </w:r>
      <w:r>
        <w:rPr>
          <w:rFonts w:ascii="Times New Roman" w:hAnsi="Times New Roman"/>
          <w:sz w:val="24"/>
          <w:szCs w:val="28"/>
        </w:rPr>
        <w:t>0</w:t>
      </w:r>
      <w:r>
        <w:rPr>
          <w:rFonts w:ascii="Times New Roman" w:hAnsi="Times New Roman" w:hint="eastAsia"/>
          <w:sz w:val="24"/>
          <w:szCs w:val="28"/>
        </w:rPr>
        <w:t>）斜井排水能力满足施工要求，</w:t>
      </w:r>
      <w:r w:rsidRPr="00A074DD">
        <w:rPr>
          <w:rFonts w:ascii="Times New Roman" w:hAnsi="Times New Roman" w:hint="eastAsia"/>
          <w:sz w:val="24"/>
          <w:szCs w:val="28"/>
        </w:rPr>
        <w:t>定期清理水沟，保持排水畅通</w:t>
      </w:r>
      <w:r>
        <w:rPr>
          <w:rFonts w:ascii="Times New Roman" w:hAnsi="Times New Roman" w:hint="eastAsia"/>
          <w:sz w:val="24"/>
          <w:szCs w:val="28"/>
        </w:rPr>
        <w:t>，工作面无积水。</w:t>
      </w:r>
    </w:p>
    <w:p w14:paraId="7FF9C895"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2C90FE6E"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定期进行凿井设备设施及供电、供水、</w:t>
      </w:r>
      <w:proofErr w:type="gramStart"/>
      <w:r>
        <w:rPr>
          <w:rFonts w:ascii="Times New Roman" w:hAnsi="Times New Roman" w:hint="eastAsia"/>
          <w:sz w:val="24"/>
          <w:szCs w:val="28"/>
        </w:rPr>
        <w:t>供风和</w:t>
      </w:r>
      <w:proofErr w:type="gramEnd"/>
      <w:r>
        <w:rPr>
          <w:rFonts w:ascii="Times New Roman" w:hAnsi="Times New Roman" w:hint="eastAsia"/>
          <w:sz w:val="24"/>
          <w:szCs w:val="28"/>
        </w:rPr>
        <w:t>通风系统的安全检查和</w:t>
      </w:r>
      <w:r w:rsidRPr="001D41B1">
        <w:rPr>
          <w:rFonts w:ascii="Times New Roman" w:hAnsi="Times New Roman" w:hint="eastAsia"/>
          <w:sz w:val="24"/>
          <w:szCs w:val="28"/>
        </w:rPr>
        <w:t>维护</w:t>
      </w:r>
      <w:r>
        <w:rPr>
          <w:rFonts w:ascii="Times New Roman" w:hAnsi="Times New Roman" w:hint="eastAsia"/>
          <w:sz w:val="24"/>
          <w:szCs w:val="28"/>
        </w:rPr>
        <w:t>，检查记录完整；</w:t>
      </w:r>
    </w:p>
    <w:p w14:paraId="517D9701" w14:textId="1D97EF20"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斜井内管路、风筒、电缆等架设规范</w:t>
      </w:r>
      <w:r w:rsidRPr="00E36C88">
        <w:rPr>
          <w:rFonts w:ascii="Times New Roman" w:hAnsi="Times New Roman" w:hint="eastAsia"/>
          <w:sz w:val="24"/>
          <w:szCs w:val="28"/>
        </w:rPr>
        <w:t>，并能避免车碰和炮崩</w:t>
      </w:r>
      <w:r w:rsidRPr="001D41B1">
        <w:rPr>
          <w:rFonts w:ascii="Times New Roman" w:hAnsi="Times New Roman" w:hint="eastAsia"/>
          <w:sz w:val="24"/>
          <w:szCs w:val="28"/>
        </w:rPr>
        <w:t>，固定间距符合设计要求；电缆应挂牌标明负荷及使用地点</w:t>
      </w:r>
      <w:r w:rsidR="00490C7D">
        <w:rPr>
          <w:rFonts w:ascii="Times New Roman" w:hAnsi="Times New Roman" w:hint="eastAsia"/>
          <w:sz w:val="24"/>
          <w:szCs w:val="28"/>
        </w:rPr>
        <w:t>；</w:t>
      </w:r>
    </w:p>
    <w:p w14:paraId="5A16E16C"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w:t>
      </w:r>
      <w:r w:rsidRPr="00E36C88">
        <w:rPr>
          <w:rFonts w:ascii="Times New Roman" w:hAnsi="Times New Roman" w:hint="eastAsia"/>
          <w:sz w:val="24"/>
          <w:szCs w:val="28"/>
        </w:rPr>
        <w:t>工作面准备有长短不一的金属撬棍，并能</w:t>
      </w:r>
      <w:proofErr w:type="gramStart"/>
      <w:r w:rsidRPr="00E36C88">
        <w:rPr>
          <w:rFonts w:ascii="Times New Roman" w:hAnsi="Times New Roman" w:hint="eastAsia"/>
          <w:sz w:val="24"/>
          <w:szCs w:val="28"/>
        </w:rPr>
        <w:t>及时检撬顶帮</w:t>
      </w:r>
      <w:proofErr w:type="gramEnd"/>
      <w:r w:rsidRPr="00E36C88">
        <w:rPr>
          <w:rFonts w:ascii="Times New Roman" w:hAnsi="Times New Roman" w:hint="eastAsia"/>
          <w:sz w:val="24"/>
          <w:szCs w:val="28"/>
        </w:rPr>
        <w:t>浮石；</w:t>
      </w:r>
    </w:p>
    <w:p w14:paraId="3AD2C0D4"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）施工所用材料（含</w:t>
      </w:r>
      <w:r w:rsidRPr="00A074DD">
        <w:rPr>
          <w:rFonts w:ascii="Times New Roman" w:hAnsi="Times New Roman" w:hint="eastAsia"/>
          <w:sz w:val="24"/>
          <w:szCs w:val="28"/>
        </w:rPr>
        <w:t>支护材料</w:t>
      </w:r>
      <w:r>
        <w:rPr>
          <w:rFonts w:ascii="Times New Roman" w:hAnsi="Times New Roman" w:hint="eastAsia"/>
          <w:sz w:val="24"/>
          <w:szCs w:val="28"/>
        </w:rPr>
        <w:t>）</w:t>
      </w:r>
      <w:r w:rsidRPr="00A074DD">
        <w:rPr>
          <w:rFonts w:ascii="Times New Roman" w:hAnsi="Times New Roman" w:hint="eastAsia"/>
          <w:sz w:val="24"/>
          <w:szCs w:val="28"/>
        </w:rPr>
        <w:t>必须符合要求</w:t>
      </w:r>
      <w:r>
        <w:rPr>
          <w:rFonts w:ascii="Times New Roman" w:hAnsi="Times New Roman" w:hint="eastAsia"/>
          <w:sz w:val="24"/>
          <w:szCs w:val="28"/>
        </w:rPr>
        <w:t>；</w:t>
      </w:r>
    </w:p>
    <w:p w14:paraId="423C61A1"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Pr>
          <w:rFonts w:ascii="Times New Roman" w:hAnsi="Times New Roman" w:hint="eastAsia"/>
          <w:sz w:val="24"/>
          <w:szCs w:val="28"/>
        </w:rPr>
        <w:t>）各种检查记录齐全。</w:t>
      </w:r>
    </w:p>
    <w:p w14:paraId="217A2473" w14:textId="68BD6402"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Pr>
          <w:rFonts w:ascii="Times New Roman" w:hAnsi="Times New Roman"/>
          <w:sz w:val="24"/>
          <w:szCs w:val="28"/>
        </w:rPr>
        <w:t>5</w:t>
      </w:r>
      <w:r w:rsidRPr="001D41B1">
        <w:rPr>
          <w:rFonts w:ascii="Times New Roman" w:hAnsi="Times New Roman" w:hint="eastAsia"/>
          <w:sz w:val="24"/>
          <w:szCs w:val="28"/>
        </w:rPr>
        <w:t xml:space="preserve"> </w:t>
      </w:r>
      <w:r>
        <w:rPr>
          <w:rFonts w:ascii="Times New Roman" w:hAnsi="Times New Roman" w:hint="eastAsia"/>
          <w:sz w:val="24"/>
          <w:szCs w:val="28"/>
        </w:rPr>
        <w:t>斜井施工</w:t>
      </w:r>
      <w:r w:rsidRPr="001D41B1">
        <w:rPr>
          <w:rFonts w:ascii="Times New Roman" w:hAnsi="Times New Roman" w:hint="eastAsia"/>
          <w:sz w:val="24"/>
          <w:szCs w:val="28"/>
        </w:rPr>
        <w:t>作业人员安全检查评定应符合下列规定</w:t>
      </w:r>
    </w:p>
    <w:p w14:paraId="65D503C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37FEC561"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严格遵守国家</w:t>
      </w:r>
      <w:r w:rsidRPr="00C42D5A">
        <w:rPr>
          <w:rFonts w:ascii="Times New Roman" w:hAnsi="Times New Roman" w:hint="eastAsia"/>
          <w:sz w:val="24"/>
          <w:szCs w:val="28"/>
        </w:rPr>
        <w:t>GB16423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的相关规定、企业安全生产制度和操作规程；</w:t>
      </w:r>
    </w:p>
    <w:p w14:paraId="43E6FD25"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lastRenderedPageBreak/>
        <w:t>2</w:t>
      </w:r>
      <w:r w:rsidRPr="001D41B1">
        <w:rPr>
          <w:rFonts w:ascii="Times New Roman" w:hAnsi="Times New Roman" w:hint="eastAsia"/>
          <w:sz w:val="24"/>
          <w:szCs w:val="28"/>
        </w:rPr>
        <w:t>）应按规定进行安全培训教育，并考核合格。特种作业人员应按要求持证上岗；</w:t>
      </w:r>
    </w:p>
    <w:p w14:paraId="0F8A454B"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）作业前应对作业人员进行安全技术交底，并将安全风险及所采取的控制措施告知相关从业人员；</w:t>
      </w:r>
    </w:p>
    <w:p w14:paraId="46910159"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）工作前</w:t>
      </w:r>
      <w:r>
        <w:rPr>
          <w:rFonts w:ascii="Times New Roman" w:hAnsi="Times New Roman" w:hint="eastAsia"/>
          <w:sz w:val="24"/>
          <w:szCs w:val="28"/>
        </w:rPr>
        <w:t>按相关要求</w:t>
      </w:r>
      <w:r w:rsidRPr="001D41B1">
        <w:rPr>
          <w:rFonts w:ascii="Times New Roman" w:hAnsi="Times New Roman" w:hint="eastAsia"/>
          <w:sz w:val="24"/>
          <w:szCs w:val="28"/>
        </w:rPr>
        <w:t>佩戴</w:t>
      </w:r>
      <w:proofErr w:type="gramStart"/>
      <w:r w:rsidRPr="001D41B1">
        <w:rPr>
          <w:rFonts w:ascii="Times New Roman" w:hAnsi="Times New Roman" w:hint="eastAsia"/>
          <w:sz w:val="24"/>
          <w:szCs w:val="28"/>
        </w:rPr>
        <w:t>好符合</w:t>
      </w:r>
      <w:proofErr w:type="gramEnd"/>
      <w:r w:rsidRPr="001D41B1">
        <w:rPr>
          <w:rFonts w:ascii="Times New Roman" w:hAnsi="Times New Roman" w:hint="eastAsia"/>
          <w:sz w:val="24"/>
          <w:szCs w:val="28"/>
        </w:rPr>
        <w:t>国家或行业标准的劳动保护用品。</w:t>
      </w:r>
    </w:p>
    <w:p w14:paraId="43ED888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0A9B6AAE" w14:textId="0F3A1129"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）应对个体防护用品进行维护、保养</w:t>
      </w:r>
      <w:r w:rsidR="00490C7D">
        <w:rPr>
          <w:rFonts w:ascii="Times New Roman" w:hAnsi="Times New Roman" w:hint="eastAsia"/>
          <w:sz w:val="24"/>
          <w:szCs w:val="28"/>
        </w:rPr>
        <w:t>；</w:t>
      </w:r>
    </w:p>
    <w:p w14:paraId="07583B34"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应</w:t>
      </w:r>
      <w:r w:rsidRPr="001D41B1">
        <w:rPr>
          <w:rFonts w:ascii="Times New Roman" w:hAnsi="Times New Roman" w:hint="eastAsia"/>
          <w:sz w:val="24"/>
          <w:szCs w:val="28"/>
        </w:rPr>
        <w:t>照配发完好</w:t>
      </w:r>
      <w:r>
        <w:rPr>
          <w:rFonts w:ascii="Times New Roman" w:hAnsi="Times New Roman" w:hint="eastAsia"/>
          <w:sz w:val="24"/>
          <w:szCs w:val="28"/>
        </w:rPr>
        <w:t>的</w:t>
      </w:r>
      <w:r w:rsidRPr="001D41B1">
        <w:rPr>
          <w:rFonts w:ascii="Times New Roman" w:hAnsi="Times New Roman" w:hint="eastAsia"/>
          <w:sz w:val="24"/>
          <w:szCs w:val="28"/>
        </w:rPr>
        <w:t>明灯具、气体检测仪、</w:t>
      </w:r>
      <w:r>
        <w:rPr>
          <w:rFonts w:ascii="Times New Roman" w:hAnsi="Times New Roman" w:hint="eastAsia"/>
          <w:sz w:val="24"/>
          <w:szCs w:val="28"/>
        </w:rPr>
        <w:t>自救器</w:t>
      </w:r>
      <w:r w:rsidRPr="001D41B1">
        <w:rPr>
          <w:rFonts w:ascii="Times New Roman" w:hAnsi="Times New Roman" w:hint="eastAsia"/>
          <w:sz w:val="24"/>
          <w:szCs w:val="28"/>
        </w:rPr>
        <w:t>防护用品。</w:t>
      </w:r>
    </w:p>
    <w:p w14:paraId="5EE3F0E3" w14:textId="41B10692"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sidRPr="001D41B1">
        <w:rPr>
          <w:rFonts w:ascii="Times New Roman" w:hAnsi="Times New Roman" w:hint="eastAsia"/>
          <w:sz w:val="24"/>
          <w:szCs w:val="28"/>
        </w:rPr>
        <w:t>7</w:t>
      </w:r>
      <w:r>
        <w:rPr>
          <w:rFonts w:ascii="Times New Roman" w:hAnsi="Times New Roman" w:hint="eastAsia"/>
          <w:sz w:val="24"/>
          <w:szCs w:val="28"/>
        </w:rPr>
        <w:t>斜井施工</w:t>
      </w:r>
      <w:r w:rsidRPr="001D41B1">
        <w:rPr>
          <w:rFonts w:ascii="Times New Roman" w:hAnsi="Times New Roman" w:hint="eastAsia"/>
          <w:sz w:val="24"/>
          <w:szCs w:val="28"/>
        </w:rPr>
        <w:t>辅助设施安全检查评定应符合下列规定</w:t>
      </w:r>
    </w:p>
    <w:p w14:paraId="699D1ABD"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4B17C28A"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sidRPr="00A074DD">
        <w:rPr>
          <w:rFonts w:ascii="Times New Roman" w:hAnsi="Times New Roman" w:hint="eastAsia"/>
          <w:sz w:val="24"/>
          <w:szCs w:val="28"/>
        </w:rPr>
        <w:t>井下有坑洞、集水坑、蓄水池、废</w:t>
      </w:r>
      <w:r>
        <w:rPr>
          <w:rFonts w:ascii="Times New Roman" w:hAnsi="Times New Roman" w:hint="eastAsia"/>
          <w:sz w:val="24"/>
          <w:szCs w:val="28"/>
        </w:rPr>
        <w:t>旧</w:t>
      </w:r>
      <w:r w:rsidRPr="00A074DD">
        <w:rPr>
          <w:rFonts w:ascii="Times New Roman" w:hAnsi="Times New Roman" w:hint="eastAsia"/>
          <w:sz w:val="24"/>
          <w:szCs w:val="28"/>
        </w:rPr>
        <w:t>巷道等，应设置硬质防护；硬质防护应按相关标准、规范执行，并设置安全警示标识及警示灯</w:t>
      </w:r>
      <w:r>
        <w:rPr>
          <w:rFonts w:ascii="Times New Roman" w:hAnsi="Times New Roman" w:hint="eastAsia"/>
          <w:sz w:val="24"/>
          <w:szCs w:val="28"/>
        </w:rPr>
        <w:t>；</w:t>
      </w:r>
    </w:p>
    <w:p w14:paraId="698F07F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斜井井口</w:t>
      </w:r>
      <w:r w:rsidRPr="002D136A">
        <w:rPr>
          <w:rFonts w:ascii="Times New Roman" w:hAnsi="Times New Roman" w:hint="eastAsia"/>
          <w:sz w:val="24"/>
          <w:szCs w:val="28"/>
        </w:rPr>
        <w:t>应设值班室，并配备值班人员，建立相关管理制度、岗位职责，并上墙公布；</w:t>
      </w:r>
    </w:p>
    <w:p w14:paraId="2F3174C9"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w:t>
      </w:r>
      <w:r>
        <w:rPr>
          <w:rFonts w:ascii="Times New Roman" w:hAnsi="Times New Roman" w:hint="eastAsia"/>
          <w:sz w:val="24"/>
          <w:szCs w:val="28"/>
        </w:rPr>
        <w:t>地表斜井井口</w:t>
      </w:r>
      <w:r w:rsidRPr="002D136A">
        <w:rPr>
          <w:rFonts w:ascii="Times New Roman" w:hAnsi="Times New Roman" w:hint="eastAsia"/>
          <w:sz w:val="24"/>
          <w:szCs w:val="28"/>
        </w:rPr>
        <w:t>施工现场道路应畅通，路面应平整坚实，应有防止扬尘、防止泥浆、污水、废水污染环境的措施</w:t>
      </w:r>
      <w:r>
        <w:rPr>
          <w:rFonts w:ascii="Times New Roman" w:hAnsi="Times New Roman" w:hint="eastAsia"/>
          <w:sz w:val="24"/>
          <w:szCs w:val="28"/>
        </w:rPr>
        <w:t>，</w:t>
      </w:r>
      <w:r w:rsidRPr="00A074DD">
        <w:rPr>
          <w:rFonts w:ascii="Times New Roman" w:hAnsi="Times New Roman" w:hint="eastAsia"/>
          <w:sz w:val="24"/>
          <w:szCs w:val="28"/>
        </w:rPr>
        <w:t>施工现场应设置封闭围挡，围挡高度应符合相关要求；</w:t>
      </w:r>
    </w:p>
    <w:p w14:paraId="175A05A2" w14:textId="77777777" w:rsidR="00E93ACE" w:rsidRPr="002D136A"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w:t>
      </w:r>
      <w:r w:rsidRPr="005A6A91">
        <w:rPr>
          <w:rFonts w:ascii="Times New Roman" w:hAnsi="Times New Roman" w:hint="eastAsia"/>
          <w:sz w:val="24"/>
          <w:szCs w:val="28"/>
        </w:rPr>
        <w:t>井下设有作业平台时，作业平台应采用钢质材料搭设稳固可靠，平台面要铺满绑牢，作业平台应设置安全护栏，护栏高度</w:t>
      </w:r>
      <w:bookmarkStart w:id="79" w:name="_Hlk80782253"/>
      <w:r w:rsidRPr="005A6A91">
        <w:rPr>
          <w:rFonts w:ascii="Times New Roman" w:hAnsi="Times New Roman" w:hint="eastAsia"/>
          <w:sz w:val="24"/>
          <w:szCs w:val="28"/>
        </w:rPr>
        <w:t>符合施工方案设计要求</w:t>
      </w:r>
      <w:bookmarkEnd w:id="79"/>
      <w:r w:rsidRPr="005A6A91">
        <w:rPr>
          <w:rFonts w:ascii="Times New Roman" w:hAnsi="Times New Roman" w:hint="eastAsia"/>
          <w:sz w:val="24"/>
          <w:szCs w:val="28"/>
        </w:rPr>
        <w:t>。</w:t>
      </w:r>
    </w:p>
    <w:p w14:paraId="7396DDAF" w14:textId="4BA19B2F"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4.8.</w:t>
      </w:r>
      <w:r>
        <w:rPr>
          <w:rFonts w:ascii="Times New Roman" w:hAnsi="Times New Roman"/>
          <w:sz w:val="24"/>
          <w:szCs w:val="28"/>
        </w:rPr>
        <w:t>6</w:t>
      </w:r>
      <w:r>
        <w:rPr>
          <w:rFonts w:ascii="Times New Roman" w:hAnsi="Times New Roman" w:hint="eastAsia"/>
          <w:sz w:val="24"/>
          <w:szCs w:val="28"/>
        </w:rPr>
        <w:t>斜井施工</w:t>
      </w:r>
      <w:r w:rsidRPr="00A074DD">
        <w:rPr>
          <w:rFonts w:ascii="Times New Roman" w:hAnsi="Times New Roman" w:hint="eastAsia"/>
          <w:sz w:val="24"/>
          <w:szCs w:val="28"/>
        </w:rPr>
        <w:t>应急处置</w:t>
      </w:r>
      <w:r w:rsidRPr="00BC1C71">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BC1C71">
        <w:rPr>
          <w:rFonts w:ascii="Times New Roman" w:hAnsi="Times New Roman" w:hint="eastAsia"/>
          <w:sz w:val="24"/>
          <w:szCs w:val="28"/>
        </w:rPr>
        <w:t>应符合下列规定</w:t>
      </w:r>
    </w:p>
    <w:p w14:paraId="7DC36780" w14:textId="77777777" w:rsidR="00E93ACE" w:rsidRPr="0051531B"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4C668D1D"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sidRPr="008715CD">
        <w:rPr>
          <w:rFonts w:ascii="宋体" w:hAnsi="宋体" w:cs="宋体" w:hint="eastAsia"/>
          <w:kern w:val="0"/>
          <w:sz w:val="24"/>
        </w:rPr>
        <w:t>根据本单位组织管理体系、生产规模、危险源的性质以及可能发生的事故类型</w:t>
      </w:r>
      <w:r>
        <w:rPr>
          <w:rFonts w:ascii="宋体" w:hAnsi="宋体" w:cs="宋体" w:hint="eastAsia"/>
          <w:kern w:val="0"/>
          <w:sz w:val="24"/>
        </w:rPr>
        <w:t>，</w:t>
      </w:r>
      <w:r w:rsidRPr="00AC5659">
        <w:rPr>
          <w:rFonts w:ascii="Times New Roman" w:hAnsi="Times New Roman" w:hint="eastAsia"/>
          <w:sz w:val="24"/>
          <w:szCs w:val="28"/>
        </w:rPr>
        <w:t>制订并公布《</w:t>
      </w:r>
      <w:r>
        <w:rPr>
          <w:rFonts w:ascii="Times New Roman" w:hAnsi="Times New Roman" w:hint="eastAsia"/>
          <w:sz w:val="24"/>
          <w:szCs w:val="28"/>
        </w:rPr>
        <w:t>斜井施工</w:t>
      </w:r>
      <w:r w:rsidRPr="00AC5659">
        <w:rPr>
          <w:rFonts w:ascii="Times New Roman" w:hAnsi="Times New Roman" w:hint="eastAsia"/>
          <w:sz w:val="24"/>
          <w:szCs w:val="28"/>
        </w:rPr>
        <w:t>生产事故现场处置方案》；人员携带应急处置卡</w:t>
      </w:r>
      <w:r w:rsidRPr="009E5C5F">
        <w:rPr>
          <w:rFonts w:ascii="宋体" w:hAnsi="宋体" w:cs="宋体"/>
          <w:kern w:val="0"/>
          <w:sz w:val="24"/>
        </w:rPr>
        <w:t>，普及生产安全事故预防和</w:t>
      </w:r>
      <w:r w:rsidRPr="00AC5659">
        <w:rPr>
          <w:rFonts w:ascii="Times New Roman" w:hAnsi="Times New Roman" w:hint="eastAsia"/>
          <w:sz w:val="24"/>
          <w:szCs w:val="28"/>
        </w:rPr>
        <w:t>应急处置</w:t>
      </w:r>
      <w:r w:rsidRPr="009E5C5F">
        <w:rPr>
          <w:rFonts w:ascii="宋体" w:hAnsi="宋体" w:cs="宋体"/>
          <w:kern w:val="0"/>
          <w:sz w:val="24"/>
        </w:rPr>
        <w:t>基本知识；</w:t>
      </w:r>
    </w:p>
    <w:p w14:paraId="154075DE"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Pr>
          <w:rFonts w:ascii="Times New Roman" w:hAnsi="Times New Roman" w:hint="eastAsia"/>
          <w:sz w:val="24"/>
          <w:szCs w:val="28"/>
        </w:rPr>
        <w:t>施工企业应</w:t>
      </w:r>
      <w:r w:rsidRPr="009E5C5F">
        <w:rPr>
          <w:rFonts w:ascii="宋体" w:hAnsi="宋体" w:cs="宋体"/>
          <w:kern w:val="0"/>
          <w:sz w:val="24"/>
        </w:rPr>
        <w:t>按</w:t>
      </w:r>
      <w:r w:rsidRPr="00145BA3">
        <w:rPr>
          <w:rFonts w:ascii="Times New Roman" w:hAnsi="Times New Roman"/>
          <w:sz w:val="24"/>
          <w:szCs w:val="28"/>
        </w:rPr>
        <w:t>AQT9007</w:t>
      </w:r>
      <w:r>
        <w:rPr>
          <w:rFonts w:ascii="Times New Roman" w:hAnsi="Times New Roman" w:hint="eastAsia"/>
          <w:sz w:val="24"/>
          <w:szCs w:val="28"/>
        </w:rPr>
        <w:t>的</w:t>
      </w:r>
      <w:r w:rsidRPr="009E5C5F">
        <w:rPr>
          <w:rFonts w:ascii="宋体" w:hAnsi="宋体" w:cs="宋体"/>
          <w:kern w:val="0"/>
          <w:sz w:val="24"/>
        </w:rPr>
        <w:t>规定</w:t>
      </w:r>
      <w:r>
        <w:rPr>
          <w:rFonts w:ascii="宋体" w:hAnsi="宋体" w:cs="宋体" w:hint="eastAsia"/>
          <w:kern w:val="0"/>
          <w:sz w:val="24"/>
        </w:rPr>
        <w:t>，结合</w:t>
      </w:r>
      <w:r w:rsidRPr="00C52F9B">
        <w:rPr>
          <w:rFonts w:ascii="Times New Roman" w:hAnsi="Times New Roman" w:hint="eastAsia"/>
          <w:sz w:val="24"/>
          <w:szCs w:val="28"/>
        </w:rPr>
        <w:t>GBJ</w:t>
      </w:r>
      <w:r w:rsidRPr="00C52F9B">
        <w:rPr>
          <w:rFonts w:ascii="Times New Roman" w:hAnsi="Times New Roman"/>
          <w:sz w:val="24"/>
          <w:szCs w:val="28"/>
        </w:rPr>
        <w:t>213</w:t>
      </w:r>
      <w:r>
        <w:rPr>
          <w:rFonts w:ascii="宋体" w:hAnsi="宋体" w:cs="宋体" w:hint="eastAsia"/>
          <w:kern w:val="0"/>
          <w:sz w:val="24"/>
        </w:rPr>
        <w:t>的相关内容，针对斜井施工特点，</w:t>
      </w:r>
      <w:r w:rsidRPr="009E5C5F">
        <w:rPr>
          <w:rFonts w:ascii="宋体" w:hAnsi="宋体" w:cs="宋体"/>
          <w:kern w:val="0"/>
          <w:sz w:val="24"/>
        </w:rPr>
        <w:t>组织</w:t>
      </w:r>
      <w:r>
        <w:rPr>
          <w:rFonts w:ascii="宋体" w:hAnsi="宋体" w:cs="宋体" w:hint="eastAsia"/>
          <w:kern w:val="0"/>
          <w:sz w:val="24"/>
        </w:rPr>
        <w:t>进行相关内容应急处置</w:t>
      </w:r>
      <w:r w:rsidRPr="009E5C5F">
        <w:rPr>
          <w:rFonts w:ascii="宋体" w:hAnsi="宋体" w:cs="宋体"/>
          <w:kern w:val="0"/>
          <w:sz w:val="24"/>
        </w:rPr>
        <w:t>演练</w:t>
      </w:r>
      <w:r>
        <w:rPr>
          <w:rFonts w:ascii="宋体" w:hAnsi="宋体" w:cs="宋体" w:hint="eastAsia"/>
          <w:kern w:val="0"/>
          <w:sz w:val="24"/>
        </w:rPr>
        <w:t>，并</w:t>
      </w:r>
      <w:r w:rsidRPr="009E5C5F">
        <w:rPr>
          <w:rFonts w:ascii="宋体" w:hAnsi="宋体" w:cs="宋体"/>
          <w:kern w:val="0"/>
          <w:sz w:val="24"/>
        </w:rPr>
        <w:t>形成完整的档案资料。</w:t>
      </w:r>
    </w:p>
    <w:p w14:paraId="64F6817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5FD0A3F1"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Pr>
          <w:rFonts w:ascii="宋体" w:hAnsi="宋体" w:cs="宋体" w:hint="eastAsia"/>
          <w:kern w:val="0"/>
          <w:sz w:val="24"/>
        </w:rPr>
        <w:t>提升机房应按规定</w:t>
      </w:r>
      <w:r w:rsidRPr="008715CD">
        <w:rPr>
          <w:rFonts w:ascii="宋体" w:hAnsi="宋体" w:cs="宋体" w:hint="eastAsia"/>
          <w:kern w:val="0"/>
          <w:sz w:val="24"/>
        </w:rPr>
        <w:t>应设置消防器材，齐全有效</w:t>
      </w:r>
      <w:r>
        <w:rPr>
          <w:rFonts w:ascii="宋体" w:hAnsi="宋体" w:cs="宋体" w:hint="eastAsia"/>
          <w:kern w:val="0"/>
          <w:sz w:val="24"/>
        </w:rPr>
        <w:t>，</w:t>
      </w:r>
      <w:r w:rsidRPr="008715CD">
        <w:rPr>
          <w:rFonts w:ascii="宋体" w:hAnsi="宋体" w:cs="宋体" w:hint="eastAsia"/>
          <w:kern w:val="0"/>
          <w:sz w:val="24"/>
        </w:rPr>
        <w:t>符合</w:t>
      </w:r>
      <w:r>
        <w:rPr>
          <w:rFonts w:ascii="宋体" w:hAnsi="宋体" w:cs="宋体" w:hint="eastAsia"/>
          <w:kern w:val="0"/>
          <w:sz w:val="24"/>
        </w:rPr>
        <w:t>国家标准</w:t>
      </w:r>
      <w:r w:rsidRPr="00BC1C71">
        <w:rPr>
          <w:rFonts w:ascii="Times New Roman" w:hAnsi="Times New Roman"/>
          <w:sz w:val="24"/>
          <w:szCs w:val="28"/>
        </w:rPr>
        <w:t>GB50720</w:t>
      </w:r>
      <w:r>
        <w:rPr>
          <w:rFonts w:ascii="Times New Roman" w:hAnsi="Times New Roman" w:hint="eastAsia"/>
          <w:sz w:val="24"/>
          <w:szCs w:val="28"/>
        </w:rPr>
        <w:t>的</w:t>
      </w:r>
      <w:r>
        <w:rPr>
          <w:rFonts w:ascii="Times New Roman" w:hAnsi="Times New Roman" w:hint="eastAsia"/>
          <w:sz w:val="24"/>
          <w:szCs w:val="28"/>
        </w:rPr>
        <w:lastRenderedPageBreak/>
        <w:t>相关</w:t>
      </w:r>
      <w:r w:rsidRPr="008715CD">
        <w:rPr>
          <w:rFonts w:ascii="宋体" w:hAnsi="宋体" w:cs="宋体" w:hint="eastAsia"/>
          <w:kern w:val="0"/>
          <w:sz w:val="24"/>
        </w:rPr>
        <w:t>要求；</w:t>
      </w:r>
    </w:p>
    <w:p w14:paraId="622E30DC"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kern w:val="0"/>
          <w:sz w:val="24"/>
        </w:rPr>
        <w:t>2</w:t>
      </w:r>
      <w:r>
        <w:rPr>
          <w:rFonts w:ascii="宋体" w:hAnsi="宋体" w:cs="宋体" w:hint="eastAsia"/>
          <w:kern w:val="0"/>
          <w:sz w:val="24"/>
        </w:rPr>
        <w:t>）</w:t>
      </w:r>
      <w:r w:rsidRPr="008715CD">
        <w:rPr>
          <w:rFonts w:ascii="宋体" w:hAnsi="宋体" w:cs="宋体" w:hint="eastAsia"/>
          <w:kern w:val="0"/>
          <w:sz w:val="24"/>
        </w:rPr>
        <w:t>应急救援器材及救援物资、装备配置</w:t>
      </w:r>
      <w:r>
        <w:rPr>
          <w:rFonts w:ascii="宋体" w:hAnsi="宋体" w:cs="宋体" w:hint="eastAsia"/>
          <w:kern w:val="0"/>
          <w:sz w:val="24"/>
        </w:rPr>
        <w:t>齐全、满足需要</w:t>
      </w:r>
      <w:r w:rsidRPr="008715CD">
        <w:rPr>
          <w:rFonts w:ascii="宋体" w:hAnsi="宋体" w:cs="宋体" w:hint="eastAsia"/>
          <w:kern w:val="0"/>
          <w:sz w:val="24"/>
        </w:rPr>
        <w:t>，并保持有效。</w:t>
      </w:r>
    </w:p>
    <w:p w14:paraId="21155FBC" w14:textId="77777777" w:rsidR="00E93ACE" w:rsidRDefault="00E93ACE" w:rsidP="00E93ACE">
      <w:pPr>
        <w:spacing w:line="360" w:lineRule="auto"/>
        <w:ind w:firstLineChars="200" w:firstLine="480"/>
        <w:rPr>
          <w:rFonts w:ascii="宋体" w:hAnsi="宋体" w:cs="宋体"/>
          <w:kern w:val="0"/>
          <w:sz w:val="24"/>
        </w:rPr>
      </w:pPr>
    </w:p>
    <w:p w14:paraId="4C0673C8" w14:textId="77777777" w:rsidR="00E93ACE" w:rsidRDefault="00E93ACE" w:rsidP="00E93ACE">
      <w:pPr>
        <w:pStyle w:val="1"/>
        <w:spacing w:line="360" w:lineRule="auto"/>
        <w:jc w:val="center"/>
        <w:rPr>
          <w:rFonts w:ascii="Times New Roman" w:hAnsi="Times New Roman"/>
          <w:sz w:val="28"/>
          <w:szCs w:val="28"/>
        </w:rPr>
      </w:pPr>
      <w:bookmarkStart w:id="80" w:name="_Toc81055640"/>
      <w:bookmarkStart w:id="81" w:name="_Toc81068101"/>
      <w:r w:rsidRPr="00BC1C71">
        <w:rPr>
          <w:rFonts w:ascii="Times New Roman" w:hAnsi="Times New Roman"/>
          <w:sz w:val="28"/>
          <w:szCs w:val="28"/>
        </w:rPr>
        <w:t>4.</w:t>
      </w:r>
      <w:r>
        <w:rPr>
          <w:rFonts w:ascii="Times New Roman" w:hAnsi="Times New Roman"/>
          <w:sz w:val="28"/>
          <w:szCs w:val="28"/>
        </w:rPr>
        <w:t>9</w:t>
      </w:r>
      <w:r w:rsidRPr="00BC1C71">
        <w:rPr>
          <w:rFonts w:ascii="Times New Roman" w:hAnsi="Times New Roman"/>
          <w:sz w:val="28"/>
          <w:szCs w:val="28"/>
        </w:rPr>
        <w:t xml:space="preserve">  </w:t>
      </w:r>
      <w:r>
        <w:rPr>
          <w:rFonts w:ascii="Times New Roman" w:hAnsi="Times New Roman" w:hint="eastAsia"/>
          <w:sz w:val="28"/>
          <w:szCs w:val="28"/>
        </w:rPr>
        <w:t>斜坡道工程</w:t>
      </w:r>
      <w:bookmarkEnd w:id="80"/>
      <w:bookmarkEnd w:id="81"/>
    </w:p>
    <w:p w14:paraId="2E949A3F"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sidRPr="001D41B1">
        <w:rPr>
          <w:rFonts w:ascii="Times New Roman" w:hAnsi="Times New Roman" w:hint="eastAsia"/>
          <w:sz w:val="24"/>
          <w:szCs w:val="28"/>
        </w:rPr>
        <w:t xml:space="preserve">1  </w:t>
      </w:r>
      <w:r w:rsidRPr="00087C22">
        <w:rPr>
          <w:rFonts w:ascii="Times New Roman" w:hAnsi="Times New Roman" w:hint="eastAsia"/>
          <w:sz w:val="24"/>
          <w:szCs w:val="28"/>
        </w:rPr>
        <w:t>斜坡道工程安全检查评定主要检查项目应包括：支持性文件、通风设施、作业环境、作业人员、辅助设施、应急处置</w:t>
      </w:r>
      <w:r w:rsidRPr="001D41B1">
        <w:rPr>
          <w:rFonts w:ascii="Times New Roman" w:hAnsi="Times New Roman" w:hint="eastAsia"/>
          <w:sz w:val="24"/>
          <w:szCs w:val="28"/>
        </w:rPr>
        <w:t>。</w:t>
      </w:r>
    </w:p>
    <w:p w14:paraId="15EE2D85"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sidRPr="001D41B1">
        <w:rPr>
          <w:rFonts w:ascii="Times New Roman" w:hAnsi="Times New Roman" w:hint="eastAsia"/>
          <w:sz w:val="24"/>
          <w:szCs w:val="28"/>
        </w:rPr>
        <w:t xml:space="preserve">2  </w:t>
      </w:r>
      <w:r w:rsidRPr="00087C22">
        <w:rPr>
          <w:rFonts w:ascii="Times New Roman" w:hAnsi="Times New Roman" w:hint="eastAsia"/>
          <w:sz w:val="24"/>
          <w:szCs w:val="28"/>
        </w:rPr>
        <w:t>斜坡道工程安全检查一般检查项目应包括：安全标识、记录台帐、</w:t>
      </w:r>
      <w:r w:rsidRPr="009C1101">
        <w:rPr>
          <w:rFonts w:ascii="Times New Roman" w:hAnsi="Times New Roman" w:hint="eastAsia"/>
          <w:sz w:val="24"/>
          <w:szCs w:val="28"/>
        </w:rPr>
        <w:t>应急装备配备</w:t>
      </w:r>
      <w:r>
        <w:rPr>
          <w:rFonts w:ascii="Times New Roman" w:hAnsi="Times New Roman" w:hint="eastAsia"/>
          <w:sz w:val="24"/>
          <w:szCs w:val="28"/>
        </w:rPr>
        <w:t>等</w:t>
      </w:r>
      <w:r w:rsidRPr="001D41B1">
        <w:rPr>
          <w:rFonts w:ascii="Times New Roman" w:hAnsi="Times New Roman" w:hint="eastAsia"/>
          <w:sz w:val="24"/>
          <w:szCs w:val="28"/>
        </w:rPr>
        <w:t>。</w:t>
      </w:r>
    </w:p>
    <w:p w14:paraId="6D54F77E" w14:textId="5C1085B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sidRPr="001D41B1">
        <w:rPr>
          <w:rFonts w:ascii="Times New Roman" w:hAnsi="Times New Roman" w:hint="eastAsia"/>
          <w:sz w:val="24"/>
          <w:szCs w:val="28"/>
        </w:rPr>
        <w:t xml:space="preserve">3  </w:t>
      </w:r>
      <w:r>
        <w:rPr>
          <w:rFonts w:ascii="Times New Roman" w:hAnsi="Times New Roman" w:hint="eastAsia"/>
          <w:sz w:val="24"/>
          <w:szCs w:val="28"/>
        </w:rPr>
        <w:t>斜坡道施工</w:t>
      </w:r>
      <w:r w:rsidRPr="001D41B1">
        <w:rPr>
          <w:rFonts w:ascii="Times New Roman" w:hAnsi="Times New Roman" w:hint="eastAsia"/>
          <w:sz w:val="24"/>
          <w:szCs w:val="28"/>
        </w:rPr>
        <w:t>支持性文件</w:t>
      </w:r>
      <w:r>
        <w:rPr>
          <w:rFonts w:ascii="Times New Roman" w:hAnsi="Times New Roman" w:hint="eastAsia"/>
          <w:sz w:val="24"/>
          <w:szCs w:val="28"/>
        </w:rPr>
        <w:t>安全</w:t>
      </w:r>
      <w:r w:rsidRPr="001D41B1">
        <w:rPr>
          <w:rFonts w:ascii="Times New Roman" w:hAnsi="Times New Roman" w:hint="eastAsia"/>
          <w:sz w:val="24"/>
          <w:szCs w:val="28"/>
        </w:rPr>
        <w:t>检查评定应符合下列规定</w:t>
      </w:r>
    </w:p>
    <w:p w14:paraId="6FA7951B"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0B10223A"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）斜坡道施工</w:t>
      </w:r>
      <w:r w:rsidRPr="009C1101">
        <w:rPr>
          <w:rFonts w:ascii="Times New Roman" w:hAnsi="Times New Roman" w:hint="eastAsia"/>
          <w:sz w:val="24"/>
          <w:szCs w:val="28"/>
        </w:rPr>
        <w:t>应</w:t>
      </w:r>
      <w:r>
        <w:rPr>
          <w:rFonts w:ascii="Times New Roman" w:hAnsi="Times New Roman" w:hint="eastAsia"/>
          <w:sz w:val="24"/>
          <w:szCs w:val="28"/>
        </w:rPr>
        <w:t>根据国家</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的相关要求编制相应的</w:t>
      </w:r>
      <w:r w:rsidRPr="009C1101">
        <w:rPr>
          <w:rFonts w:ascii="Times New Roman" w:hAnsi="Times New Roman" w:hint="eastAsia"/>
          <w:sz w:val="24"/>
          <w:szCs w:val="28"/>
        </w:rPr>
        <w:t>安全</w:t>
      </w:r>
      <w:r>
        <w:rPr>
          <w:rFonts w:ascii="Times New Roman" w:hAnsi="Times New Roman" w:hint="eastAsia"/>
          <w:sz w:val="24"/>
          <w:szCs w:val="28"/>
        </w:rPr>
        <w:t>生产</w:t>
      </w:r>
      <w:r w:rsidRPr="009C1101">
        <w:rPr>
          <w:rFonts w:ascii="Times New Roman" w:hAnsi="Times New Roman" w:hint="eastAsia"/>
          <w:sz w:val="24"/>
          <w:szCs w:val="28"/>
        </w:rPr>
        <w:t>管理制度</w:t>
      </w:r>
      <w:r>
        <w:rPr>
          <w:rFonts w:ascii="Times New Roman" w:hAnsi="Times New Roman" w:hint="eastAsia"/>
          <w:sz w:val="24"/>
          <w:szCs w:val="28"/>
        </w:rPr>
        <w:t>、班前班后会议制度和</w:t>
      </w:r>
      <w:r w:rsidRPr="009C1101">
        <w:rPr>
          <w:rFonts w:ascii="Times New Roman" w:hAnsi="Times New Roman" w:hint="eastAsia"/>
          <w:sz w:val="24"/>
          <w:szCs w:val="28"/>
        </w:rPr>
        <w:t>各工种安全技术操作规程</w:t>
      </w:r>
      <w:r>
        <w:rPr>
          <w:rFonts w:ascii="Times New Roman" w:hAnsi="Times New Roman" w:hint="eastAsia"/>
          <w:sz w:val="24"/>
          <w:szCs w:val="28"/>
        </w:rPr>
        <w:t>等；</w:t>
      </w:r>
    </w:p>
    <w:p w14:paraId="04FDB07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）斜坡道施工应按照国家</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的相关要求编制施工组织设计（方案）和</w:t>
      </w:r>
      <w:r w:rsidRPr="00A074DD">
        <w:rPr>
          <w:rFonts w:ascii="Times New Roman" w:hAnsi="Times New Roman" w:hint="eastAsia"/>
          <w:sz w:val="24"/>
          <w:szCs w:val="28"/>
        </w:rPr>
        <w:t>安全专项方案</w:t>
      </w:r>
      <w:r>
        <w:rPr>
          <w:rFonts w:ascii="Times New Roman" w:hAnsi="Times New Roman" w:hint="eastAsia"/>
          <w:sz w:val="24"/>
          <w:szCs w:val="28"/>
        </w:rPr>
        <w:t>，并按照规定程序进行审核、审批和安全技术交底，施工组织设计（方案）能够得到有效落实；</w:t>
      </w:r>
    </w:p>
    <w:p w14:paraId="13676AD9"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3</w:t>
      </w:r>
      <w:r>
        <w:rPr>
          <w:rFonts w:ascii="Times New Roman" w:hAnsi="Times New Roman" w:hint="eastAsia"/>
          <w:sz w:val="24"/>
          <w:szCs w:val="28"/>
        </w:rPr>
        <w:t>）应根据斜坡道工程的水文地质条件，当涌水量较大时，应编制防治水作业方案，并制定相应的防治水措施，防治水作业方案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017AC15B" w14:textId="77777777" w:rsidR="00E93ACE" w:rsidRPr="009C110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）当斜坡道穿越复杂特殊地层，</w:t>
      </w:r>
      <w:r w:rsidRPr="001D41B1">
        <w:rPr>
          <w:rFonts w:ascii="Times New Roman" w:hAnsi="Times New Roman" w:hint="eastAsia"/>
          <w:sz w:val="24"/>
          <w:szCs w:val="28"/>
        </w:rPr>
        <w:t>在流砂、淤泥、沙砾等不稳固的含水层及围岩破碎带等不良地质地段中施工</w:t>
      </w:r>
      <w:r>
        <w:rPr>
          <w:rFonts w:ascii="Times New Roman" w:hAnsi="Times New Roman" w:hint="eastAsia"/>
          <w:sz w:val="24"/>
          <w:szCs w:val="28"/>
        </w:rPr>
        <w:t>，或进行工程支护时，应编制专项施工方案，制订相应的安全技术措施，专项施工方案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5D586E37" w14:textId="00E691B4"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sidRPr="009C1101">
        <w:rPr>
          <w:rFonts w:ascii="Times New Roman" w:hAnsi="Times New Roman" w:hint="eastAsia"/>
          <w:sz w:val="24"/>
          <w:szCs w:val="28"/>
        </w:rPr>
        <w:t>）</w:t>
      </w:r>
      <w:r>
        <w:rPr>
          <w:rFonts w:ascii="Times New Roman" w:hAnsi="Times New Roman" w:hint="eastAsia"/>
          <w:sz w:val="24"/>
          <w:szCs w:val="28"/>
        </w:rPr>
        <w:t>能够根据工程施工条件的变化，及时对施工组织设计（方案）、</w:t>
      </w:r>
      <w:r w:rsidRPr="009C1101">
        <w:rPr>
          <w:rFonts w:ascii="Times New Roman" w:hAnsi="Times New Roman" w:hint="eastAsia"/>
          <w:sz w:val="24"/>
          <w:szCs w:val="28"/>
        </w:rPr>
        <w:t>专项施工方案</w:t>
      </w:r>
      <w:r>
        <w:rPr>
          <w:rFonts w:ascii="Times New Roman" w:hAnsi="Times New Roman" w:hint="eastAsia"/>
          <w:sz w:val="24"/>
          <w:szCs w:val="28"/>
        </w:rPr>
        <w:t>或防治水作业方案进行修订，修订后的方案应</w:t>
      </w:r>
      <w:r w:rsidRPr="009C1101">
        <w:rPr>
          <w:rFonts w:ascii="Times New Roman" w:hAnsi="Times New Roman" w:hint="eastAsia"/>
          <w:sz w:val="24"/>
          <w:szCs w:val="28"/>
        </w:rPr>
        <w:t>按照规定程序进行审核、审批</w:t>
      </w:r>
      <w:r>
        <w:rPr>
          <w:rFonts w:ascii="Times New Roman" w:hAnsi="Times New Roman" w:hint="eastAsia"/>
          <w:sz w:val="24"/>
          <w:szCs w:val="28"/>
        </w:rPr>
        <w:t>和技术</w:t>
      </w:r>
      <w:r w:rsidRPr="009C1101">
        <w:rPr>
          <w:rFonts w:ascii="Times New Roman" w:hAnsi="Times New Roman" w:hint="eastAsia"/>
          <w:sz w:val="24"/>
          <w:szCs w:val="28"/>
        </w:rPr>
        <w:t>交底</w:t>
      </w:r>
      <w:r w:rsidR="00490C7D">
        <w:rPr>
          <w:rFonts w:ascii="Times New Roman" w:hAnsi="Times New Roman" w:hint="eastAsia"/>
          <w:sz w:val="24"/>
          <w:szCs w:val="28"/>
        </w:rPr>
        <w:t>；</w:t>
      </w:r>
    </w:p>
    <w:p w14:paraId="248909A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6</w:t>
      </w:r>
      <w:r>
        <w:rPr>
          <w:rFonts w:ascii="Times New Roman" w:hAnsi="Times New Roman" w:hint="eastAsia"/>
          <w:sz w:val="24"/>
          <w:szCs w:val="28"/>
        </w:rPr>
        <w:t>）</w:t>
      </w:r>
      <w:r w:rsidRPr="004A3392">
        <w:rPr>
          <w:rFonts w:ascii="Times New Roman" w:hAnsi="Times New Roman" w:hint="eastAsia"/>
          <w:sz w:val="24"/>
          <w:szCs w:val="28"/>
        </w:rPr>
        <w:t>安全标识牌的设计制作与图形选用应符合《矿山安全标志》（</w:t>
      </w:r>
      <w:r w:rsidRPr="004A3392">
        <w:rPr>
          <w:rFonts w:ascii="Times New Roman" w:hAnsi="Times New Roman" w:hint="eastAsia"/>
          <w:sz w:val="24"/>
          <w:szCs w:val="28"/>
        </w:rPr>
        <w:t>GB 14161</w:t>
      </w:r>
      <w:r w:rsidRPr="004A3392">
        <w:rPr>
          <w:rFonts w:ascii="Times New Roman" w:hAnsi="Times New Roman" w:hint="eastAsia"/>
          <w:sz w:val="24"/>
          <w:szCs w:val="28"/>
        </w:rPr>
        <w:t>）的相关规定</w:t>
      </w:r>
      <w:r>
        <w:rPr>
          <w:rFonts w:ascii="Times New Roman" w:hAnsi="Times New Roman" w:hint="eastAsia"/>
          <w:sz w:val="24"/>
          <w:szCs w:val="28"/>
        </w:rPr>
        <w:t>，</w:t>
      </w:r>
      <w:r w:rsidRPr="004A3392">
        <w:rPr>
          <w:rFonts w:ascii="Times New Roman" w:hAnsi="Times New Roman" w:hint="eastAsia"/>
          <w:sz w:val="24"/>
          <w:szCs w:val="28"/>
        </w:rPr>
        <w:t>标识牌应保持洁净、完好无破损，</w:t>
      </w:r>
      <w:r>
        <w:rPr>
          <w:rFonts w:ascii="Times New Roman" w:hAnsi="Times New Roman" w:hint="eastAsia"/>
          <w:sz w:val="24"/>
          <w:szCs w:val="28"/>
        </w:rPr>
        <w:t>整齐有序地</w:t>
      </w:r>
      <w:r w:rsidRPr="004A3392">
        <w:rPr>
          <w:rFonts w:ascii="Times New Roman" w:hAnsi="Times New Roman" w:hint="eastAsia"/>
          <w:sz w:val="24"/>
          <w:szCs w:val="28"/>
        </w:rPr>
        <w:t>悬挂在与安全提示有关的明显、醒目位置</w:t>
      </w:r>
      <w:r>
        <w:rPr>
          <w:rFonts w:ascii="Times New Roman" w:hAnsi="Times New Roman" w:hint="eastAsia"/>
          <w:sz w:val="24"/>
          <w:szCs w:val="28"/>
        </w:rPr>
        <w:t>。</w:t>
      </w:r>
    </w:p>
    <w:p w14:paraId="384315AB"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00A31319" w14:textId="77777777" w:rsidR="00E93ACE"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lastRenderedPageBreak/>
        <w:t>1</w:t>
      </w:r>
      <w:r w:rsidRPr="009C1101">
        <w:rPr>
          <w:rFonts w:ascii="Times New Roman" w:hAnsi="Times New Roman" w:hint="eastAsia"/>
          <w:sz w:val="24"/>
          <w:szCs w:val="28"/>
        </w:rPr>
        <w:t>）</w:t>
      </w:r>
      <w:r>
        <w:rPr>
          <w:rFonts w:ascii="Times New Roman" w:hAnsi="Times New Roman" w:hint="eastAsia"/>
          <w:sz w:val="24"/>
          <w:szCs w:val="28"/>
        </w:rPr>
        <w:t>各种安全标识、标语能按需要和标准挂设整齐；</w:t>
      </w:r>
    </w:p>
    <w:p w14:paraId="0B204E9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）班前班</w:t>
      </w:r>
      <w:proofErr w:type="gramStart"/>
      <w:r>
        <w:rPr>
          <w:rFonts w:ascii="Times New Roman" w:hAnsi="Times New Roman" w:hint="eastAsia"/>
          <w:sz w:val="24"/>
          <w:szCs w:val="28"/>
        </w:rPr>
        <w:t>后会上</w:t>
      </w:r>
      <w:proofErr w:type="gramEnd"/>
      <w:r>
        <w:rPr>
          <w:rFonts w:ascii="Times New Roman" w:hAnsi="Times New Roman" w:hint="eastAsia"/>
          <w:sz w:val="24"/>
          <w:szCs w:val="28"/>
        </w:rPr>
        <w:t>能够在布置总结工作的同时，布置与总结安全工作；</w:t>
      </w:r>
    </w:p>
    <w:p w14:paraId="7174E78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A074DD">
        <w:rPr>
          <w:rFonts w:ascii="Times New Roman" w:hAnsi="Times New Roman" w:hint="eastAsia"/>
          <w:sz w:val="24"/>
          <w:szCs w:val="28"/>
        </w:rPr>
        <w:t>施工过程中应有毒有害气体检测、设备点检、顶帮浮石</w:t>
      </w:r>
      <w:proofErr w:type="gramStart"/>
      <w:r w:rsidRPr="00A074DD">
        <w:rPr>
          <w:rFonts w:ascii="Times New Roman" w:hAnsi="Times New Roman" w:hint="eastAsia"/>
          <w:sz w:val="24"/>
          <w:szCs w:val="28"/>
        </w:rPr>
        <w:t>检撬等</w:t>
      </w:r>
      <w:proofErr w:type="gramEnd"/>
      <w:r w:rsidRPr="00A074DD">
        <w:rPr>
          <w:rFonts w:ascii="Times New Roman" w:hAnsi="Times New Roman" w:hint="eastAsia"/>
          <w:sz w:val="24"/>
          <w:szCs w:val="28"/>
        </w:rPr>
        <w:t>相关安全记录；</w:t>
      </w:r>
    </w:p>
    <w:p w14:paraId="2CE2189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Pr>
          <w:rFonts w:ascii="Times New Roman" w:hAnsi="Times New Roman" w:hint="eastAsia"/>
          <w:sz w:val="24"/>
          <w:szCs w:val="28"/>
        </w:rPr>
        <w:t>）</w:t>
      </w:r>
      <w:r w:rsidRPr="001D41B1">
        <w:rPr>
          <w:rFonts w:ascii="Times New Roman" w:hAnsi="Times New Roman" w:hint="eastAsia"/>
          <w:sz w:val="24"/>
          <w:szCs w:val="28"/>
        </w:rPr>
        <w:t>安全施工档案健全并按要求进行管理</w:t>
      </w:r>
      <w:r>
        <w:rPr>
          <w:rFonts w:ascii="Times New Roman" w:hAnsi="Times New Roman" w:hint="eastAsia"/>
          <w:sz w:val="24"/>
          <w:szCs w:val="28"/>
        </w:rPr>
        <w:t>，</w:t>
      </w:r>
      <w:r w:rsidRPr="009C1101">
        <w:rPr>
          <w:rFonts w:ascii="Times New Roman" w:hAnsi="Times New Roman" w:hint="eastAsia"/>
          <w:sz w:val="24"/>
          <w:szCs w:val="28"/>
        </w:rPr>
        <w:t>交接班</w:t>
      </w:r>
      <w:r>
        <w:rPr>
          <w:rFonts w:ascii="Times New Roman" w:hAnsi="Times New Roman" w:hint="eastAsia"/>
          <w:sz w:val="24"/>
          <w:szCs w:val="28"/>
        </w:rPr>
        <w:t>、</w:t>
      </w:r>
      <w:r w:rsidRPr="009C1101">
        <w:rPr>
          <w:rFonts w:ascii="Times New Roman" w:hAnsi="Times New Roman" w:hint="eastAsia"/>
          <w:sz w:val="24"/>
          <w:szCs w:val="28"/>
        </w:rPr>
        <w:t>安全检查等记录完整</w:t>
      </w:r>
      <w:r>
        <w:rPr>
          <w:rFonts w:ascii="Times New Roman" w:hAnsi="Times New Roman" w:hint="eastAsia"/>
          <w:sz w:val="24"/>
          <w:szCs w:val="28"/>
        </w:rPr>
        <w:t>。</w:t>
      </w:r>
    </w:p>
    <w:p w14:paraId="78D7320C" w14:textId="28706029"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sidRPr="001D41B1">
        <w:rPr>
          <w:rFonts w:ascii="Times New Roman" w:hAnsi="Times New Roman" w:hint="eastAsia"/>
          <w:sz w:val="24"/>
          <w:szCs w:val="28"/>
        </w:rPr>
        <w:t>4</w:t>
      </w:r>
      <w:r>
        <w:rPr>
          <w:rFonts w:ascii="Times New Roman" w:hAnsi="Times New Roman"/>
          <w:sz w:val="24"/>
          <w:szCs w:val="28"/>
        </w:rPr>
        <w:t xml:space="preserve"> </w:t>
      </w:r>
      <w:r>
        <w:rPr>
          <w:rFonts w:ascii="Times New Roman" w:hAnsi="Times New Roman" w:hint="eastAsia"/>
          <w:sz w:val="24"/>
          <w:szCs w:val="28"/>
        </w:rPr>
        <w:t>斜坡道施工</w:t>
      </w:r>
      <w:r w:rsidRPr="001D41B1">
        <w:rPr>
          <w:rFonts w:ascii="Times New Roman" w:hAnsi="Times New Roman" w:hint="eastAsia"/>
          <w:sz w:val="24"/>
          <w:szCs w:val="28"/>
        </w:rPr>
        <w:t>作业环境安全检查评定应符合下列规定</w:t>
      </w:r>
    </w:p>
    <w:p w14:paraId="72A7EF9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2F9F702A"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sidRPr="005A6A91">
        <w:rPr>
          <w:rFonts w:ascii="Times New Roman" w:hAnsi="Times New Roman" w:hint="eastAsia"/>
          <w:sz w:val="24"/>
          <w:szCs w:val="28"/>
        </w:rPr>
        <w:t>斜坡道施工建立了可靠有效的机械通风系统，通风机应有完善的保护装置</w:t>
      </w:r>
      <w:r>
        <w:rPr>
          <w:rFonts w:ascii="Times New Roman" w:hAnsi="Times New Roman" w:hint="eastAsia"/>
          <w:sz w:val="24"/>
          <w:szCs w:val="28"/>
        </w:rPr>
        <w:t>，</w:t>
      </w:r>
      <w:r w:rsidRPr="005A6A91">
        <w:rPr>
          <w:rFonts w:ascii="Times New Roman" w:hAnsi="Times New Roman" w:hint="eastAsia"/>
          <w:sz w:val="24"/>
          <w:szCs w:val="28"/>
        </w:rPr>
        <w:t>通风系统的布置与风量符合</w:t>
      </w:r>
      <w:r w:rsidRPr="005A6A91">
        <w:rPr>
          <w:rFonts w:ascii="Times New Roman" w:hAnsi="Times New Roman" w:hint="eastAsia"/>
          <w:sz w:val="24"/>
          <w:szCs w:val="28"/>
        </w:rPr>
        <w:t>GB16423</w:t>
      </w:r>
      <w:r w:rsidRPr="005A6A91">
        <w:rPr>
          <w:rFonts w:ascii="Times New Roman" w:hAnsi="Times New Roman" w:hint="eastAsia"/>
          <w:sz w:val="24"/>
          <w:szCs w:val="28"/>
        </w:rPr>
        <w:t>、</w:t>
      </w:r>
      <w:r w:rsidRPr="005A6A91">
        <w:rPr>
          <w:rFonts w:ascii="Times New Roman" w:hAnsi="Times New Roman" w:hint="eastAsia"/>
          <w:sz w:val="24"/>
          <w:szCs w:val="28"/>
        </w:rPr>
        <w:t>AQ 2013.4</w:t>
      </w:r>
      <w:r w:rsidRPr="005A6A91">
        <w:rPr>
          <w:rFonts w:ascii="Times New Roman" w:hAnsi="Times New Roman" w:hint="eastAsia"/>
          <w:sz w:val="24"/>
          <w:szCs w:val="28"/>
        </w:rPr>
        <w:t>和</w:t>
      </w:r>
      <w:r w:rsidRPr="005A6A91">
        <w:rPr>
          <w:rFonts w:ascii="Times New Roman" w:hAnsi="Times New Roman" w:hint="eastAsia"/>
          <w:sz w:val="24"/>
          <w:szCs w:val="28"/>
        </w:rPr>
        <w:t>AQ 2013.2</w:t>
      </w:r>
      <w:r w:rsidRPr="005A6A91">
        <w:rPr>
          <w:rFonts w:ascii="Times New Roman" w:hAnsi="Times New Roman" w:hint="eastAsia"/>
          <w:sz w:val="24"/>
          <w:szCs w:val="28"/>
        </w:rPr>
        <w:t>的相关要求</w:t>
      </w:r>
      <w:r>
        <w:rPr>
          <w:rFonts w:ascii="Times New Roman" w:hAnsi="Times New Roman" w:hint="eastAsia"/>
          <w:sz w:val="24"/>
          <w:szCs w:val="28"/>
        </w:rPr>
        <w:t>，有</w:t>
      </w:r>
      <w:r w:rsidRPr="00A074DD">
        <w:rPr>
          <w:rFonts w:ascii="Times New Roman" w:hAnsi="Times New Roman" w:hint="eastAsia"/>
          <w:sz w:val="24"/>
          <w:szCs w:val="28"/>
        </w:rPr>
        <w:t>指定人员管理、维护</w:t>
      </w:r>
      <w:r w:rsidRPr="001D41B1">
        <w:rPr>
          <w:rFonts w:ascii="Times New Roman" w:hAnsi="Times New Roman" w:hint="eastAsia"/>
          <w:sz w:val="24"/>
          <w:szCs w:val="28"/>
        </w:rPr>
        <w:t>；</w:t>
      </w:r>
      <w:r>
        <w:rPr>
          <w:rFonts w:ascii="Times New Roman" w:hAnsi="Times New Roman"/>
          <w:sz w:val="24"/>
          <w:szCs w:val="28"/>
        </w:rPr>
        <w:t xml:space="preserve"> </w:t>
      </w:r>
    </w:p>
    <w:p w14:paraId="129EBBE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Pr>
          <w:rFonts w:ascii="Times New Roman" w:hAnsi="Times New Roman"/>
          <w:sz w:val="24"/>
          <w:szCs w:val="28"/>
        </w:rPr>
        <w:t xml:space="preserve"> </w:t>
      </w:r>
      <w:r w:rsidRPr="005A6A91">
        <w:rPr>
          <w:rFonts w:ascii="Times New Roman" w:hAnsi="Times New Roman" w:hint="eastAsia"/>
          <w:sz w:val="24"/>
          <w:szCs w:val="28"/>
        </w:rPr>
        <w:t>进入斜坡道的空气不得受有毒、有害物质的污染，排出的污风及主要通风机产生的噪声不得对矿区环境造成危害</w:t>
      </w:r>
      <w:r>
        <w:rPr>
          <w:rFonts w:ascii="Times New Roman" w:hAnsi="Times New Roman" w:hint="eastAsia"/>
          <w:sz w:val="24"/>
          <w:szCs w:val="28"/>
        </w:rPr>
        <w:t>，</w:t>
      </w:r>
      <w:r w:rsidRPr="005A6A91">
        <w:rPr>
          <w:rFonts w:ascii="Times New Roman" w:hAnsi="Times New Roman" w:hint="eastAsia"/>
          <w:sz w:val="24"/>
          <w:szCs w:val="28"/>
        </w:rPr>
        <w:t>作业地点气象条件应符合规定</w:t>
      </w:r>
      <w:r>
        <w:rPr>
          <w:rFonts w:ascii="Times New Roman" w:hAnsi="Times New Roman" w:hint="eastAsia"/>
          <w:sz w:val="24"/>
          <w:szCs w:val="28"/>
        </w:rPr>
        <w:t>；</w:t>
      </w:r>
    </w:p>
    <w:p w14:paraId="6E9C1D34" w14:textId="77777777" w:rsidR="00E93ACE" w:rsidRPr="005A6A91"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5A6A91">
        <w:rPr>
          <w:rFonts w:ascii="Times New Roman" w:hAnsi="Times New Roman" w:hint="eastAsia"/>
          <w:sz w:val="24"/>
          <w:szCs w:val="28"/>
        </w:rPr>
        <w:t>作业人员进入独头工作面前，必须启动局部通风设备，待空气质量满足作业要求后，人员方可进入；独头工作面有人作业时，</w:t>
      </w:r>
      <w:proofErr w:type="gramStart"/>
      <w:r w:rsidRPr="005A6A91">
        <w:rPr>
          <w:rFonts w:ascii="Times New Roman" w:hAnsi="Times New Roman" w:hint="eastAsia"/>
          <w:sz w:val="24"/>
          <w:szCs w:val="28"/>
        </w:rPr>
        <w:t>局扇应</w:t>
      </w:r>
      <w:proofErr w:type="gramEnd"/>
      <w:r w:rsidRPr="005A6A91">
        <w:rPr>
          <w:rFonts w:ascii="Times New Roman" w:hAnsi="Times New Roman" w:hint="eastAsia"/>
          <w:sz w:val="24"/>
          <w:szCs w:val="28"/>
        </w:rPr>
        <w:t>连续运转；</w:t>
      </w:r>
    </w:p>
    <w:p w14:paraId="7619573D" w14:textId="1A20CC80" w:rsidR="00E93ACE" w:rsidRDefault="00E93ACE" w:rsidP="00E93ACE">
      <w:pPr>
        <w:spacing w:line="360" w:lineRule="auto"/>
        <w:ind w:firstLineChars="200" w:firstLine="480"/>
        <w:rPr>
          <w:rFonts w:ascii="Times New Roman" w:hAnsi="Times New Roman"/>
          <w:sz w:val="24"/>
          <w:szCs w:val="28"/>
        </w:rPr>
      </w:pPr>
      <w:r w:rsidRPr="005A6A91">
        <w:rPr>
          <w:rFonts w:ascii="Times New Roman" w:hAnsi="Times New Roman" w:hint="eastAsia"/>
          <w:sz w:val="24"/>
          <w:szCs w:val="28"/>
        </w:rPr>
        <w:t>4</w:t>
      </w:r>
      <w:r w:rsidRPr="005A6A91">
        <w:rPr>
          <w:rFonts w:ascii="Times New Roman" w:hAnsi="Times New Roman" w:hint="eastAsia"/>
          <w:sz w:val="24"/>
          <w:szCs w:val="28"/>
        </w:rPr>
        <w:t>）停止作业并已撤出通风设备而又无贯穿风流通风的工作面和独头巷道，应设置栅栏和警示标志，防止人员进入。如需要进入，应进行通风和分析空气成分，确认安全后方可进入</w:t>
      </w:r>
      <w:r w:rsidR="00490C7D">
        <w:rPr>
          <w:rFonts w:ascii="Times New Roman" w:hAnsi="Times New Roman" w:hint="eastAsia"/>
          <w:sz w:val="24"/>
          <w:szCs w:val="28"/>
        </w:rPr>
        <w:t>；</w:t>
      </w:r>
    </w:p>
    <w:p w14:paraId="4534A909"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5</w:t>
      </w:r>
      <w:r>
        <w:rPr>
          <w:rFonts w:ascii="Times New Roman" w:hAnsi="Times New Roman" w:hint="eastAsia"/>
          <w:sz w:val="24"/>
          <w:szCs w:val="28"/>
        </w:rPr>
        <w:t>）</w:t>
      </w:r>
      <w:r w:rsidRPr="005A6A91">
        <w:rPr>
          <w:rFonts w:ascii="Times New Roman" w:hAnsi="Times New Roman" w:hint="eastAsia"/>
          <w:sz w:val="24"/>
          <w:szCs w:val="28"/>
        </w:rPr>
        <w:t>作业前应严格进行“敲帮问顶”，巷道顶帮严禁存在浮石</w:t>
      </w:r>
      <w:r>
        <w:rPr>
          <w:rFonts w:ascii="Times New Roman" w:hAnsi="Times New Roman" w:hint="eastAsia"/>
          <w:sz w:val="24"/>
          <w:szCs w:val="28"/>
        </w:rPr>
        <w:t>，</w:t>
      </w:r>
      <w:proofErr w:type="gramStart"/>
      <w:r w:rsidRPr="005A6A91">
        <w:rPr>
          <w:rFonts w:ascii="Times New Roman" w:hAnsi="Times New Roman" w:hint="eastAsia"/>
          <w:sz w:val="24"/>
          <w:szCs w:val="28"/>
        </w:rPr>
        <w:t>检撬顶帮</w:t>
      </w:r>
      <w:proofErr w:type="gramEnd"/>
      <w:r w:rsidRPr="005A6A91">
        <w:rPr>
          <w:rFonts w:ascii="Times New Roman" w:hAnsi="Times New Roman" w:hint="eastAsia"/>
          <w:sz w:val="24"/>
          <w:szCs w:val="28"/>
        </w:rPr>
        <w:t>浮石必须两人同时进行，一人检撬、一人照明监护</w:t>
      </w:r>
      <w:r>
        <w:rPr>
          <w:rFonts w:ascii="Times New Roman" w:hAnsi="Times New Roman" w:hint="eastAsia"/>
          <w:sz w:val="24"/>
          <w:szCs w:val="28"/>
        </w:rPr>
        <w:t>；</w:t>
      </w:r>
      <w:r w:rsidRPr="001D41B1">
        <w:rPr>
          <w:rFonts w:ascii="Times New Roman" w:hAnsi="Times New Roman"/>
          <w:sz w:val="24"/>
          <w:szCs w:val="28"/>
        </w:rPr>
        <w:t xml:space="preserve"> </w:t>
      </w:r>
    </w:p>
    <w:p w14:paraId="10458B13"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6</w:t>
      </w:r>
      <w:r w:rsidRPr="001D41B1">
        <w:rPr>
          <w:rFonts w:ascii="Times New Roman" w:hAnsi="Times New Roman" w:hint="eastAsia"/>
          <w:sz w:val="24"/>
          <w:szCs w:val="28"/>
        </w:rPr>
        <w:t>）</w:t>
      </w:r>
      <w:r w:rsidRPr="005A6A91">
        <w:rPr>
          <w:rFonts w:ascii="Times New Roman" w:hAnsi="Times New Roman" w:hint="eastAsia"/>
          <w:sz w:val="24"/>
          <w:szCs w:val="28"/>
        </w:rPr>
        <w:t>斜坡道应设人行道或躲避硐室，人行道或躲避硐室的有效净高和有效宽度应符合国家</w:t>
      </w:r>
      <w:r w:rsidRPr="005A6A91">
        <w:rPr>
          <w:rFonts w:ascii="Times New Roman" w:hAnsi="Times New Roman" w:hint="eastAsia"/>
          <w:sz w:val="24"/>
          <w:szCs w:val="28"/>
        </w:rPr>
        <w:t>GB16423</w:t>
      </w:r>
      <w:r w:rsidRPr="005A6A91">
        <w:rPr>
          <w:rFonts w:ascii="Times New Roman" w:hAnsi="Times New Roman" w:hint="eastAsia"/>
          <w:sz w:val="24"/>
          <w:szCs w:val="28"/>
        </w:rPr>
        <w:t>的要求</w:t>
      </w:r>
      <w:r>
        <w:rPr>
          <w:rFonts w:ascii="Times New Roman" w:hAnsi="Times New Roman" w:hint="eastAsia"/>
          <w:sz w:val="24"/>
          <w:szCs w:val="28"/>
        </w:rPr>
        <w:t>，</w:t>
      </w:r>
      <w:r w:rsidRPr="005A6A91">
        <w:rPr>
          <w:rFonts w:ascii="Times New Roman" w:hAnsi="Times New Roman" w:hint="eastAsia"/>
          <w:sz w:val="24"/>
          <w:szCs w:val="28"/>
        </w:rPr>
        <w:t>人行道或躲避硐室</w:t>
      </w:r>
      <w:r w:rsidRPr="00A074DD">
        <w:rPr>
          <w:rFonts w:ascii="Times New Roman" w:hAnsi="Times New Roman" w:hint="eastAsia"/>
          <w:sz w:val="24"/>
          <w:szCs w:val="28"/>
        </w:rPr>
        <w:t>应有明显的标志，并保持</w:t>
      </w:r>
      <w:r>
        <w:rPr>
          <w:rFonts w:ascii="Times New Roman" w:hAnsi="Times New Roman" w:hint="eastAsia"/>
          <w:sz w:val="24"/>
          <w:szCs w:val="28"/>
        </w:rPr>
        <w:t>畅通</w:t>
      </w:r>
      <w:r w:rsidRPr="00A074DD">
        <w:rPr>
          <w:rFonts w:ascii="Times New Roman" w:hAnsi="Times New Roman" w:hint="eastAsia"/>
          <w:sz w:val="24"/>
          <w:szCs w:val="28"/>
        </w:rPr>
        <w:t>、无障碍物</w:t>
      </w:r>
      <w:r w:rsidRPr="005A6A91">
        <w:rPr>
          <w:rFonts w:ascii="Times New Roman" w:hAnsi="Times New Roman" w:hint="eastAsia"/>
          <w:sz w:val="24"/>
          <w:szCs w:val="28"/>
        </w:rPr>
        <w:t>；</w:t>
      </w:r>
    </w:p>
    <w:p w14:paraId="56F51258"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7</w:t>
      </w:r>
      <w:r>
        <w:rPr>
          <w:rFonts w:ascii="Times New Roman" w:hAnsi="Times New Roman" w:hint="eastAsia"/>
          <w:sz w:val="24"/>
          <w:szCs w:val="28"/>
        </w:rPr>
        <w:t>）</w:t>
      </w:r>
      <w:proofErr w:type="gramStart"/>
      <w:r w:rsidRPr="00A074DD">
        <w:rPr>
          <w:rFonts w:ascii="Times New Roman" w:hAnsi="Times New Roman" w:hint="eastAsia"/>
          <w:sz w:val="24"/>
          <w:szCs w:val="28"/>
        </w:rPr>
        <w:t>硐</w:t>
      </w:r>
      <w:proofErr w:type="gramEnd"/>
      <w:r w:rsidRPr="00A074DD">
        <w:rPr>
          <w:rFonts w:ascii="Times New Roman" w:hAnsi="Times New Roman" w:hint="eastAsia"/>
          <w:sz w:val="24"/>
          <w:szCs w:val="28"/>
        </w:rPr>
        <w:t>口设置门禁系统，防止无关人员、车辆进入</w:t>
      </w:r>
      <w:r>
        <w:rPr>
          <w:rFonts w:ascii="Times New Roman" w:hAnsi="Times New Roman" w:hint="eastAsia"/>
          <w:sz w:val="24"/>
          <w:szCs w:val="28"/>
        </w:rPr>
        <w:t>。</w:t>
      </w:r>
      <w:r w:rsidRPr="005A6A91">
        <w:rPr>
          <w:rFonts w:ascii="Times New Roman" w:hAnsi="Times New Roman" w:hint="eastAsia"/>
          <w:sz w:val="24"/>
          <w:szCs w:val="28"/>
        </w:rPr>
        <w:t>地表斜坡道</w:t>
      </w:r>
      <w:proofErr w:type="gramStart"/>
      <w:r w:rsidRPr="005A6A91">
        <w:rPr>
          <w:rFonts w:ascii="Times New Roman" w:hAnsi="Times New Roman" w:hint="eastAsia"/>
          <w:sz w:val="24"/>
          <w:szCs w:val="28"/>
        </w:rPr>
        <w:t>硐口设计</w:t>
      </w:r>
      <w:proofErr w:type="gramEnd"/>
      <w:r w:rsidRPr="005A6A91">
        <w:rPr>
          <w:rFonts w:ascii="Times New Roman" w:hAnsi="Times New Roman" w:hint="eastAsia"/>
          <w:sz w:val="24"/>
          <w:szCs w:val="28"/>
        </w:rPr>
        <w:t>应符合规范要求，</w:t>
      </w:r>
      <w:proofErr w:type="gramStart"/>
      <w:r w:rsidRPr="005A6A91">
        <w:rPr>
          <w:rFonts w:ascii="Times New Roman" w:hAnsi="Times New Roman" w:hint="eastAsia"/>
          <w:sz w:val="24"/>
          <w:szCs w:val="28"/>
        </w:rPr>
        <w:t>硐</w:t>
      </w:r>
      <w:proofErr w:type="gramEnd"/>
      <w:r w:rsidRPr="005A6A91">
        <w:rPr>
          <w:rFonts w:ascii="Times New Roman" w:hAnsi="Times New Roman" w:hint="eastAsia"/>
          <w:sz w:val="24"/>
          <w:szCs w:val="28"/>
        </w:rPr>
        <w:t>口排水系统要符合防汛要求；</w:t>
      </w:r>
      <w:proofErr w:type="gramStart"/>
      <w:r w:rsidRPr="00A074DD">
        <w:rPr>
          <w:rFonts w:ascii="Times New Roman" w:hAnsi="Times New Roman" w:hint="eastAsia"/>
          <w:sz w:val="24"/>
          <w:szCs w:val="28"/>
        </w:rPr>
        <w:t>硐</w:t>
      </w:r>
      <w:proofErr w:type="gramEnd"/>
      <w:r w:rsidRPr="00A074DD">
        <w:rPr>
          <w:rFonts w:ascii="Times New Roman" w:hAnsi="Times New Roman" w:hint="eastAsia"/>
          <w:sz w:val="24"/>
          <w:szCs w:val="28"/>
        </w:rPr>
        <w:t>口临近边坡应</w:t>
      </w:r>
      <w:r>
        <w:rPr>
          <w:rFonts w:ascii="Times New Roman" w:hAnsi="Times New Roman" w:hint="eastAsia"/>
          <w:sz w:val="24"/>
          <w:szCs w:val="28"/>
        </w:rPr>
        <w:t>按</w:t>
      </w:r>
      <w:r w:rsidRPr="00A074DD">
        <w:rPr>
          <w:rFonts w:ascii="Times New Roman" w:hAnsi="Times New Roman" w:hint="eastAsia"/>
          <w:sz w:val="24"/>
          <w:szCs w:val="28"/>
        </w:rPr>
        <w:t>规范要求进行防护</w:t>
      </w:r>
      <w:r>
        <w:rPr>
          <w:rFonts w:ascii="Times New Roman" w:hAnsi="Times New Roman" w:hint="eastAsia"/>
          <w:sz w:val="24"/>
          <w:szCs w:val="28"/>
        </w:rPr>
        <w:t>；</w:t>
      </w:r>
    </w:p>
    <w:p w14:paraId="12CDADE3" w14:textId="7751FA3A"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8</w:t>
      </w:r>
      <w:r>
        <w:rPr>
          <w:rFonts w:ascii="Times New Roman" w:hAnsi="Times New Roman" w:hint="eastAsia"/>
          <w:sz w:val="24"/>
          <w:szCs w:val="28"/>
        </w:rPr>
        <w:t>）</w:t>
      </w:r>
      <w:r w:rsidRPr="002D136A">
        <w:rPr>
          <w:rFonts w:ascii="Times New Roman" w:hAnsi="Times New Roman" w:hint="eastAsia"/>
          <w:sz w:val="24"/>
          <w:szCs w:val="28"/>
        </w:rPr>
        <w:t>信号电源电压应符合</w:t>
      </w:r>
      <w:r w:rsidRPr="002D136A">
        <w:rPr>
          <w:rFonts w:ascii="Times New Roman" w:hAnsi="Times New Roman" w:hint="eastAsia"/>
          <w:sz w:val="24"/>
          <w:szCs w:val="28"/>
        </w:rPr>
        <w:t>GB16423</w:t>
      </w:r>
      <w:r w:rsidRPr="002D136A">
        <w:rPr>
          <w:rFonts w:ascii="Times New Roman" w:hAnsi="Times New Roman" w:hint="eastAsia"/>
          <w:sz w:val="24"/>
          <w:szCs w:val="28"/>
        </w:rPr>
        <w:t>的相关规定，电源应独立、可靠，并有电源指示灯，信号系统应简单、可靠，声、光兼备，信号线不</w:t>
      </w:r>
      <w:r>
        <w:rPr>
          <w:rFonts w:ascii="Times New Roman" w:hAnsi="Times New Roman" w:hint="eastAsia"/>
          <w:sz w:val="24"/>
          <w:szCs w:val="28"/>
        </w:rPr>
        <w:t>应</w:t>
      </w:r>
      <w:r w:rsidRPr="002D136A">
        <w:rPr>
          <w:rFonts w:ascii="Times New Roman" w:hAnsi="Times New Roman" w:hint="eastAsia"/>
          <w:sz w:val="24"/>
          <w:szCs w:val="28"/>
        </w:rPr>
        <w:t>兼作他用</w:t>
      </w:r>
      <w:r w:rsidR="00490C7D">
        <w:rPr>
          <w:rFonts w:ascii="Times New Roman" w:hAnsi="Times New Roman" w:hint="eastAsia"/>
          <w:sz w:val="24"/>
          <w:szCs w:val="28"/>
        </w:rPr>
        <w:t>；</w:t>
      </w:r>
    </w:p>
    <w:p w14:paraId="779490D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9</w:t>
      </w:r>
      <w:r>
        <w:rPr>
          <w:rFonts w:ascii="Times New Roman" w:hAnsi="Times New Roman" w:hint="eastAsia"/>
          <w:sz w:val="24"/>
          <w:szCs w:val="28"/>
        </w:rPr>
        <w:t>）</w:t>
      </w:r>
      <w:r w:rsidRPr="002D136A">
        <w:rPr>
          <w:rFonts w:ascii="Times New Roman" w:hAnsi="Times New Roman" w:hint="eastAsia"/>
          <w:sz w:val="24"/>
          <w:szCs w:val="28"/>
        </w:rPr>
        <w:t>井下所有作业地点、安全通道和通往作业地点的人行道，都应有照明，固定式与移动式照明线路、电源、灯具及电压等级应符合</w:t>
      </w:r>
      <w:r w:rsidRPr="002D136A">
        <w:rPr>
          <w:rFonts w:ascii="Times New Roman" w:hAnsi="Times New Roman" w:hint="eastAsia"/>
          <w:sz w:val="24"/>
          <w:szCs w:val="28"/>
        </w:rPr>
        <w:t>GB16423</w:t>
      </w:r>
      <w:r w:rsidRPr="002D136A">
        <w:rPr>
          <w:rFonts w:ascii="Times New Roman" w:hAnsi="Times New Roman" w:hint="eastAsia"/>
          <w:sz w:val="24"/>
          <w:szCs w:val="28"/>
        </w:rPr>
        <w:t>的相关规定，并满足各场所的照明要求；</w:t>
      </w:r>
    </w:p>
    <w:p w14:paraId="19865F5B"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lastRenderedPageBreak/>
        <w:t>1</w:t>
      </w:r>
      <w:r>
        <w:rPr>
          <w:rFonts w:ascii="Times New Roman" w:hAnsi="Times New Roman"/>
          <w:sz w:val="24"/>
          <w:szCs w:val="28"/>
        </w:rPr>
        <w:t>0</w:t>
      </w:r>
      <w:r>
        <w:rPr>
          <w:rFonts w:ascii="Times New Roman" w:hAnsi="Times New Roman" w:hint="eastAsia"/>
          <w:sz w:val="24"/>
          <w:szCs w:val="28"/>
        </w:rPr>
        <w:t>）斜坡道排水能力满足施工要求，</w:t>
      </w:r>
      <w:r w:rsidRPr="00A074DD">
        <w:rPr>
          <w:rFonts w:ascii="Times New Roman" w:hAnsi="Times New Roman" w:hint="eastAsia"/>
          <w:sz w:val="24"/>
          <w:szCs w:val="28"/>
        </w:rPr>
        <w:t>定期清理水沟，保持排水畅通</w:t>
      </w:r>
      <w:r>
        <w:rPr>
          <w:rFonts w:ascii="Times New Roman" w:hAnsi="Times New Roman" w:hint="eastAsia"/>
          <w:sz w:val="24"/>
          <w:szCs w:val="28"/>
        </w:rPr>
        <w:t>，工作面无积水。</w:t>
      </w:r>
    </w:p>
    <w:p w14:paraId="5304DD48"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7CA9E7F9"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定期进行凿井设备设施及供电、供水、</w:t>
      </w:r>
      <w:proofErr w:type="gramStart"/>
      <w:r>
        <w:rPr>
          <w:rFonts w:ascii="Times New Roman" w:hAnsi="Times New Roman" w:hint="eastAsia"/>
          <w:sz w:val="24"/>
          <w:szCs w:val="28"/>
        </w:rPr>
        <w:t>供风和</w:t>
      </w:r>
      <w:proofErr w:type="gramEnd"/>
      <w:r>
        <w:rPr>
          <w:rFonts w:ascii="Times New Roman" w:hAnsi="Times New Roman" w:hint="eastAsia"/>
          <w:sz w:val="24"/>
          <w:szCs w:val="28"/>
        </w:rPr>
        <w:t>通风系统的安全检查和</w:t>
      </w:r>
      <w:r w:rsidRPr="001D41B1">
        <w:rPr>
          <w:rFonts w:ascii="Times New Roman" w:hAnsi="Times New Roman" w:hint="eastAsia"/>
          <w:sz w:val="24"/>
          <w:szCs w:val="28"/>
        </w:rPr>
        <w:t>维护</w:t>
      </w:r>
      <w:r>
        <w:rPr>
          <w:rFonts w:ascii="Times New Roman" w:hAnsi="Times New Roman" w:hint="eastAsia"/>
          <w:sz w:val="24"/>
          <w:szCs w:val="28"/>
        </w:rPr>
        <w:t>，检查记录完整；</w:t>
      </w:r>
    </w:p>
    <w:p w14:paraId="1D352CFA" w14:textId="637BD9A1"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斜坡道内管路、风筒、电缆等架设规范</w:t>
      </w:r>
      <w:r w:rsidRPr="00E36C88">
        <w:rPr>
          <w:rFonts w:ascii="Times New Roman" w:hAnsi="Times New Roman" w:hint="eastAsia"/>
          <w:sz w:val="24"/>
          <w:szCs w:val="28"/>
        </w:rPr>
        <w:t>，并能避免车碰和炮崩</w:t>
      </w:r>
      <w:r w:rsidRPr="001D41B1">
        <w:rPr>
          <w:rFonts w:ascii="Times New Roman" w:hAnsi="Times New Roman" w:hint="eastAsia"/>
          <w:sz w:val="24"/>
          <w:szCs w:val="28"/>
        </w:rPr>
        <w:t>，固定间距符合设计要求；电缆应挂牌标明负荷及使用地点</w:t>
      </w:r>
      <w:r w:rsidR="00490C7D">
        <w:rPr>
          <w:rFonts w:ascii="Times New Roman" w:hAnsi="Times New Roman" w:hint="eastAsia"/>
          <w:sz w:val="24"/>
          <w:szCs w:val="28"/>
        </w:rPr>
        <w:t>；</w:t>
      </w:r>
    </w:p>
    <w:p w14:paraId="1C0B2D7E"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w:t>
      </w:r>
      <w:r w:rsidRPr="00E36C88">
        <w:rPr>
          <w:rFonts w:ascii="Times New Roman" w:hAnsi="Times New Roman" w:hint="eastAsia"/>
          <w:sz w:val="24"/>
          <w:szCs w:val="28"/>
        </w:rPr>
        <w:t>工作面准备有长短不一的金属撬棍，并能</w:t>
      </w:r>
      <w:proofErr w:type="gramStart"/>
      <w:r w:rsidRPr="00E36C88">
        <w:rPr>
          <w:rFonts w:ascii="Times New Roman" w:hAnsi="Times New Roman" w:hint="eastAsia"/>
          <w:sz w:val="24"/>
          <w:szCs w:val="28"/>
        </w:rPr>
        <w:t>及时检撬顶帮</w:t>
      </w:r>
      <w:proofErr w:type="gramEnd"/>
      <w:r w:rsidRPr="00E36C88">
        <w:rPr>
          <w:rFonts w:ascii="Times New Roman" w:hAnsi="Times New Roman" w:hint="eastAsia"/>
          <w:sz w:val="24"/>
          <w:szCs w:val="28"/>
        </w:rPr>
        <w:t>浮石；</w:t>
      </w:r>
    </w:p>
    <w:p w14:paraId="73DCF6DD"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）施工所用材料（含</w:t>
      </w:r>
      <w:r w:rsidRPr="00A074DD">
        <w:rPr>
          <w:rFonts w:ascii="Times New Roman" w:hAnsi="Times New Roman" w:hint="eastAsia"/>
          <w:sz w:val="24"/>
          <w:szCs w:val="28"/>
        </w:rPr>
        <w:t>支护材料</w:t>
      </w:r>
      <w:r>
        <w:rPr>
          <w:rFonts w:ascii="Times New Roman" w:hAnsi="Times New Roman" w:hint="eastAsia"/>
          <w:sz w:val="24"/>
          <w:szCs w:val="28"/>
        </w:rPr>
        <w:t>）</w:t>
      </w:r>
      <w:r w:rsidRPr="00A074DD">
        <w:rPr>
          <w:rFonts w:ascii="Times New Roman" w:hAnsi="Times New Roman" w:hint="eastAsia"/>
          <w:sz w:val="24"/>
          <w:szCs w:val="28"/>
        </w:rPr>
        <w:t>必须符合要求</w:t>
      </w:r>
      <w:r>
        <w:rPr>
          <w:rFonts w:ascii="Times New Roman" w:hAnsi="Times New Roman" w:hint="eastAsia"/>
          <w:sz w:val="24"/>
          <w:szCs w:val="28"/>
        </w:rPr>
        <w:t>；</w:t>
      </w:r>
    </w:p>
    <w:p w14:paraId="7EF7700C"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Pr>
          <w:rFonts w:ascii="Times New Roman" w:hAnsi="Times New Roman" w:hint="eastAsia"/>
          <w:sz w:val="24"/>
          <w:szCs w:val="28"/>
        </w:rPr>
        <w:t>）各种检查记录齐全。</w:t>
      </w:r>
    </w:p>
    <w:p w14:paraId="75926E9F" w14:textId="2158D759"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Pr>
          <w:rFonts w:ascii="Times New Roman" w:hAnsi="Times New Roman"/>
          <w:sz w:val="24"/>
          <w:szCs w:val="28"/>
        </w:rPr>
        <w:t>5</w:t>
      </w:r>
      <w:r w:rsidRPr="001D41B1">
        <w:rPr>
          <w:rFonts w:ascii="Times New Roman" w:hAnsi="Times New Roman" w:hint="eastAsia"/>
          <w:sz w:val="24"/>
          <w:szCs w:val="28"/>
        </w:rPr>
        <w:t xml:space="preserve"> </w:t>
      </w:r>
      <w:r>
        <w:rPr>
          <w:rFonts w:ascii="Times New Roman" w:hAnsi="Times New Roman" w:hint="eastAsia"/>
          <w:sz w:val="24"/>
          <w:szCs w:val="28"/>
        </w:rPr>
        <w:t>斜坡道施工</w:t>
      </w:r>
      <w:r w:rsidRPr="001D41B1">
        <w:rPr>
          <w:rFonts w:ascii="Times New Roman" w:hAnsi="Times New Roman" w:hint="eastAsia"/>
          <w:sz w:val="24"/>
          <w:szCs w:val="28"/>
        </w:rPr>
        <w:t>作业人员安全检查评定应符合下列规定</w:t>
      </w:r>
    </w:p>
    <w:p w14:paraId="0DAACA1E"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6C189A3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严格遵守国家</w:t>
      </w:r>
      <w:r w:rsidRPr="00C42D5A">
        <w:rPr>
          <w:rFonts w:ascii="Times New Roman" w:hAnsi="Times New Roman" w:hint="eastAsia"/>
          <w:sz w:val="24"/>
          <w:szCs w:val="28"/>
        </w:rPr>
        <w:t>GB16423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的相关规定、企业安全生产制度和操作规程；</w:t>
      </w:r>
    </w:p>
    <w:p w14:paraId="06E12E7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）应按规定进行安全培训教育，并考核合格。特种作业人员应按要求持证上岗；</w:t>
      </w:r>
    </w:p>
    <w:p w14:paraId="07C02FB9"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）作业前应对作业人员进行安全技术交底，并将安全风险及所采取的控制措施告知相关从业人员；</w:t>
      </w:r>
    </w:p>
    <w:p w14:paraId="72F3914A"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）工作前</w:t>
      </w:r>
      <w:r>
        <w:rPr>
          <w:rFonts w:ascii="Times New Roman" w:hAnsi="Times New Roman" w:hint="eastAsia"/>
          <w:sz w:val="24"/>
          <w:szCs w:val="28"/>
        </w:rPr>
        <w:t>按相关要求</w:t>
      </w:r>
      <w:r w:rsidRPr="001D41B1">
        <w:rPr>
          <w:rFonts w:ascii="Times New Roman" w:hAnsi="Times New Roman" w:hint="eastAsia"/>
          <w:sz w:val="24"/>
          <w:szCs w:val="28"/>
        </w:rPr>
        <w:t>佩戴</w:t>
      </w:r>
      <w:proofErr w:type="gramStart"/>
      <w:r w:rsidRPr="001D41B1">
        <w:rPr>
          <w:rFonts w:ascii="Times New Roman" w:hAnsi="Times New Roman" w:hint="eastAsia"/>
          <w:sz w:val="24"/>
          <w:szCs w:val="28"/>
        </w:rPr>
        <w:t>好符合</w:t>
      </w:r>
      <w:proofErr w:type="gramEnd"/>
      <w:r w:rsidRPr="001D41B1">
        <w:rPr>
          <w:rFonts w:ascii="Times New Roman" w:hAnsi="Times New Roman" w:hint="eastAsia"/>
          <w:sz w:val="24"/>
          <w:szCs w:val="28"/>
        </w:rPr>
        <w:t>国家或行业标准的劳动保护用品。</w:t>
      </w:r>
    </w:p>
    <w:p w14:paraId="0519AFDC"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457C34A8" w14:textId="00BA9C22"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）应对个体防护用品进行维护、保养</w:t>
      </w:r>
      <w:r w:rsidR="00490C7D">
        <w:rPr>
          <w:rFonts w:ascii="Times New Roman" w:hAnsi="Times New Roman" w:hint="eastAsia"/>
          <w:sz w:val="24"/>
          <w:szCs w:val="28"/>
        </w:rPr>
        <w:t>；</w:t>
      </w:r>
    </w:p>
    <w:p w14:paraId="48FCF18A"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应</w:t>
      </w:r>
      <w:r w:rsidRPr="001D41B1">
        <w:rPr>
          <w:rFonts w:ascii="Times New Roman" w:hAnsi="Times New Roman" w:hint="eastAsia"/>
          <w:sz w:val="24"/>
          <w:szCs w:val="28"/>
        </w:rPr>
        <w:t>照配发完好</w:t>
      </w:r>
      <w:r>
        <w:rPr>
          <w:rFonts w:ascii="Times New Roman" w:hAnsi="Times New Roman" w:hint="eastAsia"/>
          <w:sz w:val="24"/>
          <w:szCs w:val="28"/>
        </w:rPr>
        <w:t>的</w:t>
      </w:r>
      <w:r w:rsidRPr="001D41B1">
        <w:rPr>
          <w:rFonts w:ascii="Times New Roman" w:hAnsi="Times New Roman" w:hint="eastAsia"/>
          <w:sz w:val="24"/>
          <w:szCs w:val="28"/>
        </w:rPr>
        <w:t>明灯具、气体检测仪、</w:t>
      </w:r>
      <w:r>
        <w:rPr>
          <w:rFonts w:ascii="Times New Roman" w:hAnsi="Times New Roman" w:hint="eastAsia"/>
          <w:sz w:val="24"/>
          <w:szCs w:val="28"/>
        </w:rPr>
        <w:t>自救器</w:t>
      </w:r>
      <w:r w:rsidRPr="001D41B1">
        <w:rPr>
          <w:rFonts w:ascii="Times New Roman" w:hAnsi="Times New Roman" w:hint="eastAsia"/>
          <w:sz w:val="24"/>
          <w:szCs w:val="28"/>
        </w:rPr>
        <w:t>防护用品。</w:t>
      </w:r>
    </w:p>
    <w:p w14:paraId="2ACB132D" w14:textId="12046DF1"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sidRPr="001D41B1">
        <w:rPr>
          <w:rFonts w:ascii="Times New Roman" w:hAnsi="Times New Roman" w:hint="eastAsia"/>
          <w:sz w:val="24"/>
          <w:szCs w:val="28"/>
        </w:rPr>
        <w:t>7</w:t>
      </w:r>
      <w:r>
        <w:rPr>
          <w:rFonts w:ascii="Times New Roman" w:hAnsi="Times New Roman" w:hint="eastAsia"/>
          <w:sz w:val="24"/>
          <w:szCs w:val="28"/>
        </w:rPr>
        <w:t>斜坡道施工</w:t>
      </w:r>
      <w:r w:rsidRPr="001D41B1">
        <w:rPr>
          <w:rFonts w:ascii="Times New Roman" w:hAnsi="Times New Roman" w:hint="eastAsia"/>
          <w:sz w:val="24"/>
          <w:szCs w:val="28"/>
        </w:rPr>
        <w:t>辅助设施安全检查评定应符合下列规定</w:t>
      </w:r>
    </w:p>
    <w:p w14:paraId="4BAB693B"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09F0EC01"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sidRPr="00A074DD">
        <w:rPr>
          <w:rFonts w:ascii="Times New Roman" w:hAnsi="Times New Roman" w:hint="eastAsia"/>
          <w:sz w:val="24"/>
          <w:szCs w:val="28"/>
        </w:rPr>
        <w:t>井下有坑洞、集水坑、蓄水池、废</w:t>
      </w:r>
      <w:r>
        <w:rPr>
          <w:rFonts w:ascii="Times New Roman" w:hAnsi="Times New Roman" w:hint="eastAsia"/>
          <w:sz w:val="24"/>
          <w:szCs w:val="28"/>
        </w:rPr>
        <w:t>旧</w:t>
      </w:r>
      <w:r w:rsidRPr="00A074DD">
        <w:rPr>
          <w:rFonts w:ascii="Times New Roman" w:hAnsi="Times New Roman" w:hint="eastAsia"/>
          <w:sz w:val="24"/>
          <w:szCs w:val="28"/>
        </w:rPr>
        <w:t>巷道等，应设置硬质防护；硬质防护应按相关标准、规范执行，并设置安全警示标识及警示灯</w:t>
      </w:r>
      <w:r>
        <w:rPr>
          <w:rFonts w:ascii="Times New Roman" w:hAnsi="Times New Roman" w:hint="eastAsia"/>
          <w:sz w:val="24"/>
          <w:szCs w:val="28"/>
        </w:rPr>
        <w:t>；</w:t>
      </w:r>
    </w:p>
    <w:p w14:paraId="7A9AA798"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proofErr w:type="gramStart"/>
      <w:r w:rsidRPr="002D136A">
        <w:rPr>
          <w:rFonts w:ascii="Times New Roman" w:hAnsi="Times New Roman" w:hint="eastAsia"/>
          <w:sz w:val="24"/>
          <w:szCs w:val="28"/>
        </w:rPr>
        <w:t>硐</w:t>
      </w:r>
      <w:proofErr w:type="gramEnd"/>
      <w:r w:rsidRPr="002D136A">
        <w:rPr>
          <w:rFonts w:ascii="Times New Roman" w:hAnsi="Times New Roman" w:hint="eastAsia"/>
          <w:sz w:val="24"/>
          <w:szCs w:val="28"/>
        </w:rPr>
        <w:t>口应设置值班室，并配备值班人员，建立相关管理制度、岗位职责，并上墙公布；</w:t>
      </w:r>
    </w:p>
    <w:p w14:paraId="1A1C6C21"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w:t>
      </w:r>
      <w:r>
        <w:rPr>
          <w:rFonts w:ascii="Times New Roman" w:hAnsi="Times New Roman" w:hint="eastAsia"/>
          <w:sz w:val="24"/>
          <w:szCs w:val="28"/>
        </w:rPr>
        <w:t>地表</w:t>
      </w:r>
      <w:proofErr w:type="gramStart"/>
      <w:r w:rsidRPr="002D136A">
        <w:rPr>
          <w:rFonts w:ascii="Times New Roman" w:hAnsi="Times New Roman" w:hint="eastAsia"/>
          <w:sz w:val="24"/>
          <w:szCs w:val="28"/>
        </w:rPr>
        <w:t>硐口施工</w:t>
      </w:r>
      <w:proofErr w:type="gramEnd"/>
      <w:r w:rsidRPr="002D136A">
        <w:rPr>
          <w:rFonts w:ascii="Times New Roman" w:hAnsi="Times New Roman" w:hint="eastAsia"/>
          <w:sz w:val="24"/>
          <w:szCs w:val="28"/>
        </w:rPr>
        <w:t>现场道路应畅通，路面应平整坚实，应有防止扬尘、防止泥</w:t>
      </w:r>
      <w:r w:rsidRPr="002D136A">
        <w:rPr>
          <w:rFonts w:ascii="Times New Roman" w:hAnsi="Times New Roman" w:hint="eastAsia"/>
          <w:sz w:val="24"/>
          <w:szCs w:val="28"/>
        </w:rPr>
        <w:lastRenderedPageBreak/>
        <w:t>浆、污水、废水污染环境的措施</w:t>
      </w:r>
      <w:r>
        <w:rPr>
          <w:rFonts w:ascii="Times New Roman" w:hAnsi="Times New Roman" w:hint="eastAsia"/>
          <w:sz w:val="24"/>
          <w:szCs w:val="28"/>
        </w:rPr>
        <w:t>，</w:t>
      </w:r>
      <w:r w:rsidRPr="00A074DD">
        <w:rPr>
          <w:rFonts w:ascii="Times New Roman" w:hAnsi="Times New Roman" w:hint="eastAsia"/>
          <w:sz w:val="24"/>
          <w:szCs w:val="28"/>
        </w:rPr>
        <w:t>施工现场应设置封闭围挡，围挡高度应符合相关要求；</w:t>
      </w:r>
    </w:p>
    <w:p w14:paraId="4F6CF5D8" w14:textId="77777777" w:rsidR="00E93ACE" w:rsidRPr="002D136A"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w:t>
      </w:r>
      <w:r w:rsidRPr="005A6A91">
        <w:rPr>
          <w:rFonts w:ascii="Times New Roman" w:hAnsi="Times New Roman" w:hint="eastAsia"/>
          <w:sz w:val="24"/>
          <w:szCs w:val="28"/>
        </w:rPr>
        <w:t>井下设有作业平台时，作业平台应采用钢质材料搭设稳固可靠，平台面要铺满绑牢，作业平台应设置安全护栏，护栏高度符合施工方案设计要求。</w:t>
      </w:r>
    </w:p>
    <w:p w14:paraId="222040BA" w14:textId="11CB374A"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4.9.</w:t>
      </w:r>
      <w:r>
        <w:rPr>
          <w:rFonts w:ascii="Times New Roman" w:hAnsi="Times New Roman"/>
          <w:sz w:val="24"/>
          <w:szCs w:val="28"/>
        </w:rPr>
        <w:t>6</w:t>
      </w:r>
      <w:r>
        <w:rPr>
          <w:rFonts w:ascii="Times New Roman" w:hAnsi="Times New Roman" w:hint="eastAsia"/>
          <w:sz w:val="24"/>
          <w:szCs w:val="28"/>
        </w:rPr>
        <w:t>斜坡道施工</w:t>
      </w:r>
      <w:r w:rsidRPr="00A074DD">
        <w:rPr>
          <w:rFonts w:ascii="Times New Roman" w:hAnsi="Times New Roman" w:hint="eastAsia"/>
          <w:sz w:val="24"/>
          <w:szCs w:val="28"/>
        </w:rPr>
        <w:t>应急处置</w:t>
      </w:r>
      <w:r w:rsidRPr="00BC1C71">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BC1C71">
        <w:rPr>
          <w:rFonts w:ascii="Times New Roman" w:hAnsi="Times New Roman" w:hint="eastAsia"/>
          <w:sz w:val="24"/>
          <w:szCs w:val="28"/>
        </w:rPr>
        <w:t>应符合下列规定</w:t>
      </w:r>
    </w:p>
    <w:p w14:paraId="4A5FF091" w14:textId="77777777" w:rsidR="00E93ACE" w:rsidRPr="0051531B"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5D9CD213"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sidRPr="008715CD">
        <w:rPr>
          <w:rFonts w:ascii="宋体" w:hAnsi="宋体" w:cs="宋体" w:hint="eastAsia"/>
          <w:kern w:val="0"/>
          <w:sz w:val="24"/>
        </w:rPr>
        <w:t>根据本单位组织管理体系、生产规模、危险源的性质以及可能发生的事故类型</w:t>
      </w:r>
      <w:r>
        <w:rPr>
          <w:rFonts w:ascii="宋体" w:hAnsi="宋体" w:cs="宋体" w:hint="eastAsia"/>
          <w:kern w:val="0"/>
          <w:sz w:val="24"/>
        </w:rPr>
        <w:t>，</w:t>
      </w:r>
      <w:r w:rsidRPr="00AC5659">
        <w:rPr>
          <w:rFonts w:ascii="Times New Roman" w:hAnsi="Times New Roman" w:hint="eastAsia"/>
          <w:sz w:val="24"/>
          <w:szCs w:val="28"/>
        </w:rPr>
        <w:t>制订并公布《</w:t>
      </w:r>
      <w:r>
        <w:rPr>
          <w:rFonts w:ascii="Times New Roman" w:hAnsi="Times New Roman" w:hint="eastAsia"/>
          <w:sz w:val="24"/>
          <w:szCs w:val="28"/>
        </w:rPr>
        <w:t>斜坡道施工</w:t>
      </w:r>
      <w:r w:rsidRPr="00AC5659">
        <w:rPr>
          <w:rFonts w:ascii="Times New Roman" w:hAnsi="Times New Roman" w:hint="eastAsia"/>
          <w:sz w:val="24"/>
          <w:szCs w:val="28"/>
        </w:rPr>
        <w:t>生产事故现场处置方案》；人员携带应急处置卡</w:t>
      </w:r>
      <w:r w:rsidRPr="009E5C5F">
        <w:rPr>
          <w:rFonts w:ascii="宋体" w:hAnsi="宋体" w:cs="宋体"/>
          <w:kern w:val="0"/>
          <w:sz w:val="24"/>
        </w:rPr>
        <w:t>，普及生产安全事故预防和</w:t>
      </w:r>
      <w:r w:rsidRPr="00AC5659">
        <w:rPr>
          <w:rFonts w:ascii="Times New Roman" w:hAnsi="Times New Roman" w:hint="eastAsia"/>
          <w:sz w:val="24"/>
          <w:szCs w:val="28"/>
        </w:rPr>
        <w:t>应急处置</w:t>
      </w:r>
      <w:r w:rsidRPr="009E5C5F">
        <w:rPr>
          <w:rFonts w:ascii="宋体" w:hAnsi="宋体" w:cs="宋体"/>
          <w:kern w:val="0"/>
          <w:sz w:val="24"/>
        </w:rPr>
        <w:t>基本知识；</w:t>
      </w:r>
    </w:p>
    <w:p w14:paraId="64341637"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Pr>
          <w:rFonts w:ascii="Times New Roman" w:hAnsi="Times New Roman" w:hint="eastAsia"/>
          <w:sz w:val="24"/>
          <w:szCs w:val="28"/>
        </w:rPr>
        <w:t>施工企业应</w:t>
      </w:r>
      <w:r w:rsidRPr="009E5C5F">
        <w:rPr>
          <w:rFonts w:ascii="宋体" w:hAnsi="宋体" w:cs="宋体"/>
          <w:kern w:val="0"/>
          <w:sz w:val="24"/>
        </w:rPr>
        <w:t>按</w:t>
      </w:r>
      <w:r w:rsidRPr="00145BA3">
        <w:rPr>
          <w:rFonts w:ascii="Times New Roman" w:hAnsi="Times New Roman"/>
          <w:sz w:val="24"/>
          <w:szCs w:val="28"/>
        </w:rPr>
        <w:t>AQT9007</w:t>
      </w:r>
      <w:r>
        <w:rPr>
          <w:rFonts w:ascii="Times New Roman" w:hAnsi="Times New Roman" w:hint="eastAsia"/>
          <w:sz w:val="24"/>
          <w:szCs w:val="28"/>
        </w:rPr>
        <w:t>的</w:t>
      </w:r>
      <w:r w:rsidRPr="009E5C5F">
        <w:rPr>
          <w:rFonts w:ascii="宋体" w:hAnsi="宋体" w:cs="宋体"/>
          <w:kern w:val="0"/>
          <w:sz w:val="24"/>
        </w:rPr>
        <w:t>规定</w:t>
      </w:r>
      <w:r>
        <w:rPr>
          <w:rFonts w:ascii="宋体" w:hAnsi="宋体" w:cs="宋体" w:hint="eastAsia"/>
          <w:kern w:val="0"/>
          <w:sz w:val="24"/>
        </w:rPr>
        <w:t>，结合</w:t>
      </w:r>
      <w:r w:rsidRPr="00E87CB9">
        <w:rPr>
          <w:rFonts w:ascii="Times New Roman" w:hAnsi="Times New Roman" w:hint="eastAsia"/>
          <w:sz w:val="24"/>
          <w:szCs w:val="28"/>
        </w:rPr>
        <w:t>GBJ</w:t>
      </w:r>
      <w:r w:rsidRPr="00E87CB9">
        <w:rPr>
          <w:rFonts w:ascii="Times New Roman" w:hAnsi="Times New Roman"/>
          <w:sz w:val="24"/>
          <w:szCs w:val="28"/>
        </w:rPr>
        <w:t>213</w:t>
      </w:r>
      <w:r w:rsidRPr="00E87CB9">
        <w:rPr>
          <w:rFonts w:ascii="Times New Roman" w:hAnsi="Times New Roman" w:hint="eastAsia"/>
          <w:sz w:val="24"/>
          <w:szCs w:val="28"/>
        </w:rPr>
        <w:t>的</w:t>
      </w:r>
      <w:r>
        <w:rPr>
          <w:rFonts w:ascii="宋体" w:hAnsi="宋体" w:cs="宋体" w:hint="eastAsia"/>
          <w:kern w:val="0"/>
          <w:sz w:val="24"/>
        </w:rPr>
        <w:t>相关内容，针对斜坡道施工特点，</w:t>
      </w:r>
      <w:r w:rsidRPr="009E5C5F">
        <w:rPr>
          <w:rFonts w:ascii="宋体" w:hAnsi="宋体" w:cs="宋体"/>
          <w:kern w:val="0"/>
          <w:sz w:val="24"/>
        </w:rPr>
        <w:t>组织</w:t>
      </w:r>
      <w:r>
        <w:rPr>
          <w:rFonts w:ascii="宋体" w:hAnsi="宋体" w:cs="宋体" w:hint="eastAsia"/>
          <w:kern w:val="0"/>
          <w:sz w:val="24"/>
        </w:rPr>
        <w:t>进行相关内容应急处置</w:t>
      </w:r>
      <w:r w:rsidRPr="009E5C5F">
        <w:rPr>
          <w:rFonts w:ascii="宋体" w:hAnsi="宋体" w:cs="宋体"/>
          <w:kern w:val="0"/>
          <w:sz w:val="24"/>
        </w:rPr>
        <w:t>演练</w:t>
      </w:r>
      <w:r>
        <w:rPr>
          <w:rFonts w:ascii="宋体" w:hAnsi="宋体" w:cs="宋体" w:hint="eastAsia"/>
          <w:kern w:val="0"/>
          <w:sz w:val="24"/>
        </w:rPr>
        <w:t>，并</w:t>
      </w:r>
      <w:r w:rsidRPr="009E5C5F">
        <w:rPr>
          <w:rFonts w:ascii="宋体" w:hAnsi="宋体" w:cs="宋体"/>
          <w:kern w:val="0"/>
          <w:sz w:val="24"/>
        </w:rPr>
        <w:t>形成完整的档案资料。</w:t>
      </w:r>
    </w:p>
    <w:p w14:paraId="3D452ABA"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2184E6E2"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sidRPr="008715CD">
        <w:rPr>
          <w:rFonts w:ascii="宋体" w:hAnsi="宋体" w:cs="宋体" w:hint="eastAsia"/>
          <w:kern w:val="0"/>
          <w:sz w:val="24"/>
        </w:rPr>
        <w:t>施工现场</w:t>
      </w:r>
      <w:r>
        <w:rPr>
          <w:rFonts w:ascii="宋体" w:hAnsi="宋体" w:cs="宋体" w:hint="eastAsia"/>
          <w:kern w:val="0"/>
          <w:sz w:val="24"/>
        </w:rPr>
        <w:t>按规定</w:t>
      </w:r>
      <w:r w:rsidRPr="008715CD">
        <w:rPr>
          <w:rFonts w:ascii="宋体" w:hAnsi="宋体" w:cs="宋体" w:hint="eastAsia"/>
          <w:kern w:val="0"/>
          <w:sz w:val="24"/>
        </w:rPr>
        <w:t>应设置消防器材，齐全有效</w:t>
      </w:r>
      <w:r>
        <w:rPr>
          <w:rFonts w:ascii="宋体" w:hAnsi="宋体" w:cs="宋体" w:hint="eastAsia"/>
          <w:kern w:val="0"/>
          <w:sz w:val="24"/>
        </w:rPr>
        <w:t>，</w:t>
      </w:r>
      <w:r w:rsidRPr="008715CD">
        <w:rPr>
          <w:rFonts w:ascii="宋体" w:hAnsi="宋体" w:cs="宋体" w:hint="eastAsia"/>
          <w:kern w:val="0"/>
          <w:sz w:val="24"/>
        </w:rPr>
        <w:t>符合</w:t>
      </w:r>
      <w:r>
        <w:rPr>
          <w:rFonts w:ascii="宋体" w:hAnsi="宋体" w:cs="宋体" w:hint="eastAsia"/>
          <w:kern w:val="0"/>
          <w:sz w:val="24"/>
        </w:rPr>
        <w:t>国家标准</w:t>
      </w:r>
      <w:r w:rsidRPr="00BC1C71">
        <w:rPr>
          <w:rFonts w:ascii="Times New Roman" w:hAnsi="Times New Roman"/>
          <w:sz w:val="24"/>
          <w:szCs w:val="28"/>
        </w:rPr>
        <w:t>GB50720</w:t>
      </w:r>
      <w:r>
        <w:rPr>
          <w:rFonts w:ascii="宋体" w:hAnsi="宋体" w:cs="宋体" w:hint="eastAsia"/>
          <w:kern w:val="0"/>
          <w:sz w:val="24"/>
        </w:rPr>
        <w:t>的相关</w:t>
      </w:r>
      <w:r w:rsidRPr="008715CD">
        <w:rPr>
          <w:rFonts w:ascii="宋体" w:hAnsi="宋体" w:cs="宋体" w:hint="eastAsia"/>
          <w:kern w:val="0"/>
          <w:sz w:val="24"/>
        </w:rPr>
        <w:t>要求；</w:t>
      </w:r>
    </w:p>
    <w:p w14:paraId="029A2041"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kern w:val="0"/>
          <w:sz w:val="24"/>
        </w:rPr>
        <w:t>2</w:t>
      </w:r>
      <w:r>
        <w:rPr>
          <w:rFonts w:ascii="宋体" w:hAnsi="宋体" w:cs="宋体" w:hint="eastAsia"/>
          <w:kern w:val="0"/>
          <w:sz w:val="24"/>
        </w:rPr>
        <w:t>）</w:t>
      </w:r>
      <w:r w:rsidRPr="008715CD">
        <w:rPr>
          <w:rFonts w:ascii="宋体" w:hAnsi="宋体" w:cs="宋体" w:hint="eastAsia"/>
          <w:kern w:val="0"/>
          <w:sz w:val="24"/>
        </w:rPr>
        <w:t>应急救援器材及救援物资、装备配置</w:t>
      </w:r>
      <w:r>
        <w:rPr>
          <w:rFonts w:ascii="宋体" w:hAnsi="宋体" w:cs="宋体" w:hint="eastAsia"/>
          <w:kern w:val="0"/>
          <w:sz w:val="24"/>
        </w:rPr>
        <w:t>齐全、满足需要</w:t>
      </w:r>
      <w:r w:rsidRPr="008715CD">
        <w:rPr>
          <w:rFonts w:ascii="宋体" w:hAnsi="宋体" w:cs="宋体" w:hint="eastAsia"/>
          <w:kern w:val="0"/>
          <w:sz w:val="24"/>
        </w:rPr>
        <w:t>，并保持有效。</w:t>
      </w:r>
    </w:p>
    <w:p w14:paraId="6DD42145" w14:textId="77777777" w:rsidR="00E93ACE" w:rsidRDefault="00E93ACE" w:rsidP="00E93ACE">
      <w:pPr>
        <w:spacing w:line="360" w:lineRule="auto"/>
        <w:ind w:firstLineChars="200" w:firstLine="480"/>
        <w:rPr>
          <w:rFonts w:ascii="宋体" w:hAnsi="宋体" w:cs="宋体"/>
          <w:kern w:val="0"/>
          <w:sz w:val="24"/>
        </w:rPr>
      </w:pPr>
    </w:p>
    <w:p w14:paraId="7E0D5518" w14:textId="77777777" w:rsidR="00E93ACE" w:rsidRDefault="00E93ACE" w:rsidP="00E93ACE">
      <w:pPr>
        <w:pStyle w:val="1"/>
        <w:spacing w:line="360" w:lineRule="auto"/>
        <w:jc w:val="center"/>
        <w:rPr>
          <w:rFonts w:ascii="Times New Roman" w:hAnsi="Times New Roman"/>
          <w:sz w:val="28"/>
          <w:szCs w:val="28"/>
        </w:rPr>
      </w:pPr>
      <w:bookmarkStart w:id="82" w:name="_Toc81055641"/>
      <w:bookmarkStart w:id="83" w:name="_Toc81068102"/>
      <w:r w:rsidRPr="00BC1C71">
        <w:rPr>
          <w:rFonts w:ascii="Times New Roman" w:hAnsi="Times New Roman"/>
          <w:sz w:val="28"/>
          <w:szCs w:val="28"/>
        </w:rPr>
        <w:t>4.</w:t>
      </w:r>
      <w:r>
        <w:rPr>
          <w:rFonts w:ascii="Times New Roman" w:hAnsi="Times New Roman"/>
          <w:sz w:val="28"/>
          <w:szCs w:val="28"/>
        </w:rPr>
        <w:t>10</w:t>
      </w:r>
      <w:r w:rsidRPr="00BC1C71">
        <w:rPr>
          <w:rFonts w:ascii="Times New Roman" w:hAnsi="Times New Roman"/>
          <w:sz w:val="28"/>
          <w:szCs w:val="28"/>
        </w:rPr>
        <w:t xml:space="preserve">  </w:t>
      </w:r>
      <w:r>
        <w:rPr>
          <w:rFonts w:ascii="Times New Roman" w:hAnsi="Times New Roman" w:hint="eastAsia"/>
          <w:sz w:val="28"/>
          <w:szCs w:val="28"/>
        </w:rPr>
        <w:t>竖井工程</w:t>
      </w:r>
      <w:bookmarkEnd w:id="82"/>
      <w:bookmarkEnd w:id="83"/>
    </w:p>
    <w:p w14:paraId="60866264"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sidRPr="001D41B1">
        <w:rPr>
          <w:rFonts w:ascii="Times New Roman" w:hAnsi="Times New Roman" w:hint="eastAsia"/>
          <w:sz w:val="24"/>
          <w:szCs w:val="28"/>
        </w:rPr>
        <w:t xml:space="preserve">1  </w:t>
      </w:r>
      <w:r w:rsidRPr="001D41B1">
        <w:rPr>
          <w:rFonts w:ascii="Times New Roman" w:hAnsi="Times New Roman" w:hint="eastAsia"/>
          <w:sz w:val="24"/>
          <w:szCs w:val="28"/>
        </w:rPr>
        <w:t>竖井</w:t>
      </w:r>
      <w:r>
        <w:rPr>
          <w:rFonts w:ascii="Times New Roman" w:hAnsi="Times New Roman" w:hint="eastAsia"/>
          <w:sz w:val="24"/>
          <w:szCs w:val="28"/>
        </w:rPr>
        <w:t>工程</w:t>
      </w:r>
      <w:r w:rsidRPr="001D41B1">
        <w:rPr>
          <w:rFonts w:ascii="Times New Roman" w:hAnsi="Times New Roman" w:hint="eastAsia"/>
          <w:sz w:val="24"/>
          <w:szCs w:val="28"/>
        </w:rPr>
        <w:t>施工安全检查评定主要检查项目应包括：支持性文件、作业环境、作业人员、辅助设施、应急</w:t>
      </w:r>
      <w:r>
        <w:rPr>
          <w:rFonts w:ascii="Times New Roman" w:hAnsi="Times New Roman" w:hint="eastAsia"/>
          <w:sz w:val="24"/>
          <w:szCs w:val="28"/>
        </w:rPr>
        <w:t>处置</w:t>
      </w:r>
      <w:r w:rsidRPr="001D41B1">
        <w:rPr>
          <w:rFonts w:ascii="Times New Roman" w:hAnsi="Times New Roman" w:hint="eastAsia"/>
          <w:sz w:val="24"/>
          <w:szCs w:val="28"/>
        </w:rPr>
        <w:t>等。</w:t>
      </w:r>
    </w:p>
    <w:p w14:paraId="1E798D18"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sidRPr="001D41B1">
        <w:rPr>
          <w:rFonts w:ascii="Times New Roman" w:hAnsi="Times New Roman" w:hint="eastAsia"/>
          <w:sz w:val="24"/>
          <w:szCs w:val="28"/>
        </w:rPr>
        <w:t xml:space="preserve">2  </w:t>
      </w:r>
      <w:r w:rsidRPr="001D41B1">
        <w:rPr>
          <w:rFonts w:ascii="Times New Roman" w:hAnsi="Times New Roman" w:hint="eastAsia"/>
          <w:sz w:val="24"/>
          <w:szCs w:val="28"/>
        </w:rPr>
        <w:t>竖井</w:t>
      </w:r>
      <w:r>
        <w:rPr>
          <w:rFonts w:ascii="Times New Roman" w:hAnsi="Times New Roman" w:hint="eastAsia"/>
          <w:sz w:val="24"/>
          <w:szCs w:val="28"/>
        </w:rPr>
        <w:t>工程</w:t>
      </w:r>
      <w:r w:rsidRPr="001D41B1">
        <w:rPr>
          <w:rFonts w:ascii="Times New Roman" w:hAnsi="Times New Roman" w:hint="eastAsia"/>
          <w:sz w:val="24"/>
          <w:szCs w:val="28"/>
        </w:rPr>
        <w:t>施工安全检查评定一般检查项目应包括：安全标识、记录台帐</w:t>
      </w:r>
      <w:r w:rsidRPr="009C1101">
        <w:rPr>
          <w:rFonts w:ascii="Times New Roman" w:hAnsi="Times New Roman" w:hint="eastAsia"/>
          <w:sz w:val="24"/>
          <w:szCs w:val="28"/>
        </w:rPr>
        <w:t>、应急装备配备</w:t>
      </w:r>
      <w:r>
        <w:rPr>
          <w:rFonts w:ascii="Times New Roman" w:hAnsi="Times New Roman" w:hint="eastAsia"/>
          <w:sz w:val="24"/>
          <w:szCs w:val="28"/>
        </w:rPr>
        <w:t>等</w:t>
      </w:r>
      <w:r w:rsidRPr="001D41B1">
        <w:rPr>
          <w:rFonts w:ascii="Times New Roman" w:hAnsi="Times New Roman" w:hint="eastAsia"/>
          <w:sz w:val="24"/>
          <w:szCs w:val="28"/>
        </w:rPr>
        <w:t>。</w:t>
      </w:r>
    </w:p>
    <w:p w14:paraId="38268160" w14:textId="76AB9842"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sidRPr="001D41B1">
        <w:rPr>
          <w:rFonts w:ascii="Times New Roman" w:hAnsi="Times New Roman" w:hint="eastAsia"/>
          <w:sz w:val="24"/>
          <w:szCs w:val="28"/>
        </w:rPr>
        <w:t xml:space="preserve">3  </w:t>
      </w:r>
      <w:r w:rsidRPr="001D41B1">
        <w:rPr>
          <w:rFonts w:ascii="Times New Roman" w:hAnsi="Times New Roman" w:hint="eastAsia"/>
          <w:sz w:val="24"/>
          <w:szCs w:val="28"/>
        </w:rPr>
        <w:t>竖井施工支持性文件检查评定应符合下列规定</w:t>
      </w:r>
    </w:p>
    <w:p w14:paraId="383E076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3EAFF2B5"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w:t>
      </w:r>
      <w:r>
        <w:rPr>
          <w:rFonts w:ascii="Times New Roman" w:hAnsi="Times New Roman" w:hint="eastAsia"/>
          <w:sz w:val="24"/>
          <w:szCs w:val="28"/>
        </w:rPr>
        <w:t>）竖井施工</w:t>
      </w:r>
      <w:r w:rsidRPr="009C1101">
        <w:rPr>
          <w:rFonts w:ascii="Times New Roman" w:hAnsi="Times New Roman" w:hint="eastAsia"/>
          <w:sz w:val="24"/>
          <w:szCs w:val="28"/>
        </w:rPr>
        <w:t>应</w:t>
      </w:r>
      <w:r>
        <w:rPr>
          <w:rFonts w:ascii="Times New Roman" w:hAnsi="Times New Roman" w:hint="eastAsia"/>
          <w:sz w:val="24"/>
          <w:szCs w:val="28"/>
        </w:rPr>
        <w:t>根据国家</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的相关要求编制相应的</w:t>
      </w:r>
      <w:r w:rsidRPr="009C1101">
        <w:rPr>
          <w:rFonts w:ascii="Times New Roman" w:hAnsi="Times New Roman" w:hint="eastAsia"/>
          <w:sz w:val="24"/>
          <w:szCs w:val="28"/>
        </w:rPr>
        <w:t>安全</w:t>
      </w:r>
      <w:r>
        <w:rPr>
          <w:rFonts w:ascii="Times New Roman" w:hAnsi="Times New Roman" w:hint="eastAsia"/>
          <w:sz w:val="24"/>
          <w:szCs w:val="28"/>
        </w:rPr>
        <w:t>生产</w:t>
      </w:r>
      <w:r w:rsidRPr="009C1101">
        <w:rPr>
          <w:rFonts w:ascii="Times New Roman" w:hAnsi="Times New Roman" w:hint="eastAsia"/>
          <w:sz w:val="24"/>
          <w:szCs w:val="28"/>
        </w:rPr>
        <w:t>管理制度</w:t>
      </w:r>
      <w:r>
        <w:rPr>
          <w:rFonts w:ascii="Times New Roman" w:hAnsi="Times New Roman" w:hint="eastAsia"/>
          <w:sz w:val="24"/>
          <w:szCs w:val="28"/>
        </w:rPr>
        <w:t>、班前班后会议制度和</w:t>
      </w:r>
      <w:r w:rsidRPr="009C1101">
        <w:rPr>
          <w:rFonts w:ascii="Times New Roman" w:hAnsi="Times New Roman" w:hint="eastAsia"/>
          <w:sz w:val="24"/>
          <w:szCs w:val="28"/>
        </w:rPr>
        <w:t>各工种安全技术操作规程</w:t>
      </w:r>
      <w:r>
        <w:rPr>
          <w:rFonts w:ascii="Times New Roman" w:hAnsi="Times New Roman" w:hint="eastAsia"/>
          <w:sz w:val="24"/>
          <w:szCs w:val="28"/>
        </w:rPr>
        <w:t>等；</w:t>
      </w:r>
    </w:p>
    <w:p w14:paraId="7EFEEB3B"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w:t>
      </w:r>
      <w:r w:rsidRPr="001D41B1">
        <w:rPr>
          <w:rFonts w:ascii="Times New Roman" w:hAnsi="Times New Roman" w:hint="eastAsia"/>
          <w:sz w:val="24"/>
          <w:szCs w:val="28"/>
        </w:rPr>
        <w:t>竖井施工</w:t>
      </w:r>
      <w:r>
        <w:rPr>
          <w:rFonts w:ascii="Times New Roman" w:hAnsi="Times New Roman" w:hint="eastAsia"/>
          <w:sz w:val="24"/>
          <w:szCs w:val="28"/>
        </w:rPr>
        <w:t>应按照国家</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的相关要求编制施工组织设计，并按照规定程序进行审核、审批和安全技术交底；</w:t>
      </w:r>
    </w:p>
    <w:p w14:paraId="149342B4"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lastRenderedPageBreak/>
        <w:t>3</w:t>
      </w:r>
      <w:r>
        <w:rPr>
          <w:rFonts w:ascii="Times New Roman" w:hAnsi="Times New Roman" w:hint="eastAsia"/>
          <w:sz w:val="24"/>
          <w:szCs w:val="28"/>
        </w:rPr>
        <w:t>）应根据竖井工程的水文地质条件，当涌水量较大时，应编制防治水作业方案，并制定相应的防治水措施，防治水作业方案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7072A810" w14:textId="77777777" w:rsidR="00E93ACE" w:rsidRPr="009C110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）当竖井穿越复杂特殊地层，</w:t>
      </w:r>
      <w:r w:rsidRPr="001D41B1">
        <w:rPr>
          <w:rFonts w:ascii="Times New Roman" w:hAnsi="Times New Roman" w:hint="eastAsia"/>
          <w:sz w:val="24"/>
          <w:szCs w:val="28"/>
        </w:rPr>
        <w:t>在流砂、淤泥、沙砾等不稳固的含水层及围岩破碎带等不良地质地段中施工</w:t>
      </w:r>
      <w:r>
        <w:rPr>
          <w:rFonts w:ascii="Times New Roman" w:hAnsi="Times New Roman" w:hint="eastAsia"/>
          <w:sz w:val="24"/>
          <w:szCs w:val="28"/>
        </w:rPr>
        <w:t>时，应编制专项施工方案，制订相应的安全技术措施，专项施工方案</w:t>
      </w:r>
      <w:r w:rsidRPr="009C1101">
        <w:rPr>
          <w:rFonts w:ascii="Times New Roman" w:hAnsi="Times New Roman" w:hint="eastAsia"/>
          <w:sz w:val="24"/>
          <w:szCs w:val="28"/>
        </w:rPr>
        <w:t>按照规定程序进行了审核、审批</w:t>
      </w:r>
      <w:r>
        <w:rPr>
          <w:rFonts w:ascii="Times New Roman" w:hAnsi="Times New Roman" w:hint="eastAsia"/>
          <w:sz w:val="24"/>
          <w:szCs w:val="28"/>
        </w:rPr>
        <w:t>和技术</w:t>
      </w:r>
      <w:r w:rsidRPr="009C1101">
        <w:rPr>
          <w:rFonts w:ascii="Times New Roman" w:hAnsi="Times New Roman" w:hint="eastAsia"/>
          <w:sz w:val="24"/>
          <w:szCs w:val="28"/>
        </w:rPr>
        <w:t>交底；</w:t>
      </w:r>
    </w:p>
    <w:p w14:paraId="79A6623F"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sidRPr="009C1101">
        <w:rPr>
          <w:rFonts w:ascii="Times New Roman" w:hAnsi="Times New Roman" w:hint="eastAsia"/>
          <w:sz w:val="24"/>
          <w:szCs w:val="28"/>
        </w:rPr>
        <w:t>）</w:t>
      </w:r>
      <w:r>
        <w:rPr>
          <w:rFonts w:ascii="Times New Roman" w:hAnsi="Times New Roman" w:hint="eastAsia"/>
          <w:sz w:val="24"/>
          <w:szCs w:val="28"/>
        </w:rPr>
        <w:t>能够根据工程施工条件的变化，及时对施工组织设计、</w:t>
      </w:r>
      <w:r w:rsidRPr="009C1101">
        <w:rPr>
          <w:rFonts w:ascii="Times New Roman" w:hAnsi="Times New Roman" w:hint="eastAsia"/>
          <w:sz w:val="24"/>
          <w:szCs w:val="28"/>
        </w:rPr>
        <w:t>专项施工方案</w:t>
      </w:r>
      <w:r>
        <w:rPr>
          <w:rFonts w:ascii="Times New Roman" w:hAnsi="Times New Roman" w:hint="eastAsia"/>
          <w:sz w:val="24"/>
          <w:szCs w:val="28"/>
        </w:rPr>
        <w:t>或探放水作业方案进行修订，修订后的方案应</w:t>
      </w:r>
      <w:r w:rsidRPr="009C1101">
        <w:rPr>
          <w:rFonts w:ascii="Times New Roman" w:hAnsi="Times New Roman" w:hint="eastAsia"/>
          <w:sz w:val="24"/>
          <w:szCs w:val="28"/>
        </w:rPr>
        <w:t>按照规定程序进行审核、审批</w:t>
      </w:r>
      <w:r>
        <w:rPr>
          <w:rFonts w:ascii="Times New Roman" w:hAnsi="Times New Roman" w:hint="eastAsia"/>
          <w:sz w:val="24"/>
          <w:szCs w:val="28"/>
        </w:rPr>
        <w:t>和技术</w:t>
      </w:r>
      <w:r w:rsidRPr="009C1101">
        <w:rPr>
          <w:rFonts w:ascii="Times New Roman" w:hAnsi="Times New Roman" w:hint="eastAsia"/>
          <w:sz w:val="24"/>
          <w:szCs w:val="28"/>
        </w:rPr>
        <w:t>交底</w:t>
      </w:r>
      <w:r>
        <w:rPr>
          <w:rFonts w:ascii="Times New Roman" w:hAnsi="Times New Roman" w:hint="eastAsia"/>
          <w:sz w:val="24"/>
          <w:szCs w:val="28"/>
        </w:rPr>
        <w:t>。</w:t>
      </w:r>
    </w:p>
    <w:p w14:paraId="7F14159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408CB0FF" w14:textId="77777777" w:rsidR="00E93ACE" w:rsidRDefault="00E93ACE" w:rsidP="00E93ACE">
      <w:pPr>
        <w:spacing w:line="360" w:lineRule="auto"/>
        <w:ind w:firstLineChars="200" w:firstLine="480"/>
        <w:rPr>
          <w:rFonts w:ascii="Times New Roman" w:hAnsi="Times New Roman"/>
          <w:sz w:val="24"/>
          <w:szCs w:val="28"/>
        </w:rPr>
      </w:pPr>
      <w:r w:rsidRPr="009C1101">
        <w:rPr>
          <w:rFonts w:ascii="Times New Roman" w:hAnsi="Times New Roman" w:hint="eastAsia"/>
          <w:sz w:val="24"/>
          <w:szCs w:val="28"/>
        </w:rPr>
        <w:t>1</w:t>
      </w:r>
      <w:r w:rsidRPr="009C1101">
        <w:rPr>
          <w:rFonts w:ascii="Times New Roman" w:hAnsi="Times New Roman" w:hint="eastAsia"/>
          <w:sz w:val="24"/>
          <w:szCs w:val="28"/>
        </w:rPr>
        <w:t>）</w:t>
      </w:r>
      <w:r>
        <w:rPr>
          <w:rFonts w:ascii="Times New Roman" w:hAnsi="Times New Roman" w:hint="eastAsia"/>
          <w:sz w:val="24"/>
          <w:szCs w:val="28"/>
        </w:rPr>
        <w:t>各种安全标识、标语能按需要标准挂设整齐；</w:t>
      </w:r>
    </w:p>
    <w:p w14:paraId="706F0591"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）班前班</w:t>
      </w:r>
      <w:proofErr w:type="gramStart"/>
      <w:r>
        <w:rPr>
          <w:rFonts w:ascii="Times New Roman" w:hAnsi="Times New Roman" w:hint="eastAsia"/>
          <w:sz w:val="24"/>
          <w:szCs w:val="28"/>
        </w:rPr>
        <w:t>后会上</w:t>
      </w:r>
      <w:proofErr w:type="gramEnd"/>
      <w:r>
        <w:rPr>
          <w:rFonts w:ascii="Times New Roman" w:hAnsi="Times New Roman" w:hint="eastAsia"/>
          <w:sz w:val="24"/>
          <w:szCs w:val="28"/>
        </w:rPr>
        <w:t>能够在布置总结工作的同时，布置与总结安全工作；</w:t>
      </w:r>
    </w:p>
    <w:p w14:paraId="6E359132"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1D41B1">
        <w:rPr>
          <w:rFonts w:ascii="Times New Roman" w:hAnsi="Times New Roman" w:hint="eastAsia"/>
          <w:sz w:val="24"/>
          <w:szCs w:val="28"/>
        </w:rPr>
        <w:t>建立健全安全施工档案并按要求进行管理</w:t>
      </w:r>
      <w:r>
        <w:rPr>
          <w:rFonts w:ascii="Times New Roman" w:hAnsi="Times New Roman" w:hint="eastAsia"/>
          <w:sz w:val="24"/>
          <w:szCs w:val="28"/>
        </w:rPr>
        <w:t>，</w:t>
      </w:r>
      <w:r w:rsidRPr="009C1101">
        <w:rPr>
          <w:rFonts w:ascii="Times New Roman" w:hAnsi="Times New Roman" w:hint="eastAsia"/>
          <w:sz w:val="24"/>
          <w:szCs w:val="28"/>
        </w:rPr>
        <w:t>交接班</w:t>
      </w:r>
      <w:r>
        <w:rPr>
          <w:rFonts w:ascii="Times New Roman" w:hAnsi="Times New Roman" w:hint="eastAsia"/>
          <w:sz w:val="24"/>
          <w:szCs w:val="28"/>
        </w:rPr>
        <w:t>、</w:t>
      </w:r>
      <w:r w:rsidRPr="009C1101">
        <w:rPr>
          <w:rFonts w:ascii="Times New Roman" w:hAnsi="Times New Roman" w:hint="eastAsia"/>
          <w:sz w:val="24"/>
          <w:szCs w:val="28"/>
        </w:rPr>
        <w:t>安全检查等记录应完整</w:t>
      </w:r>
      <w:r>
        <w:rPr>
          <w:rFonts w:ascii="Times New Roman" w:hAnsi="Times New Roman" w:hint="eastAsia"/>
          <w:sz w:val="24"/>
          <w:szCs w:val="28"/>
        </w:rPr>
        <w:t>。</w:t>
      </w:r>
    </w:p>
    <w:p w14:paraId="18101F61" w14:textId="2FFD142A"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sidRPr="001D41B1">
        <w:rPr>
          <w:rFonts w:ascii="Times New Roman" w:hAnsi="Times New Roman" w:hint="eastAsia"/>
          <w:sz w:val="24"/>
          <w:szCs w:val="28"/>
        </w:rPr>
        <w:t>4</w:t>
      </w:r>
      <w:r>
        <w:rPr>
          <w:rFonts w:ascii="Times New Roman" w:hAnsi="Times New Roman"/>
          <w:sz w:val="24"/>
          <w:szCs w:val="28"/>
        </w:rPr>
        <w:t xml:space="preserve"> </w:t>
      </w:r>
      <w:r w:rsidRPr="001D41B1">
        <w:rPr>
          <w:rFonts w:ascii="Times New Roman" w:hAnsi="Times New Roman" w:hint="eastAsia"/>
          <w:sz w:val="24"/>
          <w:szCs w:val="28"/>
        </w:rPr>
        <w:t>竖井施工作业环境安全检查评定应符合下列规定</w:t>
      </w:r>
    </w:p>
    <w:p w14:paraId="3D909B96"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6FADB10A"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）井口标高满足设计要求，井口应有防降水和防地表水的措施；</w:t>
      </w:r>
      <w:r>
        <w:rPr>
          <w:rFonts w:ascii="Times New Roman" w:hAnsi="Times New Roman"/>
          <w:sz w:val="24"/>
          <w:szCs w:val="28"/>
        </w:rPr>
        <w:t xml:space="preserve"> </w:t>
      </w:r>
    </w:p>
    <w:p w14:paraId="756DCDE2"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Pr>
          <w:rFonts w:ascii="Times New Roman" w:hAnsi="Times New Roman"/>
          <w:sz w:val="24"/>
          <w:szCs w:val="28"/>
        </w:rPr>
        <w:t xml:space="preserve"> </w:t>
      </w:r>
      <w:r>
        <w:rPr>
          <w:rFonts w:ascii="Times New Roman" w:hAnsi="Times New Roman" w:hint="eastAsia"/>
          <w:sz w:val="24"/>
          <w:szCs w:val="28"/>
        </w:rPr>
        <w:t>井架及其各平台上不得有能够坠落的物体；翻</w:t>
      </w:r>
      <w:proofErr w:type="gramStart"/>
      <w:r>
        <w:rPr>
          <w:rFonts w:ascii="Times New Roman" w:hAnsi="Times New Roman" w:hint="eastAsia"/>
          <w:sz w:val="24"/>
          <w:szCs w:val="28"/>
        </w:rPr>
        <w:t>矸</w:t>
      </w:r>
      <w:proofErr w:type="gramEnd"/>
      <w:r>
        <w:rPr>
          <w:rFonts w:ascii="Times New Roman" w:hAnsi="Times New Roman" w:hint="eastAsia"/>
          <w:sz w:val="24"/>
          <w:szCs w:val="28"/>
        </w:rPr>
        <w:t>期间，井架周围不得有人员逗留；</w:t>
      </w:r>
    </w:p>
    <w:p w14:paraId="10803DAE"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）应及时</w:t>
      </w:r>
      <w:r w:rsidRPr="001D41B1">
        <w:rPr>
          <w:rFonts w:ascii="Times New Roman" w:hAnsi="Times New Roman" w:hint="eastAsia"/>
          <w:sz w:val="24"/>
          <w:szCs w:val="28"/>
        </w:rPr>
        <w:t>检查和清除</w:t>
      </w:r>
      <w:r>
        <w:rPr>
          <w:rFonts w:ascii="Times New Roman" w:hAnsi="Times New Roman" w:hint="eastAsia"/>
          <w:sz w:val="24"/>
          <w:szCs w:val="28"/>
        </w:rPr>
        <w:t>封口盘、测量平台以及</w:t>
      </w:r>
      <w:r w:rsidRPr="001D41B1">
        <w:rPr>
          <w:rFonts w:ascii="Times New Roman" w:hAnsi="Times New Roman" w:hint="eastAsia"/>
          <w:sz w:val="24"/>
          <w:szCs w:val="28"/>
        </w:rPr>
        <w:t>吊盘、中心回转抓岩机、模板等设备设施上的石块以及井帮浮石</w:t>
      </w:r>
      <w:r>
        <w:rPr>
          <w:rFonts w:ascii="Times New Roman" w:hAnsi="Times New Roman" w:hint="eastAsia"/>
          <w:sz w:val="24"/>
          <w:szCs w:val="28"/>
        </w:rPr>
        <w:t>，尤其是各盘面下方结构梁上的结石，要及时清理</w:t>
      </w:r>
      <w:r w:rsidRPr="001D41B1">
        <w:rPr>
          <w:rFonts w:ascii="Times New Roman" w:hAnsi="Times New Roman" w:hint="eastAsia"/>
          <w:sz w:val="24"/>
          <w:szCs w:val="28"/>
        </w:rPr>
        <w:t>；</w:t>
      </w:r>
    </w:p>
    <w:p w14:paraId="22CB0950"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）竖井施工</w:t>
      </w:r>
      <w:r w:rsidRPr="001D41B1">
        <w:rPr>
          <w:rFonts w:ascii="Times New Roman" w:hAnsi="Times New Roman" w:hint="eastAsia"/>
          <w:sz w:val="24"/>
          <w:szCs w:val="28"/>
        </w:rPr>
        <w:t>应使用低噪声通风机，</w:t>
      </w:r>
      <w:r>
        <w:rPr>
          <w:rFonts w:ascii="Times New Roman" w:hAnsi="Times New Roman" w:hint="eastAsia"/>
          <w:sz w:val="24"/>
          <w:szCs w:val="28"/>
        </w:rPr>
        <w:t>风筒悬吊牢靠，</w:t>
      </w:r>
      <w:r w:rsidRPr="001D41B1">
        <w:rPr>
          <w:rFonts w:ascii="Times New Roman" w:hAnsi="Times New Roman" w:hint="eastAsia"/>
          <w:sz w:val="24"/>
          <w:szCs w:val="28"/>
        </w:rPr>
        <w:t>工作面供风量应符合设计要求。井下有人作业时应连续供风；</w:t>
      </w:r>
    </w:p>
    <w:p w14:paraId="62311861"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5</w:t>
      </w:r>
      <w:r w:rsidRPr="001D41B1">
        <w:rPr>
          <w:rFonts w:ascii="Times New Roman" w:hAnsi="Times New Roman" w:hint="eastAsia"/>
          <w:sz w:val="24"/>
          <w:szCs w:val="28"/>
        </w:rPr>
        <w:t>）井口房</w:t>
      </w:r>
      <w:r>
        <w:rPr>
          <w:rFonts w:ascii="Times New Roman" w:hAnsi="Times New Roman" w:hint="eastAsia"/>
          <w:sz w:val="24"/>
          <w:szCs w:val="28"/>
        </w:rPr>
        <w:t>、</w:t>
      </w:r>
      <w:r w:rsidRPr="002828A3">
        <w:rPr>
          <w:rFonts w:ascii="Times New Roman" w:hAnsi="Times New Roman" w:hint="eastAsia"/>
          <w:sz w:val="24"/>
          <w:szCs w:val="28"/>
        </w:rPr>
        <w:t>放置设备设施的建筑</w:t>
      </w:r>
      <w:r>
        <w:rPr>
          <w:rFonts w:ascii="Times New Roman" w:hAnsi="Times New Roman" w:hint="eastAsia"/>
          <w:sz w:val="24"/>
          <w:szCs w:val="28"/>
        </w:rPr>
        <w:t>物和构筑物以</w:t>
      </w:r>
      <w:r w:rsidRPr="001D41B1">
        <w:rPr>
          <w:rFonts w:ascii="Times New Roman" w:hAnsi="Times New Roman" w:hint="eastAsia"/>
          <w:sz w:val="24"/>
          <w:szCs w:val="28"/>
        </w:rPr>
        <w:t>及有火灾危险处</w:t>
      </w:r>
      <w:r w:rsidRPr="002828A3">
        <w:rPr>
          <w:rFonts w:ascii="Times New Roman" w:hAnsi="Times New Roman" w:hint="eastAsia"/>
          <w:sz w:val="24"/>
          <w:szCs w:val="28"/>
        </w:rPr>
        <w:t>设计防火和灭火器</w:t>
      </w:r>
      <w:r>
        <w:rPr>
          <w:rFonts w:ascii="Times New Roman" w:hAnsi="Times New Roman" w:hint="eastAsia"/>
          <w:sz w:val="24"/>
          <w:szCs w:val="28"/>
        </w:rPr>
        <w:t>材</w:t>
      </w:r>
      <w:r w:rsidRPr="002828A3">
        <w:rPr>
          <w:rFonts w:ascii="Times New Roman" w:hAnsi="Times New Roman" w:hint="eastAsia"/>
          <w:sz w:val="24"/>
          <w:szCs w:val="28"/>
        </w:rPr>
        <w:t>配置应符合</w:t>
      </w:r>
      <w:r>
        <w:rPr>
          <w:rFonts w:ascii="Times New Roman" w:hAnsi="Times New Roman" w:hint="eastAsia"/>
          <w:sz w:val="24"/>
          <w:szCs w:val="28"/>
        </w:rPr>
        <w:t>国家</w:t>
      </w:r>
      <w:r w:rsidRPr="00BC1C71">
        <w:rPr>
          <w:rFonts w:ascii="Times New Roman" w:hAnsi="Times New Roman"/>
          <w:sz w:val="24"/>
          <w:szCs w:val="28"/>
        </w:rPr>
        <w:t>GB50720</w:t>
      </w:r>
      <w:r>
        <w:rPr>
          <w:rFonts w:ascii="Times New Roman" w:hAnsi="Times New Roman" w:hint="eastAsia"/>
          <w:sz w:val="24"/>
          <w:szCs w:val="28"/>
        </w:rPr>
        <w:t>的</w:t>
      </w:r>
      <w:r w:rsidRPr="002828A3">
        <w:rPr>
          <w:rFonts w:ascii="Times New Roman" w:hAnsi="Times New Roman" w:hint="eastAsia"/>
          <w:sz w:val="24"/>
          <w:szCs w:val="28"/>
        </w:rPr>
        <w:t>相关规定</w:t>
      </w:r>
      <w:r>
        <w:rPr>
          <w:rFonts w:ascii="Times New Roman" w:hAnsi="Times New Roman" w:hint="eastAsia"/>
          <w:sz w:val="24"/>
          <w:szCs w:val="28"/>
        </w:rPr>
        <w:t>要求；</w:t>
      </w:r>
    </w:p>
    <w:p w14:paraId="108124AC" w14:textId="77777777" w:rsidR="00E93ACE" w:rsidRPr="00564D73"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6</w:t>
      </w:r>
      <w:r>
        <w:rPr>
          <w:rFonts w:ascii="Times New Roman" w:hAnsi="Times New Roman" w:hint="eastAsia"/>
          <w:sz w:val="24"/>
          <w:szCs w:val="28"/>
        </w:rPr>
        <w:t>）竖井提升容器升降时，井筒工作面作业人员应离开工作面提升容器落点影响区域；</w:t>
      </w:r>
    </w:p>
    <w:p w14:paraId="45688F62"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）施工中应坚持井筒涌水量观测，有</w:t>
      </w:r>
      <w:proofErr w:type="gramStart"/>
      <w:r w:rsidRPr="001D41B1">
        <w:rPr>
          <w:rFonts w:ascii="Times New Roman" w:hAnsi="Times New Roman" w:hint="eastAsia"/>
          <w:sz w:val="24"/>
          <w:szCs w:val="28"/>
        </w:rPr>
        <w:t>疑</w:t>
      </w:r>
      <w:proofErr w:type="gramEnd"/>
      <w:r w:rsidRPr="001D41B1">
        <w:rPr>
          <w:rFonts w:ascii="Times New Roman" w:hAnsi="Times New Roman" w:hint="eastAsia"/>
          <w:sz w:val="24"/>
          <w:szCs w:val="28"/>
        </w:rPr>
        <w:t>必探。治水应有方案设计或措施</w:t>
      </w:r>
      <w:r>
        <w:rPr>
          <w:rFonts w:ascii="Times New Roman" w:hAnsi="Times New Roman" w:hint="eastAsia"/>
          <w:sz w:val="24"/>
          <w:szCs w:val="28"/>
        </w:rPr>
        <w:t>，</w:t>
      </w:r>
      <w:r w:rsidRPr="001D41B1">
        <w:rPr>
          <w:rFonts w:ascii="Times New Roman" w:hAnsi="Times New Roman" w:hint="eastAsia"/>
          <w:sz w:val="24"/>
          <w:szCs w:val="28"/>
        </w:rPr>
        <w:t>排水</w:t>
      </w:r>
      <w:r>
        <w:rPr>
          <w:rFonts w:ascii="Times New Roman" w:hAnsi="Times New Roman" w:hint="eastAsia"/>
          <w:sz w:val="24"/>
          <w:szCs w:val="28"/>
        </w:rPr>
        <w:t>工作</w:t>
      </w:r>
      <w:r w:rsidRPr="001D41B1">
        <w:rPr>
          <w:rFonts w:ascii="Times New Roman" w:hAnsi="Times New Roman" w:hint="eastAsia"/>
          <w:sz w:val="24"/>
          <w:szCs w:val="28"/>
        </w:rPr>
        <w:t>应符合</w:t>
      </w:r>
      <w:r>
        <w:rPr>
          <w:rFonts w:ascii="Times New Roman" w:hAnsi="Times New Roman" w:hint="eastAsia"/>
          <w:sz w:val="24"/>
          <w:szCs w:val="28"/>
        </w:rPr>
        <w:t>国家</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w:t>
      </w:r>
      <w:r w:rsidRPr="001D41B1">
        <w:rPr>
          <w:rFonts w:ascii="Times New Roman" w:hAnsi="Times New Roman" w:hint="eastAsia"/>
          <w:sz w:val="24"/>
          <w:szCs w:val="28"/>
        </w:rPr>
        <w:t>规定要求；</w:t>
      </w:r>
    </w:p>
    <w:p w14:paraId="57518595"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Pr>
          <w:rFonts w:ascii="Times New Roman" w:hAnsi="Times New Roman" w:hint="eastAsia"/>
          <w:sz w:val="24"/>
          <w:szCs w:val="28"/>
        </w:rPr>
        <w:t>）工作面照明符合要求；</w:t>
      </w:r>
    </w:p>
    <w:p w14:paraId="6D7E7CF1"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lastRenderedPageBreak/>
        <w:t>6</w:t>
      </w:r>
      <w:r w:rsidRPr="001D41B1">
        <w:rPr>
          <w:rFonts w:ascii="Times New Roman" w:hAnsi="Times New Roman" w:hint="eastAsia"/>
          <w:sz w:val="24"/>
          <w:szCs w:val="28"/>
        </w:rPr>
        <w:t>）应制定</w:t>
      </w:r>
      <w:r>
        <w:rPr>
          <w:rFonts w:ascii="Times New Roman" w:hAnsi="Times New Roman" w:hint="eastAsia"/>
          <w:sz w:val="24"/>
          <w:szCs w:val="28"/>
        </w:rPr>
        <w:t>有长材以及</w:t>
      </w:r>
      <w:r w:rsidRPr="001D41B1">
        <w:rPr>
          <w:rFonts w:ascii="Times New Roman" w:hAnsi="Times New Roman" w:hint="eastAsia"/>
          <w:sz w:val="24"/>
          <w:szCs w:val="28"/>
        </w:rPr>
        <w:t>凿岩设备（伞钻）</w:t>
      </w:r>
      <w:r>
        <w:rPr>
          <w:rFonts w:ascii="Times New Roman" w:hAnsi="Times New Roman" w:hint="eastAsia"/>
          <w:sz w:val="24"/>
          <w:szCs w:val="28"/>
        </w:rPr>
        <w:t>的</w:t>
      </w:r>
      <w:r w:rsidRPr="001D41B1">
        <w:rPr>
          <w:rFonts w:ascii="Times New Roman" w:hAnsi="Times New Roman" w:hint="eastAsia"/>
          <w:sz w:val="24"/>
          <w:szCs w:val="28"/>
        </w:rPr>
        <w:t>下放、就位及提升方案，并进行交底；</w:t>
      </w:r>
    </w:p>
    <w:p w14:paraId="288C2542"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7</w:t>
      </w:r>
      <w:r w:rsidRPr="001D41B1">
        <w:rPr>
          <w:rFonts w:ascii="Times New Roman" w:hAnsi="Times New Roman" w:hint="eastAsia"/>
          <w:sz w:val="24"/>
          <w:szCs w:val="28"/>
        </w:rPr>
        <w:t>）应采取湿式凿岩，冻结段凿岩</w:t>
      </w:r>
      <w:proofErr w:type="gramStart"/>
      <w:r w:rsidRPr="001D41B1">
        <w:rPr>
          <w:rFonts w:ascii="Times New Roman" w:hAnsi="Times New Roman" w:hint="eastAsia"/>
          <w:sz w:val="24"/>
          <w:szCs w:val="28"/>
        </w:rPr>
        <w:t>应有捕尘措施</w:t>
      </w:r>
      <w:proofErr w:type="gramEnd"/>
      <w:r w:rsidRPr="001D41B1">
        <w:rPr>
          <w:rFonts w:ascii="Times New Roman" w:hAnsi="Times New Roman" w:hint="eastAsia"/>
          <w:sz w:val="24"/>
          <w:szCs w:val="28"/>
        </w:rPr>
        <w:t>。多机同时工作时，应注意周围环境和相邻设备工作情况，避免相互干扰；</w:t>
      </w:r>
    </w:p>
    <w:p w14:paraId="237E2A9F"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8</w:t>
      </w:r>
      <w:r w:rsidRPr="001D41B1">
        <w:rPr>
          <w:rFonts w:ascii="Times New Roman" w:hAnsi="Times New Roman" w:hint="eastAsia"/>
          <w:sz w:val="24"/>
          <w:szCs w:val="28"/>
        </w:rPr>
        <w:t>）应执行一班三检制度，发现问题应及时处理或采取相应措施</w:t>
      </w:r>
      <w:r>
        <w:rPr>
          <w:rFonts w:ascii="Times New Roman" w:hAnsi="Times New Roman" w:hint="eastAsia"/>
          <w:sz w:val="24"/>
          <w:szCs w:val="28"/>
        </w:rPr>
        <w:t>。</w:t>
      </w:r>
    </w:p>
    <w:p w14:paraId="3A35E0D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3FFF7218"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定期进行凿井设备设施及供电、供水、</w:t>
      </w:r>
      <w:proofErr w:type="gramStart"/>
      <w:r>
        <w:rPr>
          <w:rFonts w:ascii="Times New Roman" w:hAnsi="Times New Roman" w:hint="eastAsia"/>
          <w:sz w:val="24"/>
          <w:szCs w:val="28"/>
        </w:rPr>
        <w:t>供风和</w:t>
      </w:r>
      <w:proofErr w:type="gramEnd"/>
      <w:r>
        <w:rPr>
          <w:rFonts w:ascii="Times New Roman" w:hAnsi="Times New Roman" w:hint="eastAsia"/>
          <w:sz w:val="24"/>
          <w:szCs w:val="28"/>
        </w:rPr>
        <w:t>通风系统的安全检查和</w:t>
      </w:r>
      <w:r w:rsidRPr="001D41B1">
        <w:rPr>
          <w:rFonts w:ascii="Times New Roman" w:hAnsi="Times New Roman" w:hint="eastAsia"/>
          <w:sz w:val="24"/>
          <w:szCs w:val="28"/>
        </w:rPr>
        <w:t>维护</w:t>
      </w:r>
      <w:r>
        <w:rPr>
          <w:rFonts w:ascii="Times New Roman" w:hAnsi="Times New Roman" w:hint="eastAsia"/>
          <w:sz w:val="24"/>
          <w:szCs w:val="28"/>
        </w:rPr>
        <w:t>，检查记录完整；</w:t>
      </w:r>
    </w:p>
    <w:p w14:paraId="45C8E254" w14:textId="364160B1"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井内设施的悬挂与吊挂应</w:t>
      </w:r>
      <w:r w:rsidRPr="001D41B1">
        <w:rPr>
          <w:rFonts w:ascii="Times New Roman" w:hAnsi="Times New Roman" w:hint="eastAsia"/>
          <w:sz w:val="24"/>
          <w:szCs w:val="28"/>
        </w:rPr>
        <w:t>竖直、牢固，固定间距符合设计要求；电缆应挂牌标明负荷及使用地点</w:t>
      </w:r>
      <w:r w:rsidR="00490C7D">
        <w:rPr>
          <w:rFonts w:ascii="Times New Roman" w:hAnsi="Times New Roman" w:hint="eastAsia"/>
          <w:sz w:val="24"/>
          <w:szCs w:val="28"/>
        </w:rPr>
        <w:t>；</w:t>
      </w:r>
    </w:p>
    <w:p w14:paraId="469F81AA"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）水泵安装应有安装措施、验收调试记录并符合标准要求</w:t>
      </w:r>
      <w:r>
        <w:rPr>
          <w:rFonts w:ascii="Times New Roman" w:hAnsi="Times New Roman" w:hint="eastAsia"/>
          <w:sz w:val="24"/>
          <w:szCs w:val="28"/>
        </w:rPr>
        <w:t>；</w:t>
      </w:r>
    </w:p>
    <w:p w14:paraId="703E25BB"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）各种检查记录齐全。</w:t>
      </w:r>
    </w:p>
    <w:p w14:paraId="1B3A6202" w14:textId="75A2B25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Pr>
          <w:rFonts w:ascii="Times New Roman" w:hAnsi="Times New Roman"/>
          <w:sz w:val="24"/>
          <w:szCs w:val="28"/>
        </w:rPr>
        <w:t>5</w:t>
      </w:r>
      <w:r w:rsidRPr="001D41B1">
        <w:rPr>
          <w:rFonts w:ascii="Times New Roman" w:hAnsi="Times New Roman" w:hint="eastAsia"/>
          <w:sz w:val="24"/>
          <w:szCs w:val="28"/>
        </w:rPr>
        <w:t xml:space="preserve"> </w:t>
      </w:r>
      <w:r w:rsidRPr="001D41B1">
        <w:rPr>
          <w:rFonts w:ascii="Times New Roman" w:hAnsi="Times New Roman" w:hint="eastAsia"/>
          <w:sz w:val="24"/>
          <w:szCs w:val="28"/>
        </w:rPr>
        <w:t>竖井施工作业人员安全检查评定应符合下列规定</w:t>
      </w:r>
    </w:p>
    <w:p w14:paraId="29CEAFE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7940290E"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严格遵守国家</w:t>
      </w:r>
      <w:r w:rsidRPr="00C42D5A">
        <w:rPr>
          <w:rFonts w:ascii="Times New Roman" w:hAnsi="Times New Roman" w:hint="eastAsia"/>
          <w:sz w:val="24"/>
          <w:szCs w:val="28"/>
        </w:rPr>
        <w:t>GB16423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的相关规定、企业安全生产制度和操作规程；</w:t>
      </w:r>
    </w:p>
    <w:p w14:paraId="2D73F7F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）应按规定进行安全培训教育，并考核合格。特种作业人员应按要求持证上岗；</w:t>
      </w:r>
    </w:p>
    <w:p w14:paraId="54FDB97E"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）作业前应对作业人员进行安全技术交底，并将安全风险及所采取的控制措施告知相关从业人员；</w:t>
      </w:r>
    </w:p>
    <w:p w14:paraId="24C1F808"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）工作前</w:t>
      </w:r>
      <w:r>
        <w:rPr>
          <w:rFonts w:ascii="Times New Roman" w:hAnsi="Times New Roman" w:hint="eastAsia"/>
          <w:sz w:val="24"/>
          <w:szCs w:val="28"/>
        </w:rPr>
        <w:t>按相关要求</w:t>
      </w:r>
      <w:r w:rsidRPr="001D41B1">
        <w:rPr>
          <w:rFonts w:ascii="Times New Roman" w:hAnsi="Times New Roman" w:hint="eastAsia"/>
          <w:sz w:val="24"/>
          <w:szCs w:val="28"/>
        </w:rPr>
        <w:t>佩戴</w:t>
      </w:r>
      <w:proofErr w:type="gramStart"/>
      <w:r w:rsidRPr="001D41B1">
        <w:rPr>
          <w:rFonts w:ascii="Times New Roman" w:hAnsi="Times New Roman" w:hint="eastAsia"/>
          <w:sz w:val="24"/>
          <w:szCs w:val="28"/>
        </w:rPr>
        <w:t>好符合</w:t>
      </w:r>
      <w:proofErr w:type="gramEnd"/>
      <w:r w:rsidRPr="001D41B1">
        <w:rPr>
          <w:rFonts w:ascii="Times New Roman" w:hAnsi="Times New Roman" w:hint="eastAsia"/>
          <w:sz w:val="24"/>
          <w:szCs w:val="28"/>
        </w:rPr>
        <w:t>国家或行业标准的劳动保护用品；</w:t>
      </w:r>
    </w:p>
    <w:p w14:paraId="40551BE7" w14:textId="77777777" w:rsidR="00E93ACE"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5</w:t>
      </w:r>
      <w:r w:rsidRPr="001D41B1">
        <w:rPr>
          <w:rFonts w:ascii="Times New Roman" w:hAnsi="Times New Roman" w:hint="eastAsia"/>
          <w:sz w:val="24"/>
          <w:szCs w:val="28"/>
        </w:rPr>
        <w:t>）</w:t>
      </w:r>
      <w:r>
        <w:rPr>
          <w:rFonts w:ascii="Times New Roman" w:hAnsi="Times New Roman" w:hint="eastAsia"/>
          <w:sz w:val="24"/>
          <w:szCs w:val="28"/>
        </w:rPr>
        <w:t>乘坐吊桶</w:t>
      </w:r>
      <w:r w:rsidRPr="001D41B1">
        <w:rPr>
          <w:rFonts w:ascii="Times New Roman" w:hAnsi="Times New Roman" w:hint="eastAsia"/>
          <w:sz w:val="24"/>
          <w:szCs w:val="28"/>
        </w:rPr>
        <w:t>、高处作业应正确佩戴和使用安全带；</w:t>
      </w:r>
    </w:p>
    <w:p w14:paraId="1C1C5452" w14:textId="77777777" w:rsidR="00E93ACE" w:rsidRPr="001D41B1"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6</w:t>
      </w:r>
      <w:r>
        <w:rPr>
          <w:rFonts w:ascii="Times New Roman" w:hAnsi="Times New Roman" w:hint="eastAsia"/>
          <w:sz w:val="24"/>
          <w:szCs w:val="28"/>
        </w:rPr>
        <w:t>）</w:t>
      </w:r>
      <w:r w:rsidRPr="001D41B1">
        <w:rPr>
          <w:rFonts w:ascii="Times New Roman" w:hAnsi="Times New Roman" w:hint="eastAsia"/>
          <w:sz w:val="24"/>
          <w:szCs w:val="28"/>
        </w:rPr>
        <w:t>操作设备应严格按照技术说明书及操作规程进行。</w:t>
      </w:r>
    </w:p>
    <w:p w14:paraId="05DB9AB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54CC3367" w14:textId="4BD4CDC5"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）应对个体防护用品进行维护、保养</w:t>
      </w:r>
      <w:r w:rsidR="00490C7D">
        <w:rPr>
          <w:rFonts w:ascii="Times New Roman" w:hAnsi="Times New Roman" w:hint="eastAsia"/>
          <w:sz w:val="24"/>
          <w:szCs w:val="28"/>
        </w:rPr>
        <w:t>；</w:t>
      </w:r>
    </w:p>
    <w:p w14:paraId="38DCE217"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应</w:t>
      </w:r>
      <w:r w:rsidRPr="001D41B1">
        <w:rPr>
          <w:rFonts w:ascii="Times New Roman" w:hAnsi="Times New Roman" w:hint="eastAsia"/>
          <w:sz w:val="24"/>
          <w:szCs w:val="28"/>
        </w:rPr>
        <w:t>照配发完好</w:t>
      </w:r>
      <w:r>
        <w:rPr>
          <w:rFonts w:ascii="Times New Roman" w:hAnsi="Times New Roman" w:hint="eastAsia"/>
          <w:sz w:val="24"/>
          <w:szCs w:val="28"/>
        </w:rPr>
        <w:t>的</w:t>
      </w:r>
      <w:r w:rsidRPr="001D41B1">
        <w:rPr>
          <w:rFonts w:ascii="Times New Roman" w:hAnsi="Times New Roman" w:hint="eastAsia"/>
          <w:sz w:val="24"/>
          <w:szCs w:val="28"/>
        </w:rPr>
        <w:t>明灯具、气体检测仪、</w:t>
      </w:r>
      <w:r>
        <w:rPr>
          <w:rFonts w:ascii="Times New Roman" w:hAnsi="Times New Roman" w:hint="eastAsia"/>
          <w:sz w:val="24"/>
          <w:szCs w:val="28"/>
        </w:rPr>
        <w:t>自救器</w:t>
      </w:r>
      <w:r w:rsidRPr="001D41B1">
        <w:rPr>
          <w:rFonts w:ascii="Times New Roman" w:hAnsi="Times New Roman" w:hint="eastAsia"/>
          <w:sz w:val="24"/>
          <w:szCs w:val="28"/>
        </w:rPr>
        <w:t>防护用品；</w:t>
      </w:r>
    </w:p>
    <w:p w14:paraId="0CDA66D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w:t>
      </w:r>
      <w:r>
        <w:rPr>
          <w:rFonts w:ascii="Times New Roman" w:hAnsi="Times New Roman" w:hint="eastAsia"/>
          <w:sz w:val="24"/>
          <w:szCs w:val="28"/>
        </w:rPr>
        <w:t>各种安全检查记录、</w:t>
      </w:r>
      <w:r w:rsidRPr="001D41B1">
        <w:rPr>
          <w:rFonts w:ascii="Times New Roman" w:hAnsi="Times New Roman" w:hint="eastAsia"/>
          <w:sz w:val="24"/>
          <w:szCs w:val="28"/>
        </w:rPr>
        <w:t>安全技术交底记录齐全。</w:t>
      </w:r>
    </w:p>
    <w:p w14:paraId="31A93CAC" w14:textId="45FC284B"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Pr>
          <w:rFonts w:ascii="Times New Roman" w:hAnsi="Times New Roman"/>
          <w:sz w:val="24"/>
          <w:szCs w:val="28"/>
        </w:rPr>
        <w:t xml:space="preserve">6 </w:t>
      </w:r>
      <w:r w:rsidRPr="001D41B1">
        <w:rPr>
          <w:rFonts w:ascii="Times New Roman" w:hAnsi="Times New Roman" w:hint="eastAsia"/>
          <w:sz w:val="24"/>
          <w:szCs w:val="28"/>
        </w:rPr>
        <w:t>竖井施工辅助设施安全检查评定应符合下列规定</w:t>
      </w:r>
    </w:p>
    <w:p w14:paraId="44896D26"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672D1C66"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lastRenderedPageBreak/>
        <w:t>1</w:t>
      </w:r>
      <w:r w:rsidRPr="001D41B1">
        <w:rPr>
          <w:rFonts w:ascii="Times New Roman" w:hAnsi="Times New Roman" w:hint="eastAsia"/>
          <w:sz w:val="24"/>
          <w:szCs w:val="28"/>
        </w:rPr>
        <w:t>）天轮平台四周应设置符合规定的围栏；</w:t>
      </w:r>
    </w:p>
    <w:p w14:paraId="48A76DD7" w14:textId="4C207465"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sidR="00164A50">
        <w:rPr>
          <w:rFonts w:ascii="Times New Roman" w:hAnsi="Times New Roman" w:hint="eastAsia"/>
          <w:sz w:val="24"/>
          <w:szCs w:val="28"/>
        </w:rPr>
        <w:t>凿井</w:t>
      </w:r>
      <w:r w:rsidR="00490C7D">
        <w:rPr>
          <w:rFonts w:ascii="Times New Roman" w:hAnsi="Times New Roman" w:hint="eastAsia"/>
          <w:sz w:val="24"/>
          <w:szCs w:val="28"/>
        </w:rPr>
        <w:t>井架、</w:t>
      </w:r>
      <w:r w:rsidRPr="001D41B1">
        <w:rPr>
          <w:rFonts w:ascii="Times New Roman" w:hAnsi="Times New Roman" w:hint="eastAsia"/>
          <w:sz w:val="24"/>
          <w:szCs w:val="28"/>
        </w:rPr>
        <w:t>翻</w:t>
      </w:r>
      <w:proofErr w:type="gramStart"/>
      <w:r w:rsidRPr="001D41B1">
        <w:rPr>
          <w:rFonts w:ascii="Times New Roman" w:hAnsi="Times New Roman" w:hint="eastAsia"/>
          <w:sz w:val="24"/>
          <w:szCs w:val="28"/>
        </w:rPr>
        <w:t>矸</w:t>
      </w:r>
      <w:proofErr w:type="gramEnd"/>
      <w:r w:rsidRPr="001D41B1">
        <w:rPr>
          <w:rFonts w:ascii="Times New Roman" w:hAnsi="Times New Roman" w:hint="eastAsia"/>
          <w:sz w:val="24"/>
          <w:szCs w:val="28"/>
        </w:rPr>
        <w:t>平台及翻</w:t>
      </w:r>
      <w:proofErr w:type="gramStart"/>
      <w:r w:rsidRPr="001D41B1">
        <w:rPr>
          <w:rFonts w:ascii="Times New Roman" w:hAnsi="Times New Roman" w:hint="eastAsia"/>
          <w:sz w:val="24"/>
          <w:szCs w:val="28"/>
        </w:rPr>
        <w:t>矸</w:t>
      </w:r>
      <w:proofErr w:type="gramEnd"/>
      <w:r w:rsidRPr="001D41B1">
        <w:rPr>
          <w:rFonts w:ascii="Times New Roman" w:hAnsi="Times New Roman" w:hint="eastAsia"/>
          <w:sz w:val="24"/>
          <w:szCs w:val="28"/>
        </w:rPr>
        <w:t>设施应符合设计和使用要求；</w:t>
      </w:r>
    </w:p>
    <w:p w14:paraId="5A2DA37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）封口盘安装及井盖门护栏应符合设计和规定要求；</w:t>
      </w:r>
    </w:p>
    <w:p w14:paraId="23E46485"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4</w:t>
      </w:r>
      <w:r w:rsidRPr="001D41B1">
        <w:rPr>
          <w:rFonts w:ascii="Times New Roman" w:hAnsi="Times New Roman" w:hint="eastAsia"/>
          <w:sz w:val="24"/>
          <w:szCs w:val="28"/>
        </w:rPr>
        <w:t>）风筒口、钢丝绳及电缆孔、测量平台等各临边、孔口应按规定设置盖门或围栏；</w:t>
      </w:r>
    </w:p>
    <w:p w14:paraId="0BF111D2"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5</w:t>
      </w:r>
      <w:r w:rsidRPr="001D41B1">
        <w:rPr>
          <w:rFonts w:ascii="Times New Roman" w:hAnsi="Times New Roman" w:hint="eastAsia"/>
          <w:sz w:val="24"/>
          <w:szCs w:val="28"/>
        </w:rPr>
        <w:t>）应按规定设置信号和通信系统；</w:t>
      </w:r>
    </w:p>
    <w:p w14:paraId="3A454E0D"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6</w:t>
      </w:r>
      <w:r w:rsidRPr="001D41B1">
        <w:rPr>
          <w:rFonts w:ascii="Times New Roman" w:hAnsi="Times New Roman" w:hint="eastAsia"/>
          <w:sz w:val="24"/>
          <w:szCs w:val="28"/>
        </w:rPr>
        <w:t>）应按规定设置安全梯；</w:t>
      </w:r>
    </w:p>
    <w:p w14:paraId="0FD01B5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7</w:t>
      </w:r>
      <w:r w:rsidRPr="001D41B1">
        <w:rPr>
          <w:rFonts w:ascii="Times New Roman" w:hAnsi="Times New Roman" w:hint="eastAsia"/>
          <w:sz w:val="24"/>
          <w:szCs w:val="28"/>
        </w:rPr>
        <w:t>）应采用双层吊盘作业，吊盘周围应安设防护栏杆，移动吊盘时应符合相关规定。</w:t>
      </w:r>
    </w:p>
    <w:p w14:paraId="3DB6CC66"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28CC4A6F"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）地表稳车群及其配电区域应按规定设置防护栏；</w:t>
      </w:r>
    </w:p>
    <w:p w14:paraId="405054F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）马头门临时平台应设置可靠的上下人员简易平台、行人梯和护栏；</w:t>
      </w:r>
    </w:p>
    <w:p w14:paraId="64D7B2D6"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）进出吊桶应有行人爬梯</w:t>
      </w:r>
      <w:r>
        <w:rPr>
          <w:rFonts w:ascii="Times New Roman" w:hAnsi="Times New Roman" w:hint="eastAsia"/>
          <w:sz w:val="24"/>
          <w:szCs w:val="28"/>
        </w:rPr>
        <w:t>。</w:t>
      </w:r>
    </w:p>
    <w:p w14:paraId="41F49D4D" w14:textId="03AAAEAF"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4.10.</w:t>
      </w:r>
      <w:r>
        <w:rPr>
          <w:rFonts w:ascii="Times New Roman" w:hAnsi="Times New Roman"/>
          <w:sz w:val="24"/>
          <w:szCs w:val="28"/>
        </w:rPr>
        <w:t>7</w:t>
      </w:r>
      <w:r>
        <w:rPr>
          <w:rFonts w:ascii="Times New Roman" w:hAnsi="Times New Roman" w:hint="eastAsia"/>
          <w:sz w:val="24"/>
          <w:szCs w:val="28"/>
        </w:rPr>
        <w:t>竖井施工</w:t>
      </w:r>
      <w:r w:rsidRPr="00A074DD">
        <w:rPr>
          <w:rFonts w:ascii="Times New Roman" w:hAnsi="Times New Roman" w:hint="eastAsia"/>
          <w:sz w:val="24"/>
          <w:szCs w:val="28"/>
        </w:rPr>
        <w:t>应急处置</w:t>
      </w:r>
      <w:r w:rsidRPr="00BC1C71">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BC1C71">
        <w:rPr>
          <w:rFonts w:ascii="Times New Roman" w:hAnsi="Times New Roman" w:hint="eastAsia"/>
          <w:sz w:val="24"/>
          <w:szCs w:val="28"/>
        </w:rPr>
        <w:t>应符合下列规定</w:t>
      </w:r>
    </w:p>
    <w:p w14:paraId="6043597B" w14:textId="77777777" w:rsidR="00E93ACE" w:rsidRPr="0051531B"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12CC9A9A"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sidRPr="00AC5659">
        <w:rPr>
          <w:rFonts w:ascii="Times New Roman" w:hAnsi="Times New Roman" w:hint="eastAsia"/>
          <w:sz w:val="24"/>
          <w:szCs w:val="28"/>
        </w:rPr>
        <w:t>应制订并公布《</w:t>
      </w:r>
      <w:r w:rsidRPr="00594E8B">
        <w:rPr>
          <w:rFonts w:ascii="Times New Roman" w:hAnsi="Times New Roman" w:hint="eastAsia"/>
          <w:sz w:val="24"/>
          <w:szCs w:val="28"/>
        </w:rPr>
        <w:t>竖井施工</w:t>
      </w:r>
      <w:r w:rsidRPr="00AC5659">
        <w:rPr>
          <w:rFonts w:ascii="Times New Roman" w:hAnsi="Times New Roman" w:hint="eastAsia"/>
          <w:sz w:val="24"/>
          <w:szCs w:val="28"/>
        </w:rPr>
        <w:t>生产事故现场处置方案》；人员携带应急处置卡</w:t>
      </w:r>
      <w:r w:rsidRPr="009E5C5F">
        <w:rPr>
          <w:rFonts w:ascii="宋体" w:hAnsi="宋体" w:cs="宋体"/>
          <w:kern w:val="0"/>
          <w:sz w:val="24"/>
        </w:rPr>
        <w:t>，普及生产安全事故预防和</w:t>
      </w:r>
      <w:r w:rsidRPr="00AC5659">
        <w:rPr>
          <w:rFonts w:ascii="Times New Roman" w:hAnsi="Times New Roman" w:hint="eastAsia"/>
          <w:sz w:val="24"/>
          <w:szCs w:val="28"/>
        </w:rPr>
        <w:t>应急处置</w:t>
      </w:r>
      <w:r w:rsidRPr="009E5C5F">
        <w:rPr>
          <w:rFonts w:ascii="宋体" w:hAnsi="宋体" w:cs="宋体"/>
          <w:kern w:val="0"/>
          <w:sz w:val="24"/>
        </w:rPr>
        <w:t>基本知识；</w:t>
      </w:r>
    </w:p>
    <w:p w14:paraId="4E53D465"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Pr>
          <w:rFonts w:ascii="Times New Roman" w:hAnsi="Times New Roman" w:hint="eastAsia"/>
          <w:sz w:val="24"/>
          <w:szCs w:val="28"/>
        </w:rPr>
        <w:t>施工企业应</w:t>
      </w:r>
      <w:r w:rsidRPr="009E5C5F">
        <w:rPr>
          <w:rFonts w:ascii="宋体" w:hAnsi="宋体" w:cs="宋体"/>
          <w:kern w:val="0"/>
          <w:sz w:val="24"/>
        </w:rPr>
        <w:t>按</w:t>
      </w:r>
      <w:r w:rsidRPr="00145BA3">
        <w:rPr>
          <w:rFonts w:ascii="Times New Roman" w:hAnsi="Times New Roman"/>
          <w:sz w:val="24"/>
          <w:szCs w:val="28"/>
        </w:rPr>
        <w:t>AQT9007</w:t>
      </w:r>
      <w:r>
        <w:rPr>
          <w:rFonts w:ascii="Times New Roman" w:hAnsi="Times New Roman" w:hint="eastAsia"/>
          <w:sz w:val="24"/>
          <w:szCs w:val="28"/>
        </w:rPr>
        <w:t>的</w:t>
      </w:r>
      <w:r w:rsidRPr="009E5C5F">
        <w:rPr>
          <w:rFonts w:ascii="宋体" w:hAnsi="宋体" w:cs="宋体"/>
          <w:kern w:val="0"/>
          <w:sz w:val="24"/>
        </w:rPr>
        <w:t>规定</w:t>
      </w:r>
      <w:r>
        <w:rPr>
          <w:rFonts w:ascii="宋体" w:hAnsi="宋体" w:cs="宋体" w:hint="eastAsia"/>
          <w:kern w:val="0"/>
          <w:sz w:val="24"/>
        </w:rPr>
        <w:t>，结合GBJ</w:t>
      </w:r>
      <w:r>
        <w:rPr>
          <w:rFonts w:ascii="宋体" w:hAnsi="宋体" w:cs="宋体"/>
          <w:kern w:val="0"/>
          <w:sz w:val="24"/>
        </w:rPr>
        <w:t>213</w:t>
      </w:r>
      <w:r>
        <w:rPr>
          <w:rFonts w:ascii="宋体" w:hAnsi="宋体" w:cs="宋体" w:hint="eastAsia"/>
          <w:kern w:val="0"/>
          <w:sz w:val="24"/>
        </w:rPr>
        <w:t>的相关内容，针对竖井施工特点，</w:t>
      </w:r>
      <w:r w:rsidRPr="009E5C5F">
        <w:rPr>
          <w:rFonts w:ascii="宋体" w:hAnsi="宋体" w:cs="宋体"/>
          <w:kern w:val="0"/>
          <w:sz w:val="24"/>
        </w:rPr>
        <w:t>组织</w:t>
      </w:r>
      <w:r>
        <w:rPr>
          <w:rFonts w:ascii="宋体" w:hAnsi="宋体" w:cs="宋体" w:hint="eastAsia"/>
          <w:kern w:val="0"/>
          <w:sz w:val="24"/>
        </w:rPr>
        <w:t>进行相关内容应急处置</w:t>
      </w:r>
      <w:r w:rsidRPr="009E5C5F">
        <w:rPr>
          <w:rFonts w:ascii="宋体" w:hAnsi="宋体" w:cs="宋体"/>
          <w:kern w:val="0"/>
          <w:sz w:val="24"/>
        </w:rPr>
        <w:t>演练</w:t>
      </w:r>
      <w:r>
        <w:rPr>
          <w:rFonts w:ascii="宋体" w:hAnsi="宋体" w:cs="宋体" w:hint="eastAsia"/>
          <w:kern w:val="0"/>
          <w:sz w:val="24"/>
        </w:rPr>
        <w:t>，并</w:t>
      </w:r>
      <w:r w:rsidRPr="009E5C5F">
        <w:rPr>
          <w:rFonts w:ascii="宋体" w:hAnsi="宋体" w:cs="宋体"/>
          <w:kern w:val="0"/>
          <w:sz w:val="24"/>
        </w:rPr>
        <w:t>形成完整的档案资料。</w:t>
      </w:r>
    </w:p>
    <w:p w14:paraId="0108075A"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2C0EC750"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Pr>
          <w:rFonts w:ascii="宋体" w:hAnsi="宋体" w:cs="宋体" w:hint="eastAsia"/>
          <w:kern w:val="0"/>
          <w:sz w:val="24"/>
        </w:rPr>
        <w:t>应急处置物资配备齐全，满足需要</w:t>
      </w:r>
      <w:r w:rsidRPr="009E5C5F">
        <w:rPr>
          <w:rFonts w:ascii="宋体" w:hAnsi="宋体" w:cs="宋体"/>
          <w:kern w:val="0"/>
          <w:sz w:val="24"/>
        </w:rPr>
        <w:t>。</w:t>
      </w:r>
    </w:p>
    <w:p w14:paraId="4E0103B5" w14:textId="77777777" w:rsidR="00E93ACE" w:rsidRDefault="00E93ACE" w:rsidP="00E93ACE">
      <w:pPr>
        <w:spacing w:line="360" w:lineRule="auto"/>
        <w:ind w:firstLineChars="200" w:firstLine="480"/>
        <w:rPr>
          <w:rFonts w:ascii="宋体" w:hAnsi="宋体" w:cs="宋体"/>
          <w:kern w:val="0"/>
          <w:sz w:val="24"/>
        </w:rPr>
      </w:pPr>
    </w:p>
    <w:p w14:paraId="17F80C36" w14:textId="77777777" w:rsidR="00E93ACE" w:rsidRDefault="00E93ACE" w:rsidP="00E93ACE">
      <w:pPr>
        <w:pStyle w:val="1"/>
        <w:spacing w:line="360" w:lineRule="auto"/>
        <w:jc w:val="center"/>
        <w:rPr>
          <w:rFonts w:ascii="Times New Roman" w:hAnsi="Times New Roman"/>
          <w:sz w:val="28"/>
          <w:szCs w:val="28"/>
        </w:rPr>
      </w:pPr>
      <w:bookmarkStart w:id="84" w:name="_Toc81055642"/>
      <w:bookmarkStart w:id="85" w:name="_Toc81068103"/>
      <w:r w:rsidRPr="00BC1C71">
        <w:rPr>
          <w:rFonts w:ascii="Times New Roman" w:hAnsi="Times New Roman"/>
          <w:sz w:val="28"/>
          <w:szCs w:val="28"/>
        </w:rPr>
        <w:t>4.</w:t>
      </w:r>
      <w:r>
        <w:rPr>
          <w:rFonts w:ascii="Times New Roman" w:hAnsi="Times New Roman"/>
          <w:sz w:val="28"/>
          <w:szCs w:val="28"/>
        </w:rPr>
        <w:t>11</w:t>
      </w:r>
      <w:r w:rsidRPr="00BC1C71">
        <w:rPr>
          <w:rFonts w:ascii="Times New Roman" w:hAnsi="Times New Roman"/>
          <w:sz w:val="28"/>
          <w:szCs w:val="28"/>
        </w:rPr>
        <w:t xml:space="preserve">  </w:t>
      </w:r>
      <w:r w:rsidRPr="005D7614">
        <w:rPr>
          <w:rFonts w:ascii="Times New Roman" w:hAnsi="Times New Roman" w:hint="eastAsia"/>
          <w:sz w:val="28"/>
          <w:szCs w:val="28"/>
        </w:rPr>
        <w:t>竖井提升系统</w:t>
      </w:r>
      <w:bookmarkEnd w:id="84"/>
      <w:bookmarkEnd w:id="85"/>
    </w:p>
    <w:p w14:paraId="21F9407F" w14:textId="77777777"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sidRPr="00AD34F5">
        <w:rPr>
          <w:rFonts w:ascii="Times New Roman" w:hAnsi="Times New Roman" w:hint="eastAsia"/>
          <w:sz w:val="24"/>
          <w:szCs w:val="28"/>
        </w:rPr>
        <w:t xml:space="preserve">1  </w:t>
      </w:r>
      <w:r w:rsidRPr="00AD34F5">
        <w:rPr>
          <w:rFonts w:ascii="Times New Roman" w:hAnsi="Times New Roman" w:hint="eastAsia"/>
          <w:sz w:val="24"/>
          <w:szCs w:val="28"/>
        </w:rPr>
        <w:t>竖井提升系统</w:t>
      </w:r>
      <w:r>
        <w:rPr>
          <w:rFonts w:ascii="Times New Roman" w:hAnsi="Times New Roman" w:hint="eastAsia"/>
          <w:sz w:val="24"/>
          <w:szCs w:val="28"/>
        </w:rPr>
        <w:t>安全</w:t>
      </w:r>
      <w:r w:rsidRPr="00AD34F5">
        <w:rPr>
          <w:rFonts w:ascii="Times New Roman" w:hAnsi="Times New Roman" w:hint="eastAsia"/>
          <w:sz w:val="24"/>
          <w:szCs w:val="28"/>
        </w:rPr>
        <w:t>检查评定主要检查项目包括：支持性文件、设备及工器具、作业环境、作业人员、辅助设施、应急处置。</w:t>
      </w:r>
    </w:p>
    <w:p w14:paraId="722C098C" w14:textId="77777777"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sidRPr="00AD34F5">
        <w:rPr>
          <w:rFonts w:ascii="Times New Roman" w:hAnsi="Times New Roman" w:hint="eastAsia"/>
          <w:sz w:val="24"/>
          <w:szCs w:val="28"/>
        </w:rPr>
        <w:t>2</w:t>
      </w:r>
      <w:r w:rsidRPr="00AD34F5">
        <w:rPr>
          <w:rFonts w:ascii="Times New Roman" w:hAnsi="Times New Roman" w:hint="eastAsia"/>
          <w:sz w:val="24"/>
          <w:szCs w:val="28"/>
        </w:rPr>
        <w:t>竖井提升系统</w:t>
      </w:r>
      <w:r>
        <w:rPr>
          <w:rFonts w:ascii="Times New Roman" w:hAnsi="Times New Roman" w:hint="eastAsia"/>
          <w:sz w:val="24"/>
          <w:szCs w:val="28"/>
        </w:rPr>
        <w:t>安全</w:t>
      </w:r>
      <w:r w:rsidRPr="00AD34F5">
        <w:rPr>
          <w:rFonts w:ascii="Times New Roman" w:hAnsi="Times New Roman" w:hint="eastAsia"/>
          <w:sz w:val="24"/>
          <w:szCs w:val="28"/>
        </w:rPr>
        <w:t>检查评定一般检查项目包括：现场标志标识、设备保养与维护、天轮及其附属设施、技术资料等。</w:t>
      </w:r>
    </w:p>
    <w:p w14:paraId="1E772FA8" w14:textId="141E19A4"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lastRenderedPageBreak/>
        <w:t>4.11.</w:t>
      </w:r>
      <w:r w:rsidRPr="00AD34F5">
        <w:rPr>
          <w:rFonts w:ascii="Times New Roman" w:hAnsi="Times New Roman" w:hint="eastAsia"/>
          <w:sz w:val="24"/>
          <w:szCs w:val="28"/>
        </w:rPr>
        <w:t>3</w:t>
      </w:r>
      <w:r w:rsidRPr="00AD34F5">
        <w:rPr>
          <w:rFonts w:ascii="Times New Roman" w:hAnsi="Times New Roman" w:hint="eastAsia"/>
          <w:sz w:val="24"/>
          <w:szCs w:val="28"/>
        </w:rPr>
        <w:t>竖井提升系统支持性文件</w:t>
      </w:r>
      <w:r>
        <w:rPr>
          <w:rFonts w:ascii="Times New Roman" w:hAnsi="Times New Roman" w:hint="eastAsia"/>
          <w:sz w:val="24"/>
          <w:szCs w:val="28"/>
        </w:rPr>
        <w:t>安全</w:t>
      </w:r>
      <w:r w:rsidRPr="00AD34F5">
        <w:rPr>
          <w:rFonts w:ascii="Times New Roman" w:hAnsi="Times New Roman" w:hint="eastAsia"/>
          <w:sz w:val="24"/>
          <w:szCs w:val="28"/>
        </w:rPr>
        <w:t>检查评定应符合下列规定</w:t>
      </w:r>
    </w:p>
    <w:p w14:paraId="5D6BF3CE"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1 </w:t>
      </w:r>
      <w:r w:rsidRPr="00AD34F5">
        <w:rPr>
          <w:rFonts w:ascii="Times New Roman" w:hAnsi="Times New Roman" w:hint="eastAsia"/>
          <w:sz w:val="24"/>
          <w:szCs w:val="28"/>
        </w:rPr>
        <w:t>主要检查项目</w:t>
      </w:r>
    </w:p>
    <w:p w14:paraId="11751362"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）竖井提升系统安装应</w:t>
      </w:r>
      <w:r>
        <w:rPr>
          <w:rFonts w:ascii="Times New Roman" w:hAnsi="Times New Roman" w:hint="eastAsia"/>
          <w:sz w:val="24"/>
          <w:szCs w:val="28"/>
        </w:rPr>
        <w:t>按照国家标准</w:t>
      </w:r>
      <w:r w:rsidRPr="00C42D5A">
        <w:rPr>
          <w:rFonts w:ascii="Times New Roman" w:hAnsi="Times New Roman" w:hint="eastAsia"/>
          <w:sz w:val="24"/>
          <w:szCs w:val="28"/>
        </w:rPr>
        <w:t>GB16423</w:t>
      </w:r>
      <w:r>
        <w:rPr>
          <w:rFonts w:ascii="Times New Roman" w:hAnsi="Times New Roman" w:hint="eastAsia"/>
          <w:sz w:val="24"/>
          <w:szCs w:val="28"/>
        </w:rPr>
        <w:t>的要求</w:t>
      </w:r>
      <w:r w:rsidRPr="00AD34F5">
        <w:rPr>
          <w:rFonts w:ascii="Times New Roman" w:hAnsi="Times New Roman" w:hint="eastAsia"/>
          <w:sz w:val="24"/>
          <w:szCs w:val="28"/>
        </w:rPr>
        <w:t>编制专项施工方案，按规定进行审核</w:t>
      </w:r>
      <w:r>
        <w:rPr>
          <w:rFonts w:ascii="Times New Roman" w:hAnsi="Times New Roman" w:hint="eastAsia"/>
          <w:sz w:val="24"/>
          <w:szCs w:val="28"/>
        </w:rPr>
        <w:t>与</w:t>
      </w:r>
      <w:r w:rsidRPr="00AD34F5">
        <w:rPr>
          <w:rFonts w:ascii="Times New Roman" w:hAnsi="Times New Roman" w:hint="eastAsia"/>
          <w:sz w:val="24"/>
          <w:szCs w:val="28"/>
        </w:rPr>
        <w:t>审批</w:t>
      </w:r>
      <w:r>
        <w:rPr>
          <w:rFonts w:ascii="Times New Roman" w:hAnsi="Times New Roman" w:hint="eastAsia"/>
          <w:sz w:val="24"/>
          <w:szCs w:val="28"/>
        </w:rPr>
        <w:t>，并进行技术交底</w:t>
      </w:r>
      <w:r w:rsidRPr="00AD34F5">
        <w:rPr>
          <w:rFonts w:ascii="Times New Roman" w:hAnsi="Times New Roman" w:hint="eastAsia"/>
          <w:sz w:val="24"/>
          <w:szCs w:val="28"/>
        </w:rPr>
        <w:t>；</w:t>
      </w:r>
    </w:p>
    <w:p w14:paraId="53755F82"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）提升机安装应符合</w:t>
      </w:r>
      <w:r>
        <w:rPr>
          <w:rFonts w:ascii="Times New Roman" w:hAnsi="Times New Roman" w:hint="eastAsia"/>
          <w:sz w:val="24"/>
          <w:szCs w:val="28"/>
        </w:rPr>
        <w:t>国家标准</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和</w:t>
      </w:r>
      <w:r w:rsidRPr="00AD34F5">
        <w:rPr>
          <w:rFonts w:ascii="Times New Roman" w:hAnsi="Times New Roman" w:hint="eastAsia"/>
          <w:sz w:val="24"/>
          <w:szCs w:val="28"/>
        </w:rPr>
        <w:t>YB4407</w:t>
      </w:r>
      <w:r>
        <w:rPr>
          <w:rFonts w:ascii="Times New Roman" w:hAnsi="Times New Roman" w:hint="eastAsia"/>
          <w:sz w:val="24"/>
          <w:szCs w:val="28"/>
        </w:rPr>
        <w:t>的</w:t>
      </w:r>
      <w:r w:rsidRPr="00AD34F5">
        <w:rPr>
          <w:rFonts w:ascii="Times New Roman" w:hAnsi="Times New Roman" w:hint="eastAsia"/>
          <w:sz w:val="24"/>
          <w:szCs w:val="28"/>
        </w:rPr>
        <w:t>有关要求</w:t>
      </w:r>
      <w:r>
        <w:rPr>
          <w:rFonts w:ascii="Times New Roman" w:hAnsi="Times New Roman" w:hint="eastAsia"/>
          <w:sz w:val="24"/>
          <w:szCs w:val="28"/>
        </w:rPr>
        <w:t>，并</w:t>
      </w:r>
      <w:r w:rsidRPr="00AD34F5">
        <w:rPr>
          <w:rFonts w:ascii="Times New Roman" w:hAnsi="Times New Roman" w:hint="eastAsia"/>
          <w:sz w:val="24"/>
          <w:szCs w:val="28"/>
        </w:rPr>
        <w:t>履行验收程序，验收表格应由相关责任人签字确认；</w:t>
      </w:r>
    </w:p>
    <w:p w14:paraId="58DDCDF3"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sidRPr="00AD34F5">
        <w:rPr>
          <w:rFonts w:ascii="Times New Roman" w:hAnsi="Times New Roman" w:hint="eastAsia"/>
          <w:sz w:val="24"/>
          <w:szCs w:val="28"/>
        </w:rPr>
        <w:t>）</w:t>
      </w:r>
      <w:r w:rsidRPr="009C1101">
        <w:rPr>
          <w:rFonts w:ascii="Times New Roman" w:hAnsi="Times New Roman" w:hint="eastAsia"/>
          <w:sz w:val="24"/>
          <w:szCs w:val="28"/>
        </w:rPr>
        <w:t>应</w:t>
      </w:r>
      <w:r>
        <w:rPr>
          <w:rFonts w:ascii="Times New Roman" w:hAnsi="Times New Roman" w:hint="eastAsia"/>
          <w:sz w:val="24"/>
          <w:szCs w:val="28"/>
        </w:rPr>
        <w:t>根据国家标准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的相关要求编制</w:t>
      </w:r>
      <w:r w:rsidRPr="00AD34F5">
        <w:rPr>
          <w:rFonts w:ascii="Times New Roman" w:hAnsi="Times New Roman" w:hint="eastAsia"/>
          <w:sz w:val="24"/>
          <w:szCs w:val="28"/>
        </w:rPr>
        <w:t>提升</w:t>
      </w:r>
      <w:proofErr w:type="gramStart"/>
      <w:r w:rsidRPr="00AD34F5">
        <w:rPr>
          <w:rFonts w:ascii="Times New Roman" w:hAnsi="Times New Roman" w:hint="eastAsia"/>
          <w:sz w:val="24"/>
          <w:szCs w:val="28"/>
        </w:rPr>
        <w:t>机安全</w:t>
      </w:r>
      <w:proofErr w:type="gramEnd"/>
      <w:r w:rsidRPr="00AD34F5">
        <w:rPr>
          <w:rFonts w:ascii="Times New Roman" w:hAnsi="Times New Roman" w:hint="eastAsia"/>
          <w:sz w:val="24"/>
          <w:szCs w:val="28"/>
        </w:rPr>
        <w:t>技术操作规程</w:t>
      </w:r>
      <w:r>
        <w:rPr>
          <w:rFonts w:ascii="Times New Roman" w:hAnsi="Times New Roman" w:hint="eastAsia"/>
          <w:sz w:val="24"/>
          <w:szCs w:val="28"/>
        </w:rPr>
        <w:t>，竖井施工还应编制稳车</w:t>
      </w:r>
      <w:r w:rsidRPr="00AD34F5">
        <w:rPr>
          <w:rFonts w:ascii="Times New Roman" w:hAnsi="Times New Roman" w:hint="eastAsia"/>
          <w:sz w:val="24"/>
          <w:szCs w:val="28"/>
        </w:rPr>
        <w:t>安全技术操作规程；</w:t>
      </w:r>
    </w:p>
    <w:p w14:paraId="5032C74E"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4</w:t>
      </w:r>
      <w:r w:rsidRPr="00AD34F5">
        <w:rPr>
          <w:rFonts w:ascii="Times New Roman" w:hAnsi="Times New Roman" w:hint="eastAsia"/>
          <w:sz w:val="24"/>
          <w:szCs w:val="28"/>
        </w:rPr>
        <w:t>）提升机</w:t>
      </w:r>
      <w:r>
        <w:rPr>
          <w:rFonts w:ascii="Times New Roman" w:hAnsi="Times New Roman" w:hint="eastAsia"/>
          <w:sz w:val="24"/>
          <w:szCs w:val="28"/>
        </w:rPr>
        <w:t>或稳车</w:t>
      </w:r>
      <w:r w:rsidRPr="00AD34F5">
        <w:rPr>
          <w:rFonts w:ascii="Times New Roman" w:hAnsi="Times New Roman" w:hint="eastAsia"/>
          <w:sz w:val="24"/>
          <w:szCs w:val="28"/>
        </w:rPr>
        <w:t>的设备信息应符合相关要求</w:t>
      </w:r>
      <w:r>
        <w:rPr>
          <w:rFonts w:ascii="Times New Roman" w:hAnsi="Times New Roman" w:hint="eastAsia"/>
          <w:sz w:val="24"/>
          <w:szCs w:val="28"/>
        </w:rPr>
        <w:t>，提升或悬吊能力满足施工要求和国家标准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的规定。</w:t>
      </w:r>
    </w:p>
    <w:p w14:paraId="4714E7FB"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2 </w:t>
      </w:r>
      <w:r w:rsidRPr="00AD34F5">
        <w:rPr>
          <w:rFonts w:ascii="Times New Roman" w:hAnsi="Times New Roman" w:hint="eastAsia"/>
          <w:sz w:val="24"/>
          <w:szCs w:val="28"/>
        </w:rPr>
        <w:t>一般检查项目</w:t>
      </w:r>
    </w:p>
    <w:p w14:paraId="08147090"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）现场应设置明显的警示标识；</w:t>
      </w:r>
    </w:p>
    <w:p w14:paraId="132EF8C4"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）设备安全色应符合规定要求。</w:t>
      </w:r>
    </w:p>
    <w:p w14:paraId="0C0A3060" w14:textId="4FEBB9C1"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4</w:t>
      </w:r>
      <w:r w:rsidRPr="00AD34F5">
        <w:rPr>
          <w:rFonts w:ascii="Times New Roman" w:hAnsi="Times New Roman" w:hint="eastAsia"/>
          <w:sz w:val="24"/>
          <w:szCs w:val="28"/>
        </w:rPr>
        <w:t xml:space="preserve">  </w:t>
      </w:r>
      <w:r w:rsidRPr="00AD34F5">
        <w:rPr>
          <w:rFonts w:ascii="Times New Roman" w:hAnsi="Times New Roman" w:hint="eastAsia"/>
          <w:sz w:val="24"/>
          <w:szCs w:val="28"/>
        </w:rPr>
        <w:t>竖井提升系统设备及工器具</w:t>
      </w:r>
      <w:r>
        <w:rPr>
          <w:rFonts w:ascii="Times New Roman" w:hAnsi="Times New Roman" w:hint="eastAsia"/>
          <w:sz w:val="24"/>
          <w:szCs w:val="28"/>
        </w:rPr>
        <w:t>安全</w:t>
      </w:r>
      <w:r w:rsidRPr="00AD34F5">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5</w:t>
      </w:r>
      <w:r w:rsidR="003D47E0">
        <w:rPr>
          <w:rFonts w:ascii="Times New Roman" w:hAnsi="Times New Roman" w:hint="eastAsia"/>
          <w:sz w:val="24"/>
          <w:szCs w:val="28"/>
        </w:rPr>
        <w:t>节的相关规定外，还</w:t>
      </w:r>
      <w:r w:rsidRPr="00AD34F5">
        <w:rPr>
          <w:rFonts w:ascii="Times New Roman" w:hAnsi="Times New Roman" w:hint="eastAsia"/>
          <w:sz w:val="24"/>
          <w:szCs w:val="28"/>
        </w:rPr>
        <w:t>应符合下列规定</w:t>
      </w:r>
    </w:p>
    <w:p w14:paraId="7DEE9D0D"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1 </w:t>
      </w:r>
      <w:r w:rsidRPr="00AD34F5">
        <w:rPr>
          <w:rFonts w:ascii="Times New Roman" w:hAnsi="Times New Roman" w:hint="eastAsia"/>
          <w:sz w:val="24"/>
          <w:szCs w:val="28"/>
        </w:rPr>
        <w:t>主要检查项目</w:t>
      </w:r>
    </w:p>
    <w:p w14:paraId="460BF52E"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w:t>
      </w:r>
      <w:r>
        <w:rPr>
          <w:rFonts w:ascii="Times New Roman" w:hAnsi="Times New Roman" w:hint="eastAsia"/>
          <w:sz w:val="24"/>
          <w:szCs w:val="28"/>
        </w:rPr>
        <w:t>提升设备设施（含凿井设备设施）的选型与使用应符合国家标准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的相关规定，满足提升和悬吊的需要</w:t>
      </w:r>
      <w:r w:rsidRPr="00AD34F5">
        <w:rPr>
          <w:rFonts w:ascii="Times New Roman" w:hAnsi="Times New Roman" w:hint="eastAsia"/>
          <w:sz w:val="24"/>
          <w:szCs w:val="28"/>
        </w:rPr>
        <w:t>；</w:t>
      </w:r>
      <w:r w:rsidRPr="00AD34F5">
        <w:rPr>
          <w:rFonts w:ascii="Times New Roman" w:hAnsi="Times New Roman" w:hint="eastAsia"/>
          <w:sz w:val="24"/>
          <w:szCs w:val="28"/>
        </w:rPr>
        <w:t xml:space="preserve"> </w:t>
      </w:r>
    </w:p>
    <w:p w14:paraId="53C9D07C"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）提升机的制动</w:t>
      </w:r>
      <w:r>
        <w:rPr>
          <w:rFonts w:ascii="Times New Roman" w:hAnsi="Times New Roman" w:hint="eastAsia"/>
          <w:sz w:val="24"/>
          <w:szCs w:val="28"/>
        </w:rPr>
        <w:t>、</w:t>
      </w:r>
      <w:r w:rsidRPr="00AD34F5">
        <w:rPr>
          <w:rFonts w:ascii="Times New Roman" w:hAnsi="Times New Roman" w:hint="eastAsia"/>
          <w:sz w:val="24"/>
          <w:szCs w:val="28"/>
        </w:rPr>
        <w:t>机械传动</w:t>
      </w:r>
      <w:r>
        <w:rPr>
          <w:rFonts w:ascii="Times New Roman" w:hAnsi="Times New Roman" w:hint="eastAsia"/>
          <w:sz w:val="24"/>
          <w:szCs w:val="28"/>
        </w:rPr>
        <w:t>、</w:t>
      </w:r>
      <w:r w:rsidRPr="00AD34F5">
        <w:rPr>
          <w:rFonts w:ascii="Times New Roman" w:hAnsi="Times New Roman" w:hint="eastAsia"/>
          <w:sz w:val="24"/>
          <w:szCs w:val="28"/>
        </w:rPr>
        <w:t>润滑</w:t>
      </w:r>
      <w:r>
        <w:rPr>
          <w:rFonts w:ascii="Times New Roman" w:hAnsi="Times New Roman" w:hint="eastAsia"/>
          <w:sz w:val="24"/>
          <w:szCs w:val="28"/>
        </w:rPr>
        <w:t>和</w:t>
      </w:r>
      <w:r w:rsidRPr="00AD34F5">
        <w:rPr>
          <w:rFonts w:ascii="Times New Roman" w:hAnsi="Times New Roman" w:hint="eastAsia"/>
          <w:sz w:val="24"/>
          <w:szCs w:val="28"/>
        </w:rPr>
        <w:t>电气控制系统应符合</w:t>
      </w:r>
      <w:r>
        <w:rPr>
          <w:rFonts w:ascii="Times New Roman" w:hAnsi="Times New Roman" w:hint="eastAsia"/>
          <w:sz w:val="24"/>
          <w:szCs w:val="28"/>
        </w:rPr>
        <w:t>国家标准</w:t>
      </w:r>
      <w:r w:rsidRPr="003B62F5">
        <w:rPr>
          <w:rFonts w:ascii="Times New Roman" w:hAnsi="Times New Roman" w:hint="eastAsia"/>
          <w:sz w:val="24"/>
          <w:szCs w:val="28"/>
        </w:rPr>
        <w:t>GB 20181</w:t>
      </w:r>
      <w:r>
        <w:rPr>
          <w:rFonts w:ascii="Times New Roman" w:hAnsi="Times New Roman" w:hint="eastAsia"/>
          <w:sz w:val="24"/>
          <w:szCs w:val="28"/>
        </w:rPr>
        <w:t>的</w:t>
      </w:r>
      <w:r w:rsidRPr="00AD34F5">
        <w:rPr>
          <w:rFonts w:ascii="Times New Roman" w:hAnsi="Times New Roman" w:hint="eastAsia"/>
          <w:sz w:val="24"/>
          <w:szCs w:val="28"/>
        </w:rPr>
        <w:t>有关规定；</w:t>
      </w:r>
    </w:p>
    <w:p w14:paraId="004FF8AC"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3</w:t>
      </w:r>
      <w:r w:rsidRPr="00AD34F5">
        <w:rPr>
          <w:rFonts w:ascii="Times New Roman" w:hAnsi="Times New Roman" w:hint="eastAsia"/>
          <w:sz w:val="24"/>
          <w:szCs w:val="28"/>
        </w:rPr>
        <w:t>）提升机的拖动、控制和安全保护系统应符合</w:t>
      </w:r>
      <w:r>
        <w:rPr>
          <w:rFonts w:ascii="Times New Roman" w:hAnsi="Times New Roman" w:hint="eastAsia"/>
          <w:sz w:val="24"/>
          <w:szCs w:val="28"/>
        </w:rPr>
        <w:t>国家标准</w:t>
      </w:r>
      <w:r w:rsidRPr="003B62F5">
        <w:rPr>
          <w:rFonts w:ascii="Times New Roman" w:hAnsi="Times New Roman" w:hint="eastAsia"/>
          <w:sz w:val="24"/>
          <w:szCs w:val="28"/>
        </w:rPr>
        <w:t>GB20181</w:t>
      </w:r>
      <w:r>
        <w:rPr>
          <w:rFonts w:ascii="Times New Roman" w:hAnsi="Times New Roman" w:hint="eastAsia"/>
          <w:sz w:val="24"/>
          <w:szCs w:val="28"/>
        </w:rPr>
        <w:t>和</w:t>
      </w:r>
      <w:r w:rsidRPr="00AD34F5">
        <w:rPr>
          <w:rFonts w:ascii="Times New Roman" w:hAnsi="Times New Roman" w:hint="eastAsia"/>
          <w:sz w:val="24"/>
          <w:szCs w:val="28"/>
        </w:rPr>
        <w:t xml:space="preserve"> GB50150</w:t>
      </w:r>
      <w:r w:rsidRPr="00AD34F5">
        <w:rPr>
          <w:rFonts w:ascii="Times New Roman" w:hAnsi="Times New Roman" w:hint="eastAsia"/>
          <w:sz w:val="24"/>
          <w:szCs w:val="28"/>
        </w:rPr>
        <w:t>有关规定和安全要求</w:t>
      </w:r>
      <w:r>
        <w:rPr>
          <w:rFonts w:ascii="Times New Roman" w:hAnsi="Times New Roman" w:hint="eastAsia"/>
          <w:sz w:val="24"/>
          <w:szCs w:val="28"/>
        </w:rPr>
        <w:t>；</w:t>
      </w:r>
    </w:p>
    <w:p w14:paraId="170386E0"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4</w:t>
      </w:r>
      <w:r>
        <w:rPr>
          <w:rFonts w:ascii="Times New Roman" w:hAnsi="Times New Roman" w:hint="eastAsia"/>
          <w:sz w:val="24"/>
          <w:szCs w:val="28"/>
        </w:rPr>
        <w:t>）</w:t>
      </w:r>
      <w:r w:rsidRPr="00AD34F5">
        <w:rPr>
          <w:rFonts w:ascii="Times New Roman" w:hAnsi="Times New Roman" w:hint="eastAsia"/>
          <w:sz w:val="24"/>
          <w:szCs w:val="28"/>
        </w:rPr>
        <w:t>提升机的观测和操作系统符合有关规定；</w:t>
      </w:r>
    </w:p>
    <w:p w14:paraId="7D59EF2D"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5</w:t>
      </w:r>
      <w:r w:rsidRPr="00AD34F5">
        <w:rPr>
          <w:rFonts w:ascii="Times New Roman" w:hAnsi="Times New Roman" w:hint="eastAsia"/>
          <w:sz w:val="24"/>
          <w:szCs w:val="28"/>
        </w:rPr>
        <w:t>）提升钢丝绳使用应符合</w:t>
      </w:r>
      <w:r>
        <w:rPr>
          <w:rFonts w:ascii="Times New Roman" w:hAnsi="Times New Roman" w:hint="eastAsia"/>
          <w:sz w:val="24"/>
          <w:szCs w:val="28"/>
        </w:rPr>
        <w:t>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和</w:t>
      </w:r>
      <w:r w:rsidRPr="003B62F5">
        <w:rPr>
          <w:rFonts w:ascii="Times New Roman" w:hAnsi="Times New Roman" w:hint="eastAsia"/>
          <w:sz w:val="24"/>
          <w:szCs w:val="28"/>
        </w:rPr>
        <w:t>GB8918</w:t>
      </w:r>
      <w:r>
        <w:rPr>
          <w:rFonts w:ascii="Times New Roman" w:hAnsi="Times New Roman" w:hint="eastAsia"/>
          <w:sz w:val="24"/>
          <w:szCs w:val="28"/>
        </w:rPr>
        <w:t>的</w:t>
      </w:r>
      <w:r w:rsidRPr="00AD34F5">
        <w:rPr>
          <w:rFonts w:ascii="Times New Roman" w:hAnsi="Times New Roman" w:hint="eastAsia"/>
          <w:sz w:val="24"/>
          <w:szCs w:val="28"/>
        </w:rPr>
        <w:t>有关规定，钢丝绳磨损、断丝、变形、锈蚀量应在</w:t>
      </w:r>
      <w:r>
        <w:rPr>
          <w:rFonts w:ascii="Times New Roman" w:hAnsi="Times New Roman" w:hint="eastAsia"/>
          <w:sz w:val="24"/>
          <w:szCs w:val="28"/>
        </w:rPr>
        <w:t>行业标准</w:t>
      </w:r>
      <w:r w:rsidRPr="003B62F5">
        <w:rPr>
          <w:rFonts w:ascii="Times New Roman" w:hAnsi="Times New Roman" w:hint="eastAsia"/>
          <w:sz w:val="24"/>
          <w:szCs w:val="28"/>
        </w:rPr>
        <w:t>AQ2026</w:t>
      </w:r>
      <w:r>
        <w:rPr>
          <w:rFonts w:ascii="Times New Roman" w:hAnsi="Times New Roman" w:hint="eastAsia"/>
          <w:sz w:val="24"/>
          <w:szCs w:val="28"/>
        </w:rPr>
        <w:t>的</w:t>
      </w:r>
      <w:r w:rsidRPr="00AD34F5">
        <w:rPr>
          <w:rFonts w:ascii="Times New Roman" w:hAnsi="Times New Roman" w:hint="eastAsia"/>
          <w:sz w:val="24"/>
          <w:szCs w:val="28"/>
        </w:rPr>
        <w:t>允许范围内</w:t>
      </w:r>
      <w:r>
        <w:rPr>
          <w:rFonts w:ascii="Times New Roman" w:hAnsi="Times New Roman" w:hint="eastAsia"/>
          <w:sz w:val="24"/>
          <w:szCs w:val="28"/>
        </w:rPr>
        <w:t>。提升机调</w:t>
      </w:r>
      <w:proofErr w:type="gramStart"/>
      <w:r w:rsidRPr="00573897">
        <w:rPr>
          <w:rFonts w:ascii="Times New Roman" w:hAnsi="Times New Roman" w:hint="eastAsia"/>
          <w:sz w:val="24"/>
          <w:szCs w:val="28"/>
        </w:rPr>
        <w:t>绳</w:t>
      </w:r>
      <w:r>
        <w:rPr>
          <w:rFonts w:ascii="Times New Roman" w:hAnsi="Times New Roman" w:hint="eastAsia"/>
          <w:sz w:val="24"/>
          <w:szCs w:val="28"/>
        </w:rPr>
        <w:t>以及</w:t>
      </w:r>
      <w:proofErr w:type="gramEnd"/>
      <w:r>
        <w:rPr>
          <w:rFonts w:ascii="Times New Roman" w:hAnsi="Times New Roman" w:hint="eastAsia"/>
          <w:sz w:val="24"/>
          <w:szCs w:val="28"/>
        </w:rPr>
        <w:t>卷筒上的缠绳量</w:t>
      </w:r>
      <w:r w:rsidRPr="00AD34F5">
        <w:rPr>
          <w:rFonts w:ascii="Times New Roman" w:hAnsi="Times New Roman" w:hint="eastAsia"/>
          <w:sz w:val="24"/>
          <w:szCs w:val="28"/>
        </w:rPr>
        <w:t>应符合</w:t>
      </w:r>
      <w:r>
        <w:rPr>
          <w:rFonts w:ascii="Times New Roman" w:hAnsi="Times New Roman" w:hint="eastAsia"/>
          <w:sz w:val="24"/>
          <w:szCs w:val="28"/>
        </w:rPr>
        <w:t>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w:t>
      </w:r>
      <w:r w:rsidRPr="00AD34F5">
        <w:rPr>
          <w:rFonts w:ascii="Times New Roman" w:hAnsi="Times New Roman" w:hint="eastAsia"/>
          <w:sz w:val="24"/>
          <w:szCs w:val="28"/>
        </w:rPr>
        <w:t>有关规定；</w:t>
      </w:r>
    </w:p>
    <w:p w14:paraId="7E399B91"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6</w:t>
      </w:r>
      <w:r w:rsidRPr="00AD34F5">
        <w:rPr>
          <w:rFonts w:ascii="Times New Roman" w:hAnsi="Times New Roman" w:hint="eastAsia"/>
          <w:sz w:val="24"/>
          <w:szCs w:val="28"/>
        </w:rPr>
        <w:t>）提升容器</w:t>
      </w:r>
      <w:r>
        <w:rPr>
          <w:rFonts w:ascii="Times New Roman" w:hAnsi="Times New Roman" w:hint="eastAsia"/>
          <w:sz w:val="24"/>
          <w:szCs w:val="28"/>
        </w:rPr>
        <w:t>或</w:t>
      </w:r>
      <w:r w:rsidRPr="00AD34F5">
        <w:rPr>
          <w:rFonts w:ascii="Times New Roman" w:hAnsi="Times New Roman" w:hint="eastAsia"/>
          <w:sz w:val="24"/>
          <w:szCs w:val="28"/>
        </w:rPr>
        <w:t>用于升降人员和物料的罐笼或吊桶，应符合</w:t>
      </w:r>
      <w:r>
        <w:rPr>
          <w:rFonts w:ascii="Times New Roman" w:hAnsi="Times New Roman" w:hint="eastAsia"/>
          <w:sz w:val="24"/>
          <w:szCs w:val="28"/>
        </w:rPr>
        <w:t>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和</w:t>
      </w:r>
      <w:r w:rsidRPr="003B62F5">
        <w:rPr>
          <w:rFonts w:ascii="Times New Roman" w:hAnsi="Times New Roman" w:hint="eastAsia"/>
          <w:sz w:val="24"/>
          <w:szCs w:val="28"/>
        </w:rPr>
        <w:t>GB 16542</w:t>
      </w:r>
      <w:r w:rsidRPr="00AD34F5">
        <w:rPr>
          <w:rFonts w:ascii="Times New Roman" w:hAnsi="Times New Roman" w:hint="eastAsia"/>
          <w:sz w:val="24"/>
          <w:szCs w:val="28"/>
        </w:rPr>
        <w:t>的规定</w:t>
      </w:r>
      <w:r>
        <w:rPr>
          <w:rFonts w:ascii="Times New Roman" w:hAnsi="Times New Roman" w:hint="eastAsia"/>
          <w:sz w:val="24"/>
          <w:szCs w:val="28"/>
        </w:rPr>
        <w:t>；</w:t>
      </w:r>
    </w:p>
    <w:p w14:paraId="0312169F"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7</w:t>
      </w:r>
      <w:r w:rsidRPr="00AD34F5">
        <w:rPr>
          <w:rFonts w:ascii="Times New Roman" w:hAnsi="Times New Roman" w:hint="eastAsia"/>
          <w:sz w:val="24"/>
          <w:szCs w:val="28"/>
        </w:rPr>
        <w:t>）提升信号系统应符合</w:t>
      </w:r>
      <w:r>
        <w:rPr>
          <w:rFonts w:ascii="Times New Roman" w:hAnsi="Times New Roman" w:hint="eastAsia"/>
          <w:sz w:val="24"/>
          <w:szCs w:val="28"/>
        </w:rPr>
        <w:t>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w:t>
      </w:r>
      <w:r w:rsidRPr="00AD34F5">
        <w:rPr>
          <w:rFonts w:ascii="Times New Roman" w:hAnsi="Times New Roman" w:hint="eastAsia"/>
          <w:sz w:val="24"/>
          <w:szCs w:val="28"/>
        </w:rPr>
        <w:t>有关规定</w:t>
      </w:r>
      <w:r>
        <w:rPr>
          <w:rFonts w:ascii="Times New Roman" w:hAnsi="Times New Roman" w:hint="eastAsia"/>
          <w:sz w:val="24"/>
          <w:szCs w:val="28"/>
        </w:rPr>
        <w:t>。</w:t>
      </w:r>
      <w:r w:rsidRPr="00AD34F5">
        <w:rPr>
          <w:rFonts w:ascii="Times New Roman" w:hAnsi="Times New Roman" w:hint="eastAsia"/>
          <w:sz w:val="24"/>
          <w:szCs w:val="28"/>
        </w:rPr>
        <w:t>多水平提升时，应设</w:t>
      </w:r>
      <w:r w:rsidRPr="00AD34F5">
        <w:rPr>
          <w:rFonts w:ascii="Times New Roman" w:hAnsi="Times New Roman" w:hint="eastAsia"/>
          <w:sz w:val="24"/>
          <w:szCs w:val="28"/>
        </w:rPr>
        <w:lastRenderedPageBreak/>
        <w:t>置水平指示信号，</w:t>
      </w:r>
      <w:proofErr w:type="gramStart"/>
      <w:r w:rsidRPr="00AD34F5">
        <w:rPr>
          <w:rFonts w:ascii="Times New Roman" w:hAnsi="Times New Roman" w:hint="eastAsia"/>
          <w:sz w:val="24"/>
          <w:szCs w:val="28"/>
        </w:rPr>
        <w:t>各水平</w:t>
      </w:r>
      <w:proofErr w:type="gramEnd"/>
      <w:r w:rsidRPr="00AD34F5">
        <w:rPr>
          <w:rFonts w:ascii="Times New Roman" w:hAnsi="Times New Roman" w:hint="eastAsia"/>
          <w:sz w:val="24"/>
          <w:szCs w:val="28"/>
        </w:rPr>
        <w:t>信号之间应有闭锁；</w:t>
      </w:r>
    </w:p>
    <w:p w14:paraId="67FA787F"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8</w:t>
      </w:r>
      <w:r w:rsidRPr="00AD34F5">
        <w:rPr>
          <w:rFonts w:ascii="Times New Roman" w:hAnsi="Times New Roman" w:hint="eastAsia"/>
          <w:sz w:val="24"/>
          <w:szCs w:val="28"/>
        </w:rPr>
        <w:t>）井架、天轮安装和使用应符合有关规定</w:t>
      </w:r>
      <w:r>
        <w:rPr>
          <w:rFonts w:ascii="Times New Roman" w:hAnsi="Times New Roman" w:hint="eastAsia"/>
          <w:sz w:val="24"/>
          <w:szCs w:val="28"/>
        </w:rPr>
        <w:t>，</w:t>
      </w:r>
      <w:r w:rsidRPr="00AD34F5">
        <w:rPr>
          <w:rFonts w:ascii="Times New Roman" w:hAnsi="Times New Roman" w:hint="eastAsia"/>
          <w:sz w:val="24"/>
          <w:szCs w:val="28"/>
        </w:rPr>
        <w:t>井筒装备及装卸载附属设备等应符合</w:t>
      </w:r>
      <w:r>
        <w:rPr>
          <w:rFonts w:ascii="Times New Roman" w:hAnsi="Times New Roman" w:hint="eastAsia"/>
          <w:sz w:val="24"/>
          <w:szCs w:val="28"/>
        </w:rPr>
        <w:t>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w:t>
      </w:r>
      <w:r w:rsidRPr="00AD34F5">
        <w:rPr>
          <w:rFonts w:ascii="Times New Roman" w:hAnsi="Times New Roman" w:hint="eastAsia"/>
          <w:sz w:val="24"/>
          <w:szCs w:val="28"/>
        </w:rPr>
        <w:t>有关规定</w:t>
      </w:r>
      <w:r>
        <w:rPr>
          <w:rFonts w:ascii="Times New Roman" w:hAnsi="Times New Roman" w:hint="eastAsia"/>
          <w:sz w:val="24"/>
          <w:szCs w:val="28"/>
        </w:rPr>
        <w:t>；</w:t>
      </w:r>
    </w:p>
    <w:p w14:paraId="0EED9CD3"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9</w:t>
      </w:r>
      <w:r w:rsidRPr="00AD34F5">
        <w:rPr>
          <w:rFonts w:ascii="Times New Roman" w:hAnsi="Times New Roman" w:hint="eastAsia"/>
          <w:sz w:val="24"/>
          <w:szCs w:val="28"/>
        </w:rPr>
        <w:t>）提升机、提升容器、钢丝绳应按</w:t>
      </w:r>
      <w:r>
        <w:rPr>
          <w:rFonts w:ascii="Times New Roman" w:hAnsi="Times New Roman" w:hint="eastAsia"/>
          <w:sz w:val="24"/>
          <w:szCs w:val="28"/>
        </w:rPr>
        <w:t>行业标准</w:t>
      </w:r>
      <w:r w:rsidRPr="003B62F5">
        <w:rPr>
          <w:rFonts w:ascii="Times New Roman" w:hAnsi="Times New Roman" w:hint="eastAsia"/>
          <w:sz w:val="24"/>
          <w:szCs w:val="28"/>
        </w:rPr>
        <w:t>AQ2022</w:t>
      </w:r>
      <w:r>
        <w:rPr>
          <w:rFonts w:ascii="Times New Roman" w:hAnsi="Times New Roman" w:hint="eastAsia"/>
          <w:sz w:val="24"/>
          <w:szCs w:val="28"/>
        </w:rPr>
        <w:t>、</w:t>
      </w:r>
      <w:r w:rsidRPr="003B62F5">
        <w:rPr>
          <w:rFonts w:ascii="Times New Roman" w:hAnsi="Times New Roman" w:hint="eastAsia"/>
          <w:sz w:val="24"/>
          <w:szCs w:val="28"/>
        </w:rPr>
        <w:t>AQ2019</w:t>
      </w:r>
      <w:bookmarkStart w:id="86" w:name="_Hlk80818060"/>
      <w:r>
        <w:rPr>
          <w:rFonts w:ascii="Times New Roman" w:hAnsi="Times New Roman" w:hint="eastAsia"/>
          <w:sz w:val="24"/>
          <w:szCs w:val="28"/>
        </w:rPr>
        <w:t>和</w:t>
      </w:r>
      <w:r w:rsidRPr="003B62F5">
        <w:rPr>
          <w:rFonts w:ascii="Times New Roman" w:hAnsi="Times New Roman" w:hint="eastAsia"/>
          <w:sz w:val="24"/>
          <w:szCs w:val="28"/>
        </w:rPr>
        <w:t>AQ2026</w:t>
      </w:r>
      <w:bookmarkEnd w:id="86"/>
      <w:r>
        <w:rPr>
          <w:rFonts w:ascii="Times New Roman" w:hAnsi="Times New Roman" w:hint="eastAsia"/>
          <w:sz w:val="24"/>
          <w:szCs w:val="28"/>
        </w:rPr>
        <w:t>的相关</w:t>
      </w:r>
      <w:r w:rsidRPr="00AD34F5">
        <w:rPr>
          <w:rFonts w:ascii="Times New Roman" w:hAnsi="Times New Roman" w:hint="eastAsia"/>
          <w:sz w:val="24"/>
          <w:szCs w:val="28"/>
        </w:rPr>
        <w:t>规定</w:t>
      </w:r>
      <w:r>
        <w:rPr>
          <w:rFonts w:ascii="Times New Roman" w:hAnsi="Times New Roman" w:hint="eastAsia"/>
          <w:sz w:val="24"/>
          <w:szCs w:val="28"/>
        </w:rPr>
        <w:t>与标准</w:t>
      </w:r>
      <w:r w:rsidRPr="00AD34F5">
        <w:rPr>
          <w:rFonts w:ascii="Times New Roman" w:hAnsi="Times New Roman" w:hint="eastAsia"/>
          <w:sz w:val="24"/>
          <w:szCs w:val="28"/>
        </w:rPr>
        <w:t>进行检试验，</w:t>
      </w:r>
      <w:proofErr w:type="gramStart"/>
      <w:r w:rsidRPr="00AD34F5">
        <w:rPr>
          <w:rFonts w:ascii="Times New Roman" w:hAnsi="Times New Roman" w:hint="eastAsia"/>
          <w:sz w:val="24"/>
          <w:szCs w:val="28"/>
        </w:rPr>
        <w:t>检试验</w:t>
      </w:r>
      <w:proofErr w:type="gramEnd"/>
      <w:r w:rsidRPr="00AD34F5">
        <w:rPr>
          <w:rFonts w:ascii="Times New Roman" w:hAnsi="Times New Roman" w:hint="eastAsia"/>
          <w:sz w:val="24"/>
          <w:szCs w:val="28"/>
        </w:rPr>
        <w:t>记录齐全；</w:t>
      </w:r>
    </w:p>
    <w:p w14:paraId="4CA5F85C" w14:textId="77777777" w:rsidR="00E93ACE" w:rsidRPr="00AD34F5"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10</w:t>
      </w:r>
      <w:r w:rsidRPr="00AD34F5">
        <w:rPr>
          <w:rFonts w:ascii="Times New Roman" w:hAnsi="Times New Roman" w:hint="eastAsia"/>
          <w:sz w:val="24"/>
          <w:szCs w:val="28"/>
        </w:rPr>
        <w:t>）</w:t>
      </w:r>
      <w:r>
        <w:rPr>
          <w:rFonts w:ascii="Times New Roman" w:hAnsi="Times New Roman" w:hint="eastAsia"/>
          <w:sz w:val="24"/>
          <w:szCs w:val="28"/>
        </w:rPr>
        <w:t>定期对稳车进行可靠性检查与维护，检查维护记录齐全。</w:t>
      </w:r>
    </w:p>
    <w:p w14:paraId="1635B39F"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2 </w:t>
      </w:r>
      <w:r w:rsidRPr="00AD34F5">
        <w:rPr>
          <w:rFonts w:ascii="Times New Roman" w:hAnsi="Times New Roman" w:hint="eastAsia"/>
          <w:sz w:val="24"/>
          <w:szCs w:val="28"/>
        </w:rPr>
        <w:t>一般检查项目</w:t>
      </w:r>
    </w:p>
    <w:p w14:paraId="25389834"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）设备设施管理规范</w:t>
      </w:r>
      <w:r>
        <w:rPr>
          <w:rFonts w:ascii="Times New Roman" w:hAnsi="Times New Roman" w:hint="eastAsia"/>
          <w:sz w:val="24"/>
          <w:szCs w:val="28"/>
        </w:rPr>
        <w:t>，各种检查、检验、试验及设备运行记录齐全</w:t>
      </w:r>
      <w:r w:rsidRPr="00AD34F5">
        <w:rPr>
          <w:rFonts w:ascii="Times New Roman" w:hAnsi="Times New Roman" w:hint="eastAsia"/>
          <w:sz w:val="24"/>
          <w:szCs w:val="28"/>
        </w:rPr>
        <w:t>且真实有效；</w:t>
      </w:r>
    </w:p>
    <w:p w14:paraId="0733DAA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）应定期对提升系统进行检查</w:t>
      </w:r>
      <w:r>
        <w:rPr>
          <w:rFonts w:ascii="Times New Roman" w:hAnsi="Times New Roman" w:hint="eastAsia"/>
          <w:sz w:val="24"/>
          <w:szCs w:val="28"/>
        </w:rPr>
        <w:t>，</w:t>
      </w:r>
      <w:r w:rsidRPr="00AD34F5">
        <w:rPr>
          <w:rFonts w:ascii="Times New Roman" w:hAnsi="Times New Roman" w:hint="eastAsia"/>
          <w:sz w:val="24"/>
          <w:szCs w:val="28"/>
        </w:rPr>
        <w:t>按规定</w:t>
      </w:r>
      <w:r>
        <w:rPr>
          <w:rFonts w:ascii="Times New Roman" w:hAnsi="Times New Roman" w:hint="eastAsia"/>
          <w:sz w:val="24"/>
          <w:szCs w:val="28"/>
        </w:rPr>
        <w:t>对</w:t>
      </w:r>
      <w:r w:rsidRPr="00AD34F5">
        <w:rPr>
          <w:rFonts w:ascii="Times New Roman" w:hAnsi="Times New Roman" w:hint="eastAsia"/>
          <w:sz w:val="24"/>
          <w:szCs w:val="28"/>
        </w:rPr>
        <w:t>井架进行防雷检测</w:t>
      </w:r>
      <w:r>
        <w:rPr>
          <w:rFonts w:ascii="Times New Roman" w:hAnsi="Times New Roman" w:hint="eastAsia"/>
          <w:sz w:val="24"/>
          <w:szCs w:val="28"/>
        </w:rPr>
        <w:t>。</w:t>
      </w:r>
    </w:p>
    <w:p w14:paraId="6B574739" w14:textId="2BAA71B7"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5</w:t>
      </w:r>
      <w:r w:rsidRPr="00AD34F5">
        <w:rPr>
          <w:rFonts w:ascii="Times New Roman" w:hAnsi="Times New Roman" w:hint="eastAsia"/>
          <w:sz w:val="24"/>
          <w:szCs w:val="28"/>
        </w:rPr>
        <w:t xml:space="preserve">  </w:t>
      </w:r>
      <w:r w:rsidRPr="00AD34F5">
        <w:rPr>
          <w:rFonts w:ascii="Times New Roman" w:hAnsi="Times New Roman" w:hint="eastAsia"/>
          <w:sz w:val="24"/>
          <w:szCs w:val="28"/>
        </w:rPr>
        <w:t>竖井提升系统作业环境</w:t>
      </w:r>
      <w:r>
        <w:rPr>
          <w:rFonts w:ascii="Times New Roman" w:hAnsi="Times New Roman" w:hint="eastAsia"/>
          <w:sz w:val="24"/>
          <w:szCs w:val="28"/>
        </w:rPr>
        <w:t>安全</w:t>
      </w:r>
      <w:r w:rsidRPr="00AD34F5">
        <w:rPr>
          <w:rFonts w:ascii="Times New Roman" w:hAnsi="Times New Roman" w:hint="eastAsia"/>
          <w:sz w:val="24"/>
          <w:szCs w:val="28"/>
        </w:rPr>
        <w:t>检查评定应符合下列规定</w:t>
      </w:r>
    </w:p>
    <w:p w14:paraId="0E5455C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1 </w:t>
      </w:r>
      <w:r w:rsidRPr="00AD34F5">
        <w:rPr>
          <w:rFonts w:ascii="Times New Roman" w:hAnsi="Times New Roman" w:hint="eastAsia"/>
          <w:sz w:val="24"/>
          <w:szCs w:val="28"/>
        </w:rPr>
        <w:t>主要检查项目</w:t>
      </w:r>
    </w:p>
    <w:p w14:paraId="546ADDA6"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）操作间及机房通风良好，照明适度，光线</w:t>
      </w:r>
      <w:r>
        <w:rPr>
          <w:rFonts w:ascii="Times New Roman" w:hAnsi="Times New Roman" w:hint="eastAsia"/>
          <w:sz w:val="24"/>
          <w:szCs w:val="28"/>
        </w:rPr>
        <w:t>充</w:t>
      </w:r>
      <w:r w:rsidRPr="00AD34F5">
        <w:rPr>
          <w:rFonts w:ascii="Times New Roman" w:hAnsi="Times New Roman" w:hint="eastAsia"/>
          <w:sz w:val="24"/>
          <w:szCs w:val="28"/>
        </w:rPr>
        <w:t>足并备有行灯及应急照明灯具；</w:t>
      </w:r>
    </w:p>
    <w:p w14:paraId="22C611E8"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）机房内应按标准化要求规划和布置</w:t>
      </w:r>
      <w:r>
        <w:rPr>
          <w:rFonts w:ascii="Times New Roman" w:hAnsi="Times New Roman" w:hint="eastAsia"/>
          <w:sz w:val="24"/>
          <w:szCs w:val="28"/>
        </w:rPr>
        <w:t>，</w:t>
      </w:r>
      <w:r w:rsidRPr="00AD34F5">
        <w:rPr>
          <w:rFonts w:ascii="Times New Roman" w:hAnsi="Times New Roman" w:hint="eastAsia"/>
          <w:sz w:val="24"/>
          <w:szCs w:val="28"/>
        </w:rPr>
        <w:t>操作间设置应符合有关要求</w:t>
      </w:r>
      <w:r>
        <w:rPr>
          <w:rFonts w:ascii="Times New Roman" w:hAnsi="Times New Roman" w:hint="eastAsia"/>
          <w:sz w:val="24"/>
          <w:szCs w:val="28"/>
        </w:rPr>
        <w:t>。</w:t>
      </w:r>
      <w:r w:rsidRPr="00AD34F5">
        <w:rPr>
          <w:rFonts w:ascii="Times New Roman" w:hAnsi="Times New Roman" w:hint="eastAsia"/>
          <w:sz w:val="24"/>
          <w:szCs w:val="28"/>
        </w:rPr>
        <w:t>提升机房应按规定设置消防灭火器材；</w:t>
      </w:r>
    </w:p>
    <w:p w14:paraId="23A9BAA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3</w:t>
      </w:r>
      <w:r w:rsidRPr="00AD34F5">
        <w:rPr>
          <w:rFonts w:ascii="Times New Roman" w:hAnsi="Times New Roman" w:hint="eastAsia"/>
          <w:sz w:val="24"/>
          <w:szCs w:val="28"/>
        </w:rPr>
        <w:t>）电阻或变频系统应符合环境要求</w:t>
      </w:r>
      <w:r>
        <w:rPr>
          <w:rFonts w:ascii="Times New Roman" w:hAnsi="Times New Roman" w:hint="eastAsia"/>
          <w:sz w:val="24"/>
          <w:szCs w:val="28"/>
        </w:rPr>
        <w:t>。</w:t>
      </w:r>
    </w:p>
    <w:p w14:paraId="4169D26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2 </w:t>
      </w:r>
      <w:r w:rsidRPr="00AD34F5">
        <w:rPr>
          <w:rFonts w:ascii="Times New Roman" w:hAnsi="Times New Roman" w:hint="eastAsia"/>
          <w:sz w:val="24"/>
          <w:szCs w:val="28"/>
        </w:rPr>
        <w:t>一般检查项目</w:t>
      </w:r>
    </w:p>
    <w:p w14:paraId="13B8EB45"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）重要岗位管理制度</w:t>
      </w:r>
      <w:r>
        <w:rPr>
          <w:rFonts w:ascii="Times New Roman" w:hAnsi="Times New Roman" w:hint="eastAsia"/>
          <w:sz w:val="24"/>
          <w:szCs w:val="28"/>
        </w:rPr>
        <w:t>、</w:t>
      </w:r>
      <w:r w:rsidRPr="00AD34F5">
        <w:rPr>
          <w:rFonts w:ascii="Times New Roman" w:hAnsi="Times New Roman" w:hint="eastAsia"/>
          <w:sz w:val="24"/>
          <w:szCs w:val="28"/>
        </w:rPr>
        <w:t>安全技术操作规程</w:t>
      </w:r>
      <w:r>
        <w:rPr>
          <w:rFonts w:ascii="Times New Roman" w:hAnsi="Times New Roman" w:hint="eastAsia"/>
          <w:sz w:val="24"/>
          <w:szCs w:val="28"/>
        </w:rPr>
        <w:t>应悬挂在提升机房或稳车附近的醒目位置</w:t>
      </w:r>
      <w:r w:rsidRPr="00AD34F5">
        <w:rPr>
          <w:rFonts w:ascii="Times New Roman" w:hAnsi="Times New Roman" w:hint="eastAsia"/>
          <w:sz w:val="24"/>
          <w:szCs w:val="28"/>
        </w:rPr>
        <w:t>；</w:t>
      </w:r>
    </w:p>
    <w:p w14:paraId="38267E99"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）应</w:t>
      </w:r>
      <w:r>
        <w:rPr>
          <w:rFonts w:ascii="Times New Roman" w:hAnsi="Times New Roman" w:hint="eastAsia"/>
          <w:sz w:val="24"/>
          <w:szCs w:val="28"/>
        </w:rPr>
        <w:t>根据当地气温变化采取</w:t>
      </w:r>
      <w:r w:rsidRPr="00AD34F5">
        <w:rPr>
          <w:rFonts w:ascii="Times New Roman" w:hAnsi="Times New Roman" w:hint="eastAsia"/>
          <w:sz w:val="24"/>
          <w:szCs w:val="28"/>
        </w:rPr>
        <w:t>适当的降温采暖</w:t>
      </w:r>
      <w:r>
        <w:rPr>
          <w:rFonts w:ascii="Times New Roman" w:hAnsi="Times New Roman" w:hint="eastAsia"/>
          <w:sz w:val="24"/>
          <w:szCs w:val="28"/>
        </w:rPr>
        <w:t>措</w:t>
      </w:r>
      <w:r w:rsidRPr="00AD34F5">
        <w:rPr>
          <w:rFonts w:ascii="Times New Roman" w:hAnsi="Times New Roman" w:hint="eastAsia"/>
          <w:sz w:val="24"/>
          <w:szCs w:val="28"/>
        </w:rPr>
        <w:t>施</w:t>
      </w:r>
      <w:r>
        <w:rPr>
          <w:rFonts w:ascii="Times New Roman" w:hAnsi="Times New Roman" w:hint="eastAsia"/>
          <w:sz w:val="24"/>
          <w:szCs w:val="28"/>
        </w:rPr>
        <w:t>。</w:t>
      </w:r>
    </w:p>
    <w:p w14:paraId="37D386D4" w14:textId="44D94B9A"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 xml:space="preserve">6 </w:t>
      </w:r>
      <w:r w:rsidRPr="00AD34F5">
        <w:rPr>
          <w:rFonts w:ascii="Times New Roman" w:hAnsi="Times New Roman" w:hint="eastAsia"/>
          <w:sz w:val="24"/>
          <w:szCs w:val="28"/>
        </w:rPr>
        <w:t>竖井提升系统作业人员</w:t>
      </w:r>
      <w:r>
        <w:rPr>
          <w:rFonts w:ascii="Times New Roman" w:hAnsi="Times New Roman" w:hint="eastAsia"/>
          <w:sz w:val="24"/>
          <w:szCs w:val="28"/>
        </w:rPr>
        <w:t>安全</w:t>
      </w:r>
      <w:r w:rsidRPr="00AD34F5">
        <w:rPr>
          <w:rFonts w:ascii="Times New Roman" w:hAnsi="Times New Roman" w:hint="eastAsia"/>
          <w:sz w:val="24"/>
          <w:szCs w:val="28"/>
        </w:rPr>
        <w:t>检查评定应符合下列规定</w:t>
      </w:r>
    </w:p>
    <w:p w14:paraId="48E84549"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1 </w:t>
      </w:r>
      <w:r w:rsidRPr="00AD34F5">
        <w:rPr>
          <w:rFonts w:ascii="Times New Roman" w:hAnsi="Times New Roman" w:hint="eastAsia"/>
          <w:sz w:val="24"/>
          <w:szCs w:val="28"/>
        </w:rPr>
        <w:t>主要检查项目</w:t>
      </w:r>
    </w:p>
    <w:p w14:paraId="11B6EC4C"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）提升机司机应身体健康，无禁忌疾病，并经过专业机构培训，持证上岗；</w:t>
      </w:r>
    </w:p>
    <w:p w14:paraId="3193CCDE"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）应有高度的责任心，精力集中，按操作规程、规范操作；</w:t>
      </w:r>
    </w:p>
    <w:p w14:paraId="0E272F67"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3</w:t>
      </w:r>
      <w:r w:rsidRPr="00AD34F5">
        <w:rPr>
          <w:rFonts w:ascii="Times New Roman" w:hAnsi="Times New Roman" w:hint="eastAsia"/>
          <w:sz w:val="24"/>
          <w:szCs w:val="28"/>
        </w:rPr>
        <w:t>）</w:t>
      </w:r>
      <w:r>
        <w:rPr>
          <w:rFonts w:ascii="Times New Roman" w:hAnsi="Times New Roman" w:hint="eastAsia"/>
          <w:sz w:val="24"/>
          <w:szCs w:val="28"/>
        </w:rPr>
        <w:t>严格遵守国家</w:t>
      </w:r>
      <w:r w:rsidRPr="00C42D5A">
        <w:rPr>
          <w:rFonts w:ascii="Times New Roman" w:hAnsi="Times New Roman" w:hint="eastAsia"/>
          <w:sz w:val="24"/>
          <w:szCs w:val="28"/>
        </w:rPr>
        <w:t>GB16423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的相关规定、企业安全生产制度和操作规程，</w:t>
      </w:r>
      <w:r w:rsidRPr="00AD34F5">
        <w:rPr>
          <w:rFonts w:ascii="Times New Roman" w:hAnsi="Times New Roman" w:hint="eastAsia"/>
          <w:sz w:val="24"/>
          <w:szCs w:val="28"/>
        </w:rPr>
        <w:t>严格执行交接班制度，遵章守纪，不违章作业，严禁酒后上岗；</w:t>
      </w:r>
    </w:p>
    <w:p w14:paraId="1052323A"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4</w:t>
      </w:r>
      <w:r w:rsidRPr="00AD34F5">
        <w:rPr>
          <w:rFonts w:ascii="Times New Roman" w:hAnsi="Times New Roman" w:hint="eastAsia"/>
          <w:sz w:val="24"/>
          <w:szCs w:val="28"/>
        </w:rPr>
        <w:t>）提升信号发送准确、清晰、可靠；</w:t>
      </w:r>
    </w:p>
    <w:p w14:paraId="3C5D8A3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5</w:t>
      </w:r>
      <w:r w:rsidRPr="00AD34F5">
        <w:rPr>
          <w:rFonts w:ascii="Times New Roman" w:hAnsi="Times New Roman" w:hint="eastAsia"/>
          <w:sz w:val="24"/>
          <w:szCs w:val="28"/>
        </w:rPr>
        <w:t>）应与作业人员共同接受安全技术交底；</w:t>
      </w:r>
    </w:p>
    <w:p w14:paraId="6B8BAA08" w14:textId="2865A752"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6</w:t>
      </w:r>
      <w:r w:rsidRPr="00AD34F5">
        <w:rPr>
          <w:rFonts w:ascii="Times New Roman" w:hAnsi="Times New Roman" w:hint="eastAsia"/>
          <w:sz w:val="24"/>
          <w:szCs w:val="28"/>
        </w:rPr>
        <w:t>）</w:t>
      </w:r>
      <w:r w:rsidRPr="002E6C2B">
        <w:rPr>
          <w:rFonts w:ascii="Times New Roman" w:hAnsi="Times New Roman" w:hint="eastAsia"/>
          <w:sz w:val="24"/>
          <w:szCs w:val="28"/>
        </w:rPr>
        <w:t>应双人上岗，严禁单人作业，并应</w:t>
      </w:r>
      <w:r w:rsidRPr="00AD34F5">
        <w:rPr>
          <w:rFonts w:ascii="Times New Roman" w:hAnsi="Times New Roman" w:hint="eastAsia"/>
          <w:sz w:val="24"/>
          <w:szCs w:val="28"/>
        </w:rPr>
        <w:t>按规定穿戴好劳动保护用品</w:t>
      </w:r>
      <w:r w:rsidR="00164A50">
        <w:rPr>
          <w:rFonts w:ascii="Times New Roman" w:hAnsi="Times New Roman" w:hint="eastAsia"/>
          <w:sz w:val="24"/>
          <w:szCs w:val="28"/>
        </w:rPr>
        <w:t>；</w:t>
      </w:r>
    </w:p>
    <w:p w14:paraId="6806D72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lastRenderedPageBreak/>
        <w:t xml:space="preserve">2  </w:t>
      </w:r>
      <w:r w:rsidRPr="00AD34F5">
        <w:rPr>
          <w:rFonts w:ascii="Times New Roman" w:hAnsi="Times New Roman" w:hint="eastAsia"/>
          <w:sz w:val="24"/>
          <w:szCs w:val="28"/>
        </w:rPr>
        <w:t>一般检查项目</w:t>
      </w:r>
    </w:p>
    <w:p w14:paraId="697838A6"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）提升机司机坚守岗位，</w:t>
      </w:r>
      <w:proofErr w:type="gramStart"/>
      <w:r w:rsidRPr="00AD34F5">
        <w:rPr>
          <w:rFonts w:ascii="Times New Roman" w:hAnsi="Times New Roman" w:hint="eastAsia"/>
          <w:sz w:val="24"/>
          <w:szCs w:val="28"/>
        </w:rPr>
        <w:t>不</w:t>
      </w:r>
      <w:proofErr w:type="gramEnd"/>
      <w:r w:rsidRPr="00AD34F5">
        <w:rPr>
          <w:rFonts w:ascii="Times New Roman" w:hAnsi="Times New Roman" w:hint="eastAsia"/>
          <w:sz w:val="24"/>
          <w:szCs w:val="28"/>
        </w:rPr>
        <w:t>脱岗、睡岗；</w:t>
      </w:r>
    </w:p>
    <w:p w14:paraId="44221777"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）运行记录应当班填写齐全、真实有效</w:t>
      </w:r>
      <w:r>
        <w:rPr>
          <w:rFonts w:ascii="Times New Roman" w:hAnsi="Times New Roman" w:hint="eastAsia"/>
          <w:sz w:val="24"/>
          <w:szCs w:val="28"/>
        </w:rPr>
        <w:t>。</w:t>
      </w:r>
    </w:p>
    <w:p w14:paraId="6AEAFDEE" w14:textId="5F362FC8"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7</w:t>
      </w:r>
      <w:r w:rsidRPr="00AD34F5">
        <w:rPr>
          <w:rFonts w:ascii="Times New Roman" w:hAnsi="Times New Roman" w:hint="eastAsia"/>
          <w:sz w:val="24"/>
          <w:szCs w:val="28"/>
        </w:rPr>
        <w:t xml:space="preserve">  </w:t>
      </w:r>
      <w:r w:rsidRPr="00AD34F5">
        <w:rPr>
          <w:rFonts w:ascii="Times New Roman" w:hAnsi="Times New Roman" w:hint="eastAsia"/>
          <w:sz w:val="24"/>
          <w:szCs w:val="28"/>
        </w:rPr>
        <w:t>竖井提升系统辅助设施</w:t>
      </w:r>
      <w:r>
        <w:rPr>
          <w:rFonts w:ascii="Times New Roman" w:hAnsi="Times New Roman" w:hint="eastAsia"/>
          <w:sz w:val="24"/>
          <w:szCs w:val="28"/>
        </w:rPr>
        <w:t>安全</w:t>
      </w:r>
      <w:r w:rsidRPr="00AD34F5">
        <w:rPr>
          <w:rFonts w:ascii="Times New Roman" w:hAnsi="Times New Roman" w:hint="eastAsia"/>
          <w:sz w:val="24"/>
          <w:szCs w:val="28"/>
        </w:rPr>
        <w:t>检查评定应符合下列规定</w:t>
      </w:r>
    </w:p>
    <w:p w14:paraId="541C7B29"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1 </w:t>
      </w:r>
      <w:r w:rsidRPr="00AD34F5">
        <w:rPr>
          <w:rFonts w:ascii="Times New Roman" w:hAnsi="Times New Roman" w:hint="eastAsia"/>
          <w:sz w:val="24"/>
          <w:szCs w:val="28"/>
        </w:rPr>
        <w:t>主要检查项目</w:t>
      </w:r>
    </w:p>
    <w:p w14:paraId="63ADBCB8"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）机房内管线整齐，工具齐全</w:t>
      </w:r>
      <w:r>
        <w:rPr>
          <w:rFonts w:ascii="Times New Roman" w:hAnsi="Times New Roman" w:hint="eastAsia"/>
          <w:sz w:val="24"/>
          <w:szCs w:val="28"/>
        </w:rPr>
        <w:t>并</w:t>
      </w:r>
      <w:r w:rsidRPr="00AD34F5">
        <w:rPr>
          <w:rFonts w:ascii="Times New Roman" w:hAnsi="Times New Roman" w:hint="eastAsia"/>
          <w:sz w:val="24"/>
          <w:szCs w:val="28"/>
        </w:rPr>
        <w:t>定置摆放</w:t>
      </w:r>
      <w:r>
        <w:rPr>
          <w:rFonts w:ascii="Times New Roman" w:hAnsi="Times New Roman" w:hint="eastAsia"/>
          <w:sz w:val="24"/>
          <w:szCs w:val="28"/>
        </w:rPr>
        <w:t>。稳车群场地布置整齐，无杂物</w:t>
      </w:r>
      <w:r w:rsidRPr="00AD34F5">
        <w:rPr>
          <w:rFonts w:ascii="Times New Roman" w:hAnsi="Times New Roman" w:hint="eastAsia"/>
          <w:sz w:val="24"/>
          <w:szCs w:val="28"/>
        </w:rPr>
        <w:t>；</w:t>
      </w:r>
    </w:p>
    <w:p w14:paraId="1B2DBD1B"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）转动部分有防护罩或保护栏杆和警示标识</w:t>
      </w:r>
      <w:r>
        <w:rPr>
          <w:rFonts w:ascii="Times New Roman" w:hAnsi="Times New Roman" w:hint="eastAsia"/>
          <w:sz w:val="24"/>
          <w:szCs w:val="28"/>
        </w:rPr>
        <w:t>，</w:t>
      </w:r>
      <w:r w:rsidRPr="00AD34F5">
        <w:rPr>
          <w:rFonts w:ascii="Times New Roman" w:hAnsi="Times New Roman" w:hint="eastAsia"/>
          <w:sz w:val="24"/>
          <w:szCs w:val="28"/>
        </w:rPr>
        <w:t>人机隔离防护围栏</w:t>
      </w:r>
      <w:r>
        <w:rPr>
          <w:rFonts w:ascii="Times New Roman" w:hAnsi="Times New Roman" w:hint="eastAsia"/>
          <w:sz w:val="24"/>
          <w:szCs w:val="28"/>
        </w:rPr>
        <w:t>设置与</w:t>
      </w:r>
      <w:r w:rsidRPr="00AD34F5">
        <w:rPr>
          <w:rFonts w:ascii="Times New Roman" w:hAnsi="Times New Roman" w:hint="eastAsia"/>
          <w:sz w:val="24"/>
          <w:szCs w:val="28"/>
        </w:rPr>
        <w:t>安装应符合规范要求；</w:t>
      </w:r>
    </w:p>
    <w:p w14:paraId="44BC7B9E"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3</w:t>
      </w:r>
      <w:r w:rsidRPr="00AD34F5">
        <w:rPr>
          <w:rFonts w:ascii="Times New Roman" w:hAnsi="Times New Roman" w:hint="eastAsia"/>
          <w:sz w:val="24"/>
          <w:szCs w:val="28"/>
        </w:rPr>
        <w:t>）接地系统完善，接地电阻符合规定</w:t>
      </w:r>
      <w:r>
        <w:rPr>
          <w:rFonts w:ascii="Times New Roman" w:hAnsi="Times New Roman" w:hint="eastAsia"/>
          <w:sz w:val="24"/>
          <w:szCs w:val="28"/>
        </w:rPr>
        <w:t>；</w:t>
      </w:r>
    </w:p>
    <w:p w14:paraId="0DDF28D4"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4</w:t>
      </w:r>
      <w:r w:rsidRPr="00AD34F5">
        <w:rPr>
          <w:rFonts w:ascii="Times New Roman" w:hAnsi="Times New Roman" w:hint="eastAsia"/>
          <w:sz w:val="24"/>
          <w:szCs w:val="28"/>
        </w:rPr>
        <w:t>）仪表指示正确并定期校验；</w:t>
      </w:r>
    </w:p>
    <w:p w14:paraId="452E0AFB"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5</w:t>
      </w:r>
      <w:r w:rsidRPr="00AD34F5">
        <w:rPr>
          <w:rFonts w:ascii="Times New Roman" w:hAnsi="Times New Roman" w:hint="eastAsia"/>
          <w:sz w:val="24"/>
          <w:szCs w:val="28"/>
        </w:rPr>
        <w:t>）安全闭锁</w:t>
      </w:r>
      <w:r>
        <w:rPr>
          <w:rFonts w:ascii="Times New Roman" w:hAnsi="Times New Roman" w:hint="eastAsia"/>
          <w:sz w:val="24"/>
          <w:szCs w:val="28"/>
        </w:rPr>
        <w:t>系统与装置</w:t>
      </w:r>
      <w:r w:rsidRPr="00AD34F5">
        <w:rPr>
          <w:rFonts w:ascii="Times New Roman" w:hAnsi="Times New Roman" w:hint="eastAsia"/>
          <w:sz w:val="24"/>
          <w:szCs w:val="28"/>
        </w:rPr>
        <w:t>可靠有效、齐全；</w:t>
      </w:r>
    </w:p>
    <w:p w14:paraId="12682158"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6</w:t>
      </w:r>
      <w:r w:rsidRPr="00AD34F5">
        <w:rPr>
          <w:rFonts w:ascii="Times New Roman" w:hAnsi="Times New Roman" w:hint="eastAsia"/>
          <w:sz w:val="24"/>
          <w:szCs w:val="28"/>
        </w:rPr>
        <w:t>）罐笼或吊桶的最大载重量和最大载人数量，应在井口公布</w:t>
      </w:r>
      <w:r>
        <w:rPr>
          <w:rFonts w:ascii="Times New Roman" w:hAnsi="Times New Roman" w:hint="eastAsia"/>
          <w:sz w:val="24"/>
          <w:szCs w:val="28"/>
        </w:rPr>
        <w:t>。</w:t>
      </w:r>
    </w:p>
    <w:p w14:paraId="3FD3DE7F" w14:textId="7DA09F6D" w:rsidR="00E93ACE" w:rsidRPr="00AD34F5" w:rsidRDefault="00E93ACE" w:rsidP="00E93ACE">
      <w:pPr>
        <w:spacing w:line="360" w:lineRule="auto"/>
        <w:rPr>
          <w:rFonts w:ascii="Times New Roman" w:hAnsi="Times New Roman"/>
          <w:sz w:val="24"/>
          <w:szCs w:val="28"/>
        </w:rPr>
      </w:pPr>
      <w:r>
        <w:rPr>
          <w:rFonts w:ascii="Times New Roman" w:hAnsi="Times New Roman" w:hint="eastAsia"/>
          <w:sz w:val="24"/>
          <w:szCs w:val="28"/>
        </w:rPr>
        <w:t>4.11.</w:t>
      </w:r>
      <w:r>
        <w:rPr>
          <w:rFonts w:ascii="Times New Roman" w:hAnsi="Times New Roman"/>
          <w:sz w:val="24"/>
          <w:szCs w:val="28"/>
        </w:rPr>
        <w:t>8</w:t>
      </w:r>
      <w:r w:rsidRPr="00AD34F5">
        <w:rPr>
          <w:rFonts w:ascii="Times New Roman" w:hAnsi="Times New Roman" w:hint="eastAsia"/>
          <w:sz w:val="24"/>
          <w:szCs w:val="28"/>
        </w:rPr>
        <w:t xml:space="preserve">  </w:t>
      </w:r>
      <w:r w:rsidRPr="00AD34F5">
        <w:rPr>
          <w:rFonts w:ascii="Times New Roman" w:hAnsi="Times New Roman" w:hint="eastAsia"/>
          <w:sz w:val="24"/>
          <w:szCs w:val="28"/>
        </w:rPr>
        <w:t>竖井提升系统应急处置</w:t>
      </w:r>
      <w:r>
        <w:rPr>
          <w:rFonts w:ascii="Times New Roman" w:hAnsi="Times New Roman" w:hint="eastAsia"/>
          <w:sz w:val="24"/>
          <w:szCs w:val="28"/>
        </w:rPr>
        <w:t>安全</w:t>
      </w:r>
      <w:r w:rsidRPr="00AD34F5">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AD34F5">
        <w:rPr>
          <w:rFonts w:ascii="Times New Roman" w:hAnsi="Times New Roman" w:hint="eastAsia"/>
          <w:sz w:val="24"/>
          <w:szCs w:val="28"/>
        </w:rPr>
        <w:t>应符合下列规定</w:t>
      </w:r>
    </w:p>
    <w:p w14:paraId="3E0B8A73"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1 </w:t>
      </w:r>
      <w:r w:rsidRPr="00AD34F5">
        <w:rPr>
          <w:rFonts w:ascii="Times New Roman" w:hAnsi="Times New Roman" w:hint="eastAsia"/>
          <w:sz w:val="24"/>
          <w:szCs w:val="28"/>
        </w:rPr>
        <w:t>主要检查项目</w:t>
      </w:r>
    </w:p>
    <w:p w14:paraId="5BCB2F39"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）应</w:t>
      </w:r>
      <w:r>
        <w:rPr>
          <w:rFonts w:ascii="Times New Roman" w:hAnsi="Times New Roman" w:hint="eastAsia"/>
          <w:sz w:val="24"/>
          <w:szCs w:val="28"/>
        </w:rPr>
        <w:t>根据</w:t>
      </w:r>
      <w:bookmarkStart w:id="87" w:name="_Hlk79850687"/>
      <w:r>
        <w:rPr>
          <w:rFonts w:ascii="Times New Roman" w:hAnsi="Times New Roman" w:hint="eastAsia"/>
          <w:sz w:val="24"/>
          <w:szCs w:val="28"/>
        </w:rPr>
        <w:t>国家行业标准</w:t>
      </w:r>
      <w:r w:rsidRPr="002E2AAD">
        <w:rPr>
          <w:rFonts w:ascii="Times New Roman" w:hAnsi="Times New Roman"/>
          <w:sz w:val="24"/>
          <w:szCs w:val="28"/>
        </w:rPr>
        <w:t>AQ/T9002</w:t>
      </w:r>
      <w:bookmarkEnd w:id="87"/>
      <w:r w:rsidRPr="00AD34F5">
        <w:rPr>
          <w:rFonts w:ascii="Times New Roman" w:hAnsi="Times New Roman" w:hint="eastAsia"/>
          <w:sz w:val="24"/>
          <w:szCs w:val="28"/>
        </w:rPr>
        <w:t>制定提升系统应急处置方案</w:t>
      </w:r>
      <w:r>
        <w:rPr>
          <w:rFonts w:ascii="Times New Roman" w:hAnsi="Times New Roman" w:hint="eastAsia"/>
          <w:sz w:val="24"/>
          <w:szCs w:val="28"/>
        </w:rPr>
        <w:t>，</w:t>
      </w:r>
      <w:r w:rsidRPr="00AD34F5">
        <w:rPr>
          <w:rFonts w:ascii="Times New Roman" w:hAnsi="Times New Roman" w:hint="eastAsia"/>
          <w:sz w:val="24"/>
          <w:szCs w:val="28"/>
        </w:rPr>
        <w:t>编制提升事故应急救援专项预案</w:t>
      </w:r>
      <w:r>
        <w:rPr>
          <w:rFonts w:ascii="Times New Roman" w:hAnsi="Times New Roman" w:hint="eastAsia"/>
          <w:sz w:val="24"/>
          <w:szCs w:val="28"/>
        </w:rPr>
        <w:t>，并定期进行演练；</w:t>
      </w:r>
    </w:p>
    <w:p w14:paraId="1CDF888F"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2</w:t>
      </w:r>
      <w:r w:rsidRPr="00AD34F5">
        <w:rPr>
          <w:rFonts w:ascii="Times New Roman" w:hAnsi="Times New Roman" w:hint="eastAsia"/>
          <w:sz w:val="24"/>
          <w:szCs w:val="28"/>
        </w:rPr>
        <w:t>）</w:t>
      </w:r>
      <w:r>
        <w:rPr>
          <w:rFonts w:ascii="Times New Roman" w:hAnsi="Times New Roman" w:hint="eastAsia"/>
          <w:sz w:val="24"/>
          <w:szCs w:val="28"/>
        </w:rPr>
        <w:t>操作人员熟悉本岗位的</w:t>
      </w:r>
      <w:r w:rsidRPr="001D41B1">
        <w:rPr>
          <w:rFonts w:ascii="Times New Roman" w:hAnsi="Times New Roman" w:hint="eastAsia"/>
          <w:sz w:val="24"/>
          <w:szCs w:val="28"/>
        </w:rPr>
        <w:t>安全风险及</w:t>
      </w:r>
      <w:r>
        <w:rPr>
          <w:rFonts w:ascii="Times New Roman" w:hAnsi="Times New Roman" w:hint="eastAsia"/>
          <w:sz w:val="24"/>
          <w:szCs w:val="28"/>
        </w:rPr>
        <w:t>应</w:t>
      </w:r>
      <w:r w:rsidRPr="001D41B1">
        <w:rPr>
          <w:rFonts w:ascii="Times New Roman" w:hAnsi="Times New Roman" w:hint="eastAsia"/>
          <w:sz w:val="24"/>
          <w:szCs w:val="28"/>
        </w:rPr>
        <w:t>采取的</w:t>
      </w:r>
      <w:r>
        <w:rPr>
          <w:rFonts w:ascii="Times New Roman" w:hAnsi="Times New Roman" w:hint="eastAsia"/>
          <w:sz w:val="24"/>
          <w:szCs w:val="28"/>
        </w:rPr>
        <w:t>防范</w:t>
      </w:r>
      <w:r w:rsidRPr="001D41B1">
        <w:rPr>
          <w:rFonts w:ascii="Times New Roman" w:hAnsi="Times New Roman" w:hint="eastAsia"/>
          <w:sz w:val="24"/>
          <w:szCs w:val="28"/>
        </w:rPr>
        <w:t>控制措施</w:t>
      </w:r>
      <w:r>
        <w:rPr>
          <w:rFonts w:ascii="Times New Roman" w:hAnsi="Times New Roman" w:hint="eastAsia"/>
          <w:sz w:val="24"/>
          <w:szCs w:val="28"/>
        </w:rPr>
        <w:t>；</w:t>
      </w:r>
    </w:p>
    <w:p w14:paraId="46868A2D" w14:textId="14FF7B59"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3</w:t>
      </w:r>
      <w:r w:rsidRPr="00AD34F5">
        <w:rPr>
          <w:rFonts w:ascii="Times New Roman" w:hAnsi="Times New Roman" w:hint="eastAsia"/>
          <w:sz w:val="24"/>
          <w:szCs w:val="28"/>
        </w:rPr>
        <w:t>）</w:t>
      </w:r>
      <w:r>
        <w:rPr>
          <w:rFonts w:ascii="Times New Roman" w:hAnsi="Times New Roman" w:hint="eastAsia"/>
          <w:sz w:val="24"/>
          <w:szCs w:val="28"/>
        </w:rPr>
        <w:t>操作人员</w:t>
      </w:r>
      <w:r w:rsidRPr="00AD34F5">
        <w:rPr>
          <w:rFonts w:ascii="Times New Roman" w:hAnsi="Times New Roman" w:hint="eastAsia"/>
          <w:sz w:val="24"/>
          <w:szCs w:val="28"/>
        </w:rPr>
        <w:t>熟知故障及事故停车的应急处置方法和上报</w:t>
      </w:r>
      <w:r>
        <w:rPr>
          <w:rFonts w:ascii="Times New Roman" w:hAnsi="Times New Roman" w:hint="eastAsia"/>
          <w:sz w:val="24"/>
          <w:szCs w:val="28"/>
        </w:rPr>
        <w:t>程序</w:t>
      </w:r>
      <w:r w:rsidR="00164A50">
        <w:rPr>
          <w:rFonts w:ascii="Times New Roman" w:hAnsi="Times New Roman" w:hint="eastAsia"/>
          <w:sz w:val="24"/>
          <w:szCs w:val="28"/>
        </w:rPr>
        <w:t>。</w:t>
      </w:r>
    </w:p>
    <w:p w14:paraId="326FAAFA"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 xml:space="preserve">2  </w:t>
      </w:r>
      <w:r w:rsidRPr="00AD34F5">
        <w:rPr>
          <w:rFonts w:ascii="Times New Roman" w:hAnsi="Times New Roman" w:hint="eastAsia"/>
          <w:sz w:val="24"/>
          <w:szCs w:val="28"/>
        </w:rPr>
        <w:t>一般检查项目</w:t>
      </w:r>
    </w:p>
    <w:p w14:paraId="00FF0F5E" w14:textId="77777777" w:rsidR="00E93ACE" w:rsidRPr="00AD34F5" w:rsidRDefault="00E93ACE" w:rsidP="00E93ACE">
      <w:pPr>
        <w:spacing w:line="360" w:lineRule="auto"/>
        <w:ind w:firstLineChars="200" w:firstLine="480"/>
        <w:rPr>
          <w:rFonts w:ascii="Times New Roman" w:hAnsi="Times New Roman"/>
          <w:sz w:val="24"/>
          <w:szCs w:val="28"/>
        </w:rPr>
      </w:pPr>
      <w:r w:rsidRPr="00AD34F5">
        <w:rPr>
          <w:rFonts w:ascii="Times New Roman" w:hAnsi="Times New Roman" w:hint="eastAsia"/>
          <w:sz w:val="24"/>
          <w:szCs w:val="28"/>
        </w:rPr>
        <w:t>1</w:t>
      </w:r>
      <w:r w:rsidRPr="00AD34F5">
        <w:rPr>
          <w:rFonts w:ascii="Times New Roman" w:hAnsi="Times New Roman" w:hint="eastAsia"/>
          <w:sz w:val="24"/>
          <w:szCs w:val="28"/>
        </w:rPr>
        <w:t>）</w:t>
      </w:r>
      <w:r>
        <w:rPr>
          <w:rFonts w:ascii="Times New Roman" w:hAnsi="Times New Roman" w:hint="eastAsia"/>
          <w:sz w:val="24"/>
          <w:szCs w:val="28"/>
        </w:rPr>
        <w:t>提升</w:t>
      </w:r>
      <w:proofErr w:type="gramStart"/>
      <w:r>
        <w:rPr>
          <w:rFonts w:ascii="Times New Roman" w:hAnsi="Times New Roman" w:hint="eastAsia"/>
          <w:sz w:val="24"/>
          <w:szCs w:val="28"/>
        </w:rPr>
        <w:t>机房及稳车场</w:t>
      </w:r>
      <w:proofErr w:type="gramEnd"/>
      <w:r>
        <w:rPr>
          <w:rFonts w:ascii="Times New Roman" w:hAnsi="Times New Roman" w:hint="eastAsia"/>
          <w:sz w:val="24"/>
          <w:szCs w:val="28"/>
        </w:rPr>
        <w:t>地配置有相应的</w:t>
      </w:r>
      <w:r w:rsidRPr="00AD34F5">
        <w:rPr>
          <w:rFonts w:ascii="Times New Roman" w:hAnsi="Times New Roman" w:hint="eastAsia"/>
          <w:sz w:val="24"/>
          <w:szCs w:val="28"/>
        </w:rPr>
        <w:t>应急处置</w:t>
      </w:r>
      <w:r>
        <w:rPr>
          <w:rFonts w:ascii="Times New Roman" w:hAnsi="Times New Roman" w:hint="eastAsia"/>
          <w:sz w:val="24"/>
          <w:szCs w:val="28"/>
        </w:rPr>
        <w:t>物资与工具</w:t>
      </w:r>
      <w:r w:rsidRPr="00AD34F5">
        <w:rPr>
          <w:rFonts w:ascii="Times New Roman" w:hAnsi="Times New Roman" w:hint="eastAsia"/>
          <w:sz w:val="24"/>
          <w:szCs w:val="28"/>
        </w:rPr>
        <w:t>；</w:t>
      </w:r>
    </w:p>
    <w:p w14:paraId="53FD34C1" w14:textId="77777777" w:rsidR="00E93ACE" w:rsidRDefault="00E93ACE" w:rsidP="00E93ACE">
      <w:pPr>
        <w:spacing w:line="360" w:lineRule="auto"/>
        <w:ind w:firstLineChars="200" w:firstLine="480"/>
        <w:rPr>
          <w:rFonts w:ascii="宋体" w:hAnsi="宋体" w:cs="宋体"/>
          <w:kern w:val="0"/>
          <w:sz w:val="24"/>
        </w:rPr>
      </w:pPr>
      <w:r w:rsidRPr="00AD34F5">
        <w:rPr>
          <w:rFonts w:ascii="Times New Roman" w:hAnsi="Times New Roman" w:hint="eastAsia"/>
          <w:sz w:val="24"/>
          <w:szCs w:val="28"/>
        </w:rPr>
        <w:t>2</w:t>
      </w:r>
      <w:r w:rsidRPr="00AD34F5">
        <w:rPr>
          <w:rFonts w:ascii="Times New Roman" w:hAnsi="Times New Roman" w:hint="eastAsia"/>
          <w:sz w:val="24"/>
          <w:szCs w:val="28"/>
        </w:rPr>
        <w:t>）</w:t>
      </w:r>
      <w:r>
        <w:rPr>
          <w:rFonts w:ascii="Times New Roman" w:hAnsi="Times New Roman" w:hint="eastAsia"/>
          <w:sz w:val="24"/>
          <w:szCs w:val="28"/>
        </w:rPr>
        <w:t>操作人员熟悉</w:t>
      </w:r>
      <w:r w:rsidRPr="00AD34F5">
        <w:rPr>
          <w:rFonts w:ascii="Times New Roman" w:hAnsi="Times New Roman" w:hint="eastAsia"/>
          <w:sz w:val="24"/>
          <w:szCs w:val="28"/>
        </w:rPr>
        <w:t>应急处置</w:t>
      </w:r>
      <w:r>
        <w:rPr>
          <w:rFonts w:ascii="Times New Roman" w:hAnsi="Times New Roman" w:hint="eastAsia"/>
          <w:sz w:val="24"/>
          <w:szCs w:val="28"/>
        </w:rPr>
        <w:t>物资与工具的使用</w:t>
      </w:r>
      <w:r w:rsidRPr="00AD34F5">
        <w:rPr>
          <w:rFonts w:ascii="Times New Roman" w:hAnsi="Times New Roman" w:hint="eastAsia"/>
          <w:sz w:val="24"/>
          <w:szCs w:val="28"/>
        </w:rPr>
        <w:t>。</w:t>
      </w:r>
    </w:p>
    <w:p w14:paraId="33DDC561" w14:textId="77777777" w:rsidR="00E93ACE" w:rsidRDefault="00E93ACE" w:rsidP="00E93ACE">
      <w:pPr>
        <w:spacing w:line="360" w:lineRule="auto"/>
        <w:ind w:firstLineChars="200" w:firstLine="480"/>
        <w:rPr>
          <w:rFonts w:ascii="宋体" w:hAnsi="宋体" w:cs="宋体"/>
          <w:kern w:val="0"/>
          <w:sz w:val="24"/>
        </w:rPr>
      </w:pPr>
    </w:p>
    <w:p w14:paraId="5DE9E371" w14:textId="77777777" w:rsidR="00E93ACE" w:rsidRDefault="00E93ACE" w:rsidP="00E93ACE">
      <w:pPr>
        <w:pStyle w:val="1"/>
        <w:spacing w:line="360" w:lineRule="auto"/>
        <w:jc w:val="center"/>
        <w:rPr>
          <w:rFonts w:ascii="Times New Roman" w:hAnsi="Times New Roman"/>
          <w:sz w:val="28"/>
          <w:szCs w:val="28"/>
        </w:rPr>
      </w:pPr>
      <w:bookmarkStart w:id="88" w:name="_Toc81055643"/>
      <w:bookmarkStart w:id="89" w:name="_Toc81068104"/>
      <w:r w:rsidRPr="00BC1C71">
        <w:rPr>
          <w:rFonts w:ascii="Times New Roman" w:hAnsi="Times New Roman"/>
          <w:sz w:val="28"/>
          <w:szCs w:val="28"/>
        </w:rPr>
        <w:t>4.</w:t>
      </w:r>
      <w:r>
        <w:rPr>
          <w:rFonts w:ascii="Times New Roman" w:hAnsi="Times New Roman"/>
          <w:sz w:val="28"/>
          <w:szCs w:val="28"/>
        </w:rPr>
        <w:t>12</w:t>
      </w:r>
      <w:r w:rsidRPr="00BC1C71">
        <w:rPr>
          <w:rFonts w:ascii="Times New Roman" w:hAnsi="Times New Roman"/>
          <w:sz w:val="28"/>
          <w:szCs w:val="28"/>
        </w:rPr>
        <w:t xml:space="preserve">  </w:t>
      </w:r>
      <w:r>
        <w:rPr>
          <w:rFonts w:ascii="Times New Roman" w:hAnsi="Times New Roman" w:hint="eastAsia"/>
          <w:sz w:val="28"/>
          <w:szCs w:val="28"/>
        </w:rPr>
        <w:t>天（溜）井工程施工</w:t>
      </w:r>
      <w:bookmarkEnd w:id="88"/>
      <w:bookmarkEnd w:id="89"/>
    </w:p>
    <w:p w14:paraId="70C751A5" w14:textId="3C4B6EC0"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sidRPr="001D41B1">
        <w:rPr>
          <w:rFonts w:ascii="Times New Roman" w:hAnsi="Times New Roman" w:hint="eastAsia"/>
          <w:sz w:val="24"/>
          <w:szCs w:val="28"/>
        </w:rPr>
        <w:t xml:space="preserve">1  </w:t>
      </w:r>
      <w:r>
        <w:rPr>
          <w:rFonts w:ascii="Times New Roman" w:hAnsi="Times New Roman" w:hint="eastAsia"/>
          <w:sz w:val="24"/>
          <w:szCs w:val="28"/>
        </w:rPr>
        <w:t>天（溜）井工程施工</w:t>
      </w:r>
      <w:r w:rsidRPr="00087C22">
        <w:rPr>
          <w:rFonts w:ascii="Times New Roman" w:hAnsi="Times New Roman" w:hint="eastAsia"/>
          <w:sz w:val="24"/>
          <w:szCs w:val="28"/>
        </w:rPr>
        <w:t>安全检查评定主要检查项目应包括：</w:t>
      </w:r>
      <w:r w:rsidRPr="0066263E">
        <w:rPr>
          <w:rFonts w:ascii="Times New Roman" w:hAnsi="Times New Roman" w:hint="eastAsia"/>
          <w:sz w:val="24"/>
          <w:szCs w:val="28"/>
        </w:rPr>
        <w:t>支持性文件、设备及工器具、作业环境、作业人员、辅助设施、应急处置</w:t>
      </w:r>
      <w:r w:rsidR="00164A50">
        <w:rPr>
          <w:rFonts w:ascii="Times New Roman" w:hAnsi="Times New Roman" w:hint="eastAsia"/>
          <w:sz w:val="24"/>
          <w:szCs w:val="28"/>
        </w:rPr>
        <w:t>等。</w:t>
      </w:r>
    </w:p>
    <w:p w14:paraId="299420DA"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sidRPr="001D41B1">
        <w:rPr>
          <w:rFonts w:ascii="Times New Roman" w:hAnsi="Times New Roman" w:hint="eastAsia"/>
          <w:sz w:val="24"/>
          <w:szCs w:val="28"/>
        </w:rPr>
        <w:t xml:space="preserve">2  </w:t>
      </w:r>
      <w:r>
        <w:rPr>
          <w:rFonts w:ascii="Times New Roman" w:hAnsi="Times New Roman" w:hint="eastAsia"/>
          <w:sz w:val="24"/>
          <w:szCs w:val="28"/>
        </w:rPr>
        <w:t>天（溜）井工程施工</w:t>
      </w:r>
      <w:r w:rsidRPr="00087C22">
        <w:rPr>
          <w:rFonts w:ascii="Times New Roman" w:hAnsi="Times New Roman" w:hint="eastAsia"/>
          <w:sz w:val="24"/>
          <w:szCs w:val="28"/>
        </w:rPr>
        <w:t>安全检查一般检查项目应包括：安全标识、记录台帐、</w:t>
      </w:r>
      <w:r w:rsidRPr="009C1101">
        <w:rPr>
          <w:rFonts w:ascii="Times New Roman" w:hAnsi="Times New Roman" w:hint="eastAsia"/>
          <w:sz w:val="24"/>
          <w:szCs w:val="28"/>
        </w:rPr>
        <w:t>应急装备配备</w:t>
      </w:r>
      <w:r>
        <w:rPr>
          <w:rFonts w:ascii="Times New Roman" w:hAnsi="Times New Roman" w:hint="eastAsia"/>
          <w:sz w:val="24"/>
          <w:szCs w:val="28"/>
        </w:rPr>
        <w:t>等</w:t>
      </w:r>
      <w:r w:rsidRPr="001D41B1">
        <w:rPr>
          <w:rFonts w:ascii="Times New Roman" w:hAnsi="Times New Roman" w:hint="eastAsia"/>
          <w:sz w:val="24"/>
          <w:szCs w:val="28"/>
        </w:rPr>
        <w:t>。</w:t>
      </w:r>
    </w:p>
    <w:p w14:paraId="32BD130D"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lastRenderedPageBreak/>
        <w:t>4.12.</w:t>
      </w:r>
      <w:r w:rsidRPr="001D41B1">
        <w:rPr>
          <w:rFonts w:ascii="Times New Roman" w:hAnsi="Times New Roman" w:hint="eastAsia"/>
          <w:sz w:val="24"/>
          <w:szCs w:val="28"/>
        </w:rPr>
        <w:t xml:space="preserve">3  </w:t>
      </w:r>
      <w:r>
        <w:rPr>
          <w:rFonts w:ascii="Times New Roman" w:hAnsi="Times New Roman" w:hint="eastAsia"/>
          <w:sz w:val="24"/>
          <w:szCs w:val="28"/>
        </w:rPr>
        <w:t>天（溜）井施工</w:t>
      </w:r>
      <w:r w:rsidRPr="001D41B1">
        <w:rPr>
          <w:rFonts w:ascii="Times New Roman" w:hAnsi="Times New Roman" w:hint="eastAsia"/>
          <w:sz w:val="24"/>
          <w:szCs w:val="28"/>
        </w:rPr>
        <w:t>支持性文件</w:t>
      </w:r>
      <w:r>
        <w:rPr>
          <w:rFonts w:ascii="Times New Roman" w:hAnsi="Times New Roman" w:hint="eastAsia"/>
          <w:sz w:val="24"/>
          <w:szCs w:val="28"/>
        </w:rPr>
        <w:t>安全</w:t>
      </w:r>
      <w:r w:rsidRPr="001D41B1">
        <w:rPr>
          <w:rFonts w:ascii="Times New Roman" w:hAnsi="Times New Roman" w:hint="eastAsia"/>
          <w:sz w:val="24"/>
          <w:szCs w:val="28"/>
        </w:rPr>
        <w:t>检查评定应符合下列规定</w:t>
      </w:r>
    </w:p>
    <w:p w14:paraId="1A90BAFB"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3D62002E" w14:textId="317091FD" w:rsidR="00E93ACE" w:rsidRPr="00A074DD" w:rsidRDefault="00E93ACE" w:rsidP="00E93ACE">
      <w:pPr>
        <w:spacing w:line="360" w:lineRule="auto"/>
        <w:ind w:firstLineChars="200" w:firstLine="480"/>
        <w:rPr>
          <w:rFonts w:ascii="Times New Roman" w:hAnsi="Times New Roman"/>
          <w:sz w:val="24"/>
          <w:szCs w:val="28"/>
        </w:rPr>
      </w:pPr>
      <w:r w:rsidRPr="00A074DD">
        <w:rPr>
          <w:rFonts w:ascii="Times New Roman" w:hAnsi="Times New Roman" w:hint="eastAsia"/>
          <w:sz w:val="24"/>
          <w:szCs w:val="28"/>
        </w:rPr>
        <w:t>1</w:t>
      </w:r>
      <w:r w:rsidRPr="00A074DD">
        <w:rPr>
          <w:rFonts w:ascii="Times New Roman" w:hAnsi="Times New Roman" w:hint="eastAsia"/>
          <w:sz w:val="24"/>
          <w:szCs w:val="28"/>
        </w:rPr>
        <w:t>）天、溜井施工前应</w:t>
      </w:r>
      <w:r>
        <w:rPr>
          <w:rFonts w:ascii="Times New Roman" w:hAnsi="Times New Roman" w:hint="eastAsia"/>
          <w:sz w:val="24"/>
          <w:szCs w:val="28"/>
        </w:rPr>
        <w:t>根据国家标准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sz w:val="24"/>
          <w:szCs w:val="28"/>
        </w:rPr>
        <w:t>t</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w:t>
      </w:r>
      <w:r w:rsidRPr="00A074DD">
        <w:rPr>
          <w:rFonts w:ascii="Times New Roman" w:hAnsi="Times New Roman" w:hint="eastAsia"/>
          <w:sz w:val="24"/>
          <w:szCs w:val="28"/>
        </w:rPr>
        <w:t>编制可行的专项施工方案，施工方案</w:t>
      </w:r>
      <w:r>
        <w:rPr>
          <w:rFonts w:ascii="Times New Roman" w:hAnsi="Times New Roman" w:hint="eastAsia"/>
          <w:sz w:val="24"/>
          <w:szCs w:val="28"/>
        </w:rPr>
        <w:t>中</w:t>
      </w:r>
      <w:r w:rsidRPr="00A074DD">
        <w:rPr>
          <w:rFonts w:ascii="Times New Roman" w:hAnsi="Times New Roman" w:hint="eastAsia"/>
          <w:sz w:val="24"/>
          <w:szCs w:val="28"/>
        </w:rPr>
        <w:t>包括可靠</w:t>
      </w:r>
      <w:r>
        <w:rPr>
          <w:rFonts w:ascii="Times New Roman" w:hAnsi="Times New Roman" w:hint="eastAsia"/>
          <w:sz w:val="24"/>
          <w:szCs w:val="28"/>
        </w:rPr>
        <w:t>可行</w:t>
      </w:r>
      <w:r w:rsidRPr="00A074DD">
        <w:rPr>
          <w:rFonts w:ascii="Times New Roman" w:hAnsi="Times New Roman" w:hint="eastAsia"/>
          <w:sz w:val="24"/>
          <w:szCs w:val="28"/>
        </w:rPr>
        <w:t>的安全技术方案</w:t>
      </w:r>
      <w:r>
        <w:rPr>
          <w:rFonts w:ascii="Times New Roman" w:hAnsi="Times New Roman" w:hint="eastAsia"/>
          <w:sz w:val="24"/>
          <w:szCs w:val="28"/>
        </w:rPr>
        <w:t>，</w:t>
      </w:r>
      <w:r w:rsidRPr="00A074DD">
        <w:rPr>
          <w:rFonts w:ascii="Times New Roman" w:hAnsi="Times New Roman" w:hint="eastAsia"/>
          <w:sz w:val="24"/>
          <w:szCs w:val="28"/>
        </w:rPr>
        <w:t>专项施工方案</w:t>
      </w:r>
      <w:r>
        <w:rPr>
          <w:rFonts w:ascii="Times New Roman" w:hAnsi="Times New Roman" w:hint="eastAsia"/>
          <w:sz w:val="24"/>
          <w:szCs w:val="28"/>
        </w:rPr>
        <w:t>应</w:t>
      </w:r>
      <w:r w:rsidRPr="009C1101">
        <w:rPr>
          <w:rFonts w:ascii="Times New Roman" w:hAnsi="Times New Roman" w:hint="eastAsia"/>
          <w:sz w:val="24"/>
          <w:szCs w:val="28"/>
        </w:rPr>
        <w:t>按照规定程序进行了审核、审批</w:t>
      </w:r>
      <w:r>
        <w:rPr>
          <w:rFonts w:ascii="Times New Roman" w:hAnsi="Times New Roman" w:hint="eastAsia"/>
          <w:sz w:val="24"/>
          <w:szCs w:val="28"/>
        </w:rPr>
        <w:t>，</w:t>
      </w:r>
      <w:r w:rsidRPr="00A074DD">
        <w:rPr>
          <w:rFonts w:ascii="Times New Roman" w:hAnsi="Times New Roman" w:hint="eastAsia"/>
          <w:sz w:val="24"/>
          <w:szCs w:val="28"/>
        </w:rPr>
        <w:t>并对施工管理人员与施工人员进行安全技术交底；</w:t>
      </w:r>
    </w:p>
    <w:p w14:paraId="73ADCC1C" w14:textId="77777777" w:rsidR="00E93ACE" w:rsidRPr="00A074DD" w:rsidRDefault="00E93ACE" w:rsidP="00E93ACE">
      <w:pPr>
        <w:spacing w:line="360" w:lineRule="auto"/>
        <w:ind w:firstLineChars="200" w:firstLine="480"/>
        <w:rPr>
          <w:rFonts w:ascii="Times New Roman" w:hAnsi="Times New Roman"/>
          <w:sz w:val="24"/>
          <w:szCs w:val="28"/>
        </w:rPr>
      </w:pPr>
      <w:r w:rsidRPr="00A074DD">
        <w:rPr>
          <w:rFonts w:ascii="Times New Roman" w:hAnsi="Times New Roman" w:hint="eastAsia"/>
          <w:sz w:val="24"/>
          <w:szCs w:val="28"/>
        </w:rPr>
        <w:t>2</w:t>
      </w:r>
      <w:r w:rsidRPr="00A074DD">
        <w:rPr>
          <w:rFonts w:ascii="Times New Roman" w:hAnsi="Times New Roman" w:hint="eastAsia"/>
          <w:sz w:val="24"/>
          <w:szCs w:val="28"/>
        </w:rPr>
        <w:t>）天、溜井施工应</w:t>
      </w:r>
      <w:r>
        <w:rPr>
          <w:rFonts w:ascii="Times New Roman" w:hAnsi="Times New Roman" w:hint="eastAsia"/>
          <w:sz w:val="24"/>
          <w:szCs w:val="28"/>
        </w:rPr>
        <w:t>根据国家标准</w:t>
      </w:r>
      <w:r>
        <w:rPr>
          <w:rFonts w:ascii="Times New Roman" w:hAnsi="Times New Roman" w:hint="eastAsia"/>
          <w:sz w:val="24"/>
          <w:szCs w:val="28"/>
        </w:rPr>
        <w:t>GB</w:t>
      </w:r>
      <w:r w:rsidRPr="00731E3A">
        <w:rPr>
          <w:rFonts w:ascii="Times New Roman" w:hAnsi="Times New Roman" w:hint="eastAsia"/>
          <w:sz w:val="24"/>
          <w:szCs w:val="28"/>
        </w:rPr>
        <w:t>16423</w:t>
      </w:r>
      <w:r>
        <w:rPr>
          <w:rFonts w:ascii="Times New Roman" w:hAnsi="Times New Roman" w:hint="eastAsia"/>
          <w:sz w:val="24"/>
          <w:szCs w:val="28"/>
        </w:rPr>
        <w:t>的相关规定，编制</w:t>
      </w:r>
      <w:r w:rsidRPr="00A074DD">
        <w:rPr>
          <w:rFonts w:ascii="Times New Roman" w:hAnsi="Times New Roman" w:hint="eastAsia"/>
          <w:sz w:val="24"/>
          <w:szCs w:val="28"/>
        </w:rPr>
        <w:t>天</w:t>
      </w:r>
      <w:r>
        <w:rPr>
          <w:rFonts w:ascii="Times New Roman" w:hAnsi="Times New Roman" w:hint="eastAsia"/>
          <w:sz w:val="24"/>
          <w:szCs w:val="28"/>
        </w:rPr>
        <w:t>（</w:t>
      </w:r>
      <w:r w:rsidRPr="00A074DD">
        <w:rPr>
          <w:rFonts w:ascii="Times New Roman" w:hAnsi="Times New Roman" w:hint="eastAsia"/>
          <w:sz w:val="24"/>
          <w:szCs w:val="28"/>
        </w:rPr>
        <w:t>溜井</w:t>
      </w:r>
      <w:r>
        <w:rPr>
          <w:rFonts w:ascii="Times New Roman" w:hAnsi="Times New Roman" w:hint="eastAsia"/>
          <w:sz w:val="24"/>
          <w:szCs w:val="28"/>
        </w:rPr>
        <w:t>）</w:t>
      </w:r>
      <w:r w:rsidRPr="00A074DD">
        <w:rPr>
          <w:rFonts w:ascii="Times New Roman" w:hAnsi="Times New Roman" w:hint="eastAsia"/>
          <w:sz w:val="24"/>
          <w:szCs w:val="28"/>
        </w:rPr>
        <w:t>作业安全技术操作规程，安全技术操作规程</w:t>
      </w:r>
      <w:r w:rsidRPr="009C1101">
        <w:rPr>
          <w:rFonts w:ascii="Times New Roman" w:hAnsi="Times New Roman" w:hint="eastAsia"/>
          <w:sz w:val="24"/>
          <w:szCs w:val="28"/>
        </w:rPr>
        <w:t>按照规定程序进行了审核、审批</w:t>
      </w:r>
      <w:r>
        <w:rPr>
          <w:rFonts w:ascii="Times New Roman" w:hAnsi="Times New Roman" w:hint="eastAsia"/>
          <w:sz w:val="24"/>
          <w:szCs w:val="28"/>
        </w:rPr>
        <w:t>，并</w:t>
      </w:r>
      <w:r w:rsidRPr="00A074DD">
        <w:rPr>
          <w:rFonts w:ascii="Times New Roman" w:hAnsi="Times New Roman" w:hint="eastAsia"/>
          <w:sz w:val="24"/>
          <w:szCs w:val="28"/>
        </w:rPr>
        <w:t>对作业人员进行了专门培训。</w:t>
      </w:r>
    </w:p>
    <w:p w14:paraId="6D7C417C" w14:textId="77777777" w:rsidR="00E93ACE" w:rsidRPr="00A074DD" w:rsidRDefault="00E93ACE" w:rsidP="00E93ACE">
      <w:pPr>
        <w:spacing w:line="360" w:lineRule="auto"/>
        <w:ind w:firstLineChars="200" w:firstLine="480"/>
        <w:rPr>
          <w:rFonts w:ascii="Times New Roman" w:hAnsi="Times New Roman"/>
          <w:sz w:val="24"/>
          <w:szCs w:val="28"/>
        </w:rPr>
      </w:pPr>
      <w:r w:rsidRPr="00A074DD">
        <w:rPr>
          <w:rFonts w:ascii="Times New Roman" w:hAnsi="Times New Roman" w:hint="eastAsia"/>
          <w:sz w:val="24"/>
          <w:szCs w:val="28"/>
        </w:rPr>
        <w:t xml:space="preserve">2  </w:t>
      </w:r>
      <w:r w:rsidRPr="00A074DD">
        <w:rPr>
          <w:rFonts w:ascii="Times New Roman" w:hAnsi="Times New Roman" w:hint="eastAsia"/>
          <w:sz w:val="24"/>
          <w:szCs w:val="28"/>
        </w:rPr>
        <w:t>一般检查项目</w:t>
      </w:r>
    </w:p>
    <w:p w14:paraId="52E920DD" w14:textId="77777777" w:rsidR="00E93ACE" w:rsidRDefault="00E93ACE" w:rsidP="00E93ACE">
      <w:pPr>
        <w:spacing w:line="360" w:lineRule="auto"/>
        <w:ind w:firstLineChars="200" w:firstLine="480"/>
        <w:rPr>
          <w:rFonts w:ascii="Times New Roman" w:hAnsi="Times New Roman"/>
          <w:sz w:val="24"/>
          <w:szCs w:val="28"/>
        </w:rPr>
      </w:pPr>
      <w:r w:rsidRPr="00A074DD">
        <w:rPr>
          <w:rFonts w:ascii="Times New Roman" w:hAnsi="Times New Roman" w:hint="eastAsia"/>
          <w:sz w:val="24"/>
          <w:szCs w:val="28"/>
        </w:rPr>
        <w:t>1</w:t>
      </w:r>
      <w:r w:rsidRPr="00A074DD">
        <w:rPr>
          <w:rFonts w:ascii="Times New Roman" w:hAnsi="Times New Roman" w:hint="eastAsia"/>
          <w:sz w:val="24"/>
          <w:szCs w:val="28"/>
        </w:rPr>
        <w:t>）</w:t>
      </w:r>
      <w:r w:rsidRPr="00E8727C">
        <w:rPr>
          <w:rFonts w:ascii="Times New Roman" w:hAnsi="Times New Roman" w:hint="eastAsia"/>
          <w:sz w:val="24"/>
          <w:szCs w:val="28"/>
        </w:rPr>
        <w:t>班前班后会应布置和总结安全工作，</w:t>
      </w:r>
      <w:r>
        <w:rPr>
          <w:rFonts w:ascii="Times New Roman" w:hAnsi="Times New Roman" w:hint="eastAsia"/>
          <w:sz w:val="24"/>
          <w:szCs w:val="28"/>
        </w:rPr>
        <w:t>各种</w:t>
      </w:r>
      <w:r w:rsidRPr="009C1101">
        <w:rPr>
          <w:rFonts w:ascii="Times New Roman" w:hAnsi="Times New Roman" w:hint="eastAsia"/>
          <w:sz w:val="24"/>
          <w:szCs w:val="28"/>
        </w:rPr>
        <w:t>审核、审批</w:t>
      </w:r>
      <w:r>
        <w:rPr>
          <w:rFonts w:ascii="Times New Roman" w:hAnsi="Times New Roman" w:hint="eastAsia"/>
          <w:sz w:val="24"/>
          <w:szCs w:val="28"/>
        </w:rPr>
        <w:t>记录齐全，技术交底与培训记录齐全；</w:t>
      </w:r>
    </w:p>
    <w:p w14:paraId="549EB100"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2</w:t>
      </w:r>
      <w:r>
        <w:rPr>
          <w:rFonts w:ascii="Times New Roman" w:hAnsi="Times New Roman" w:hint="eastAsia"/>
          <w:sz w:val="24"/>
          <w:szCs w:val="28"/>
        </w:rPr>
        <w:t>）施工</w:t>
      </w:r>
      <w:r w:rsidRPr="008C78B2">
        <w:rPr>
          <w:rFonts w:ascii="Times New Roman" w:hAnsi="Times New Roman" w:hint="eastAsia"/>
          <w:sz w:val="24"/>
          <w:szCs w:val="28"/>
        </w:rPr>
        <w:t>设备管理制度、</w:t>
      </w:r>
      <w:r>
        <w:rPr>
          <w:rFonts w:ascii="Times New Roman" w:hAnsi="Times New Roman" w:hint="eastAsia"/>
          <w:sz w:val="24"/>
          <w:szCs w:val="28"/>
        </w:rPr>
        <w:t>操作规程、</w:t>
      </w:r>
      <w:r w:rsidRPr="008C78B2">
        <w:rPr>
          <w:rFonts w:ascii="Times New Roman" w:hAnsi="Times New Roman" w:hint="eastAsia"/>
          <w:sz w:val="24"/>
          <w:szCs w:val="28"/>
        </w:rPr>
        <w:t>维</w:t>
      </w:r>
      <w:r>
        <w:rPr>
          <w:rFonts w:ascii="Times New Roman" w:hAnsi="Times New Roman" w:hint="eastAsia"/>
          <w:sz w:val="24"/>
          <w:szCs w:val="28"/>
        </w:rPr>
        <w:t>护</w:t>
      </w:r>
      <w:r w:rsidRPr="008C78B2">
        <w:rPr>
          <w:rFonts w:ascii="Times New Roman" w:hAnsi="Times New Roman" w:hint="eastAsia"/>
          <w:sz w:val="24"/>
          <w:szCs w:val="28"/>
        </w:rPr>
        <w:t>检</w:t>
      </w:r>
      <w:r>
        <w:rPr>
          <w:rFonts w:ascii="Times New Roman" w:hAnsi="Times New Roman" w:hint="eastAsia"/>
          <w:sz w:val="24"/>
          <w:szCs w:val="28"/>
        </w:rPr>
        <w:t>修</w:t>
      </w:r>
      <w:r w:rsidRPr="008C78B2">
        <w:rPr>
          <w:rFonts w:ascii="Times New Roman" w:hAnsi="Times New Roman" w:hint="eastAsia"/>
          <w:sz w:val="24"/>
          <w:szCs w:val="28"/>
        </w:rPr>
        <w:t>制度齐全</w:t>
      </w:r>
      <w:r>
        <w:rPr>
          <w:rFonts w:ascii="Times New Roman" w:hAnsi="Times New Roman" w:hint="eastAsia"/>
          <w:sz w:val="24"/>
          <w:szCs w:val="28"/>
        </w:rPr>
        <w:t>；</w:t>
      </w:r>
    </w:p>
    <w:p w14:paraId="66F92A5C" w14:textId="77777777" w:rsidR="00E93ACE" w:rsidRPr="00A074DD"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w:t>
      </w:r>
      <w:r w:rsidRPr="00A074DD">
        <w:rPr>
          <w:rFonts w:ascii="Times New Roman" w:hAnsi="Times New Roman" w:hint="eastAsia"/>
          <w:sz w:val="24"/>
          <w:szCs w:val="28"/>
        </w:rPr>
        <w:t>施工作业建立有隐患排查治理记录台账。</w:t>
      </w:r>
    </w:p>
    <w:p w14:paraId="7FDAF1B2" w14:textId="08ED496D"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sidRPr="001D41B1">
        <w:rPr>
          <w:rFonts w:ascii="Times New Roman" w:hAnsi="Times New Roman" w:hint="eastAsia"/>
          <w:sz w:val="24"/>
          <w:szCs w:val="28"/>
        </w:rPr>
        <w:t>4</w:t>
      </w:r>
      <w:r>
        <w:rPr>
          <w:rFonts w:ascii="Times New Roman" w:hAnsi="Times New Roman"/>
          <w:sz w:val="24"/>
          <w:szCs w:val="28"/>
        </w:rPr>
        <w:t xml:space="preserve"> </w:t>
      </w:r>
      <w:r>
        <w:rPr>
          <w:rFonts w:ascii="Times New Roman" w:hAnsi="Times New Roman" w:hint="eastAsia"/>
          <w:sz w:val="24"/>
          <w:szCs w:val="28"/>
        </w:rPr>
        <w:t>天（溜）井施工</w:t>
      </w:r>
      <w:r w:rsidRPr="008C78B2">
        <w:rPr>
          <w:rFonts w:ascii="Times New Roman" w:hAnsi="Times New Roman" w:hint="eastAsia"/>
          <w:sz w:val="24"/>
          <w:szCs w:val="28"/>
        </w:rPr>
        <w:t>设备及工器具</w:t>
      </w:r>
      <w:r w:rsidRPr="001D41B1">
        <w:rPr>
          <w:rFonts w:ascii="Times New Roman" w:hAnsi="Times New Roman" w:hint="eastAsia"/>
          <w:sz w:val="24"/>
          <w:szCs w:val="28"/>
        </w:rPr>
        <w:t>安全检查评定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5</w:t>
      </w:r>
      <w:r w:rsidR="003D47E0">
        <w:rPr>
          <w:rFonts w:ascii="Times New Roman" w:hAnsi="Times New Roman" w:hint="eastAsia"/>
          <w:sz w:val="24"/>
          <w:szCs w:val="28"/>
        </w:rPr>
        <w:t>节的相关规定外，还</w:t>
      </w:r>
      <w:r w:rsidRPr="001D41B1">
        <w:rPr>
          <w:rFonts w:ascii="Times New Roman" w:hAnsi="Times New Roman" w:hint="eastAsia"/>
          <w:sz w:val="24"/>
          <w:szCs w:val="28"/>
        </w:rPr>
        <w:t>应符合下列规定</w:t>
      </w:r>
    </w:p>
    <w:p w14:paraId="0D77378C"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 xml:space="preserve">1 </w:t>
      </w:r>
      <w:r w:rsidRPr="008C78B2">
        <w:rPr>
          <w:rFonts w:ascii="Times New Roman" w:hAnsi="Times New Roman" w:hint="eastAsia"/>
          <w:sz w:val="24"/>
          <w:szCs w:val="28"/>
        </w:rPr>
        <w:t>主要检查项目</w:t>
      </w:r>
    </w:p>
    <w:p w14:paraId="319AAF55"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1</w:t>
      </w:r>
      <w:r w:rsidRPr="008C78B2">
        <w:rPr>
          <w:rFonts w:ascii="Times New Roman" w:hAnsi="Times New Roman" w:hint="eastAsia"/>
          <w:sz w:val="24"/>
          <w:szCs w:val="28"/>
        </w:rPr>
        <w:t>）</w:t>
      </w:r>
      <w:r>
        <w:rPr>
          <w:rFonts w:ascii="Times New Roman" w:hAnsi="Times New Roman" w:hint="eastAsia"/>
          <w:sz w:val="24"/>
          <w:szCs w:val="28"/>
        </w:rPr>
        <w:t>天（溜）井施工的各类</w:t>
      </w:r>
      <w:r w:rsidRPr="008C78B2">
        <w:rPr>
          <w:rFonts w:ascii="Times New Roman" w:hAnsi="Times New Roman" w:hint="eastAsia"/>
          <w:sz w:val="24"/>
          <w:szCs w:val="28"/>
        </w:rPr>
        <w:t>设备设施应定期</w:t>
      </w:r>
      <w:r>
        <w:rPr>
          <w:rFonts w:ascii="Times New Roman" w:hAnsi="Times New Roman" w:hint="eastAsia"/>
          <w:sz w:val="24"/>
          <w:szCs w:val="28"/>
        </w:rPr>
        <w:t>进行检查、</w:t>
      </w:r>
      <w:r w:rsidRPr="008C78B2">
        <w:rPr>
          <w:rFonts w:ascii="Times New Roman" w:hAnsi="Times New Roman" w:hint="eastAsia"/>
          <w:sz w:val="24"/>
          <w:szCs w:val="28"/>
        </w:rPr>
        <w:t>检测</w:t>
      </w:r>
      <w:r>
        <w:rPr>
          <w:rFonts w:ascii="Times New Roman" w:hAnsi="Times New Roman" w:hint="eastAsia"/>
          <w:sz w:val="24"/>
          <w:szCs w:val="28"/>
        </w:rPr>
        <w:t>与维护</w:t>
      </w:r>
      <w:r w:rsidRPr="008C78B2">
        <w:rPr>
          <w:rFonts w:ascii="Times New Roman" w:hAnsi="Times New Roman" w:hint="eastAsia"/>
          <w:sz w:val="24"/>
          <w:szCs w:val="28"/>
        </w:rPr>
        <w:t>，确保安全防护装置可靠有效；</w:t>
      </w:r>
    </w:p>
    <w:p w14:paraId="16450F92"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2</w:t>
      </w:r>
      <w:r w:rsidRPr="008C78B2">
        <w:rPr>
          <w:rFonts w:ascii="Times New Roman" w:hAnsi="Times New Roman" w:hint="eastAsia"/>
          <w:sz w:val="24"/>
          <w:szCs w:val="28"/>
        </w:rPr>
        <w:t>）吊罐法施工时，吊罐各部件的连接装置，保护盖板、钢丝绳、风水管接头，</w:t>
      </w:r>
      <w:proofErr w:type="gramStart"/>
      <w:r w:rsidRPr="008C78B2">
        <w:rPr>
          <w:rFonts w:ascii="Times New Roman" w:hAnsi="Times New Roman" w:hint="eastAsia"/>
          <w:sz w:val="24"/>
          <w:szCs w:val="28"/>
        </w:rPr>
        <w:t>以及声</w:t>
      </w:r>
      <w:proofErr w:type="gramEnd"/>
      <w:r w:rsidRPr="008C78B2">
        <w:rPr>
          <w:rFonts w:ascii="Times New Roman" w:hAnsi="Times New Roman" w:hint="eastAsia"/>
          <w:sz w:val="24"/>
          <w:szCs w:val="28"/>
        </w:rPr>
        <w:t>光电信号系统和通讯设施等</w:t>
      </w:r>
      <w:r>
        <w:rPr>
          <w:rFonts w:ascii="Times New Roman" w:hAnsi="Times New Roman" w:hint="eastAsia"/>
          <w:sz w:val="24"/>
          <w:szCs w:val="28"/>
        </w:rPr>
        <w:t>应</w:t>
      </w:r>
      <w:r w:rsidRPr="008C78B2">
        <w:rPr>
          <w:rFonts w:ascii="Times New Roman" w:hAnsi="Times New Roman" w:hint="eastAsia"/>
          <w:sz w:val="24"/>
          <w:szCs w:val="28"/>
        </w:rPr>
        <w:t>完善、牢固；</w:t>
      </w:r>
    </w:p>
    <w:p w14:paraId="727316A6"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3</w:t>
      </w:r>
      <w:r w:rsidRPr="008C78B2">
        <w:rPr>
          <w:rFonts w:ascii="Times New Roman" w:hAnsi="Times New Roman" w:hint="eastAsia"/>
          <w:sz w:val="24"/>
          <w:szCs w:val="28"/>
        </w:rPr>
        <w:t>）爬罐法施工时，爬罐轨道固定牢靠，接头平整，保护盖板、风水管接头，</w:t>
      </w:r>
      <w:proofErr w:type="gramStart"/>
      <w:r w:rsidRPr="008C78B2">
        <w:rPr>
          <w:rFonts w:ascii="Times New Roman" w:hAnsi="Times New Roman" w:hint="eastAsia"/>
          <w:sz w:val="24"/>
          <w:szCs w:val="28"/>
        </w:rPr>
        <w:t>以及声</w:t>
      </w:r>
      <w:proofErr w:type="gramEnd"/>
      <w:r w:rsidRPr="008C78B2">
        <w:rPr>
          <w:rFonts w:ascii="Times New Roman" w:hAnsi="Times New Roman" w:hint="eastAsia"/>
          <w:sz w:val="24"/>
          <w:szCs w:val="28"/>
        </w:rPr>
        <w:t>光电信号系统和通讯设施等</w:t>
      </w:r>
      <w:r>
        <w:rPr>
          <w:rFonts w:ascii="Times New Roman" w:hAnsi="Times New Roman" w:hint="eastAsia"/>
          <w:sz w:val="24"/>
          <w:szCs w:val="28"/>
        </w:rPr>
        <w:t>应</w:t>
      </w:r>
      <w:r w:rsidRPr="008C78B2">
        <w:rPr>
          <w:rFonts w:ascii="Times New Roman" w:hAnsi="Times New Roman" w:hint="eastAsia"/>
          <w:sz w:val="24"/>
          <w:szCs w:val="28"/>
        </w:rPr>
        <w:t>完善、牢固；</w:t>
      </w:r>
    </w:p>
    <w:p w14:paraId="4438CA80"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4</w:t>
      </w:r>
      <w:r w:rsidRPr="008C78B2">
        <w:rPr>
          <w:rFonts w:ascii="Times New Roman" w:hAnsi="Times New Roman" w:hint="eastAsia"/>
          <w:sz w:val="24"/>
          <w:szCs w:val="28"/>
        </w:rPr>
        <w:t>）</w:t>
      </w:r>
      <w:r>
        <w:rPr>
          <w:rFonts w:ascii="Times New Roman" w:hAnsi="Times New Roman" w:hint="eastAsia"/>
          <w:sz w:val="24"/>
          <w:szCs w:val="28"/>
        </w:rPr>
        <w:t>作业前，应对</w:t>
      </w:r>
      <w:r w:rsidRPr="008C78B2">
        <w:rPr>
          <w:rFonts w:ascii="Times New Roman" w:hAnsi="Times New Roman" w:hint="eastAsia"/>
          <w:sz w:val="24"/>
          <w:szCs w:val="28"/>
        </w:rPr>
        <w:t>吊罐钢丝绳</w:t>
      </w:r>
      <w:r>
        <w:rPr>
          <w:rFonts w:ascii="Times New Roman" w:hAnsi="Times New Roman" w:hint="eastAsia"/>
          <w:sz w:val="24"/>
          <w:szCs w:val="28"/>
        </w:rPr>
        <w:t>、</w:t>
      </w:r>
      <w:r w:rsidRPr="008C78B2">
        <w:rPr>
          <w:rFonts w:ascii="Times New Roman" w:hAnsi="Times New Roman" w:hint="eastAsia"/>
          <w:sz w:val="24"/>
          <w:szCs w:val="28"/>
        </w:rPr>
        <w:t>爬罐轨道</w:t>
      </w:r>
      <w:r>
        <w:rPr>
          <w:rFonts w:ascii="Times New Roman" w:hAnsi="Times New Roman" w:hint="eastAsia"/>
          <w:sz w:val="24"/>
          <w:szCs w:val="28"/>
        </w:rPr>
        <w:t>的完好情况进行全面检查，及时更换受损</w:t>
      </w:r>
      <w:r w:rsidRPr="008C78B2">
        <w:rPr>
          <w:rFonts w:ascii="Times New Roman" w:hAnsi="Times New Roman" w:hint="eastAsia"/>
          <w:sz w:val="24"/>
          <w:szCs w:val="28"/>
        </w:rPr>
        <w:t>钢丝绳</w:t>
      </w:r>
      <w:r>
        <w:rPr>
          <w:rFonts w:ascii="Times New Roman" w:hAnsi="Times New Roman" w:hint="eastAsia"/>
          <w:sz w:val="24"/>
          <w:szCs w:val="28"/>
        </w:rPr>
        <w:t>或加固更换</w:t>
      </w:r>
      <w:r w:rsidRPr="008C78B2">
        <w:rPr>
          <w:rFonts w:ascii="Times New Roman" w:hAnsi="Times New Roman" w:hint="eastAsia"/>
          <w:sz w:val="24"/>
          <w:szCs w:val="28"/>
        </w:rPr>
        <w:t>爬罐轨道</w:t>
      </w:r>
      <w:r>
        <w:rPr>
          <w:rFonts w:ascii="Times New Roman" w:hAnsi="Times New Roman" w:hint="eastAsia"/>
          <w:sz w:val="24"/>
          <w:szCs w:val="28"/>
        </w:rPr>
        <w:t>；</w:t>
      </w:r>
    </w:p>
    <w:p w14:paraId="51BD756D"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5</w:t>
      </w:r>
      <w:r w:rsidRPr="008C78B2">
        <w:rPr>
          <w:rFonts w:ascii="Times New Roman" w:hAnsi="Times New Roman" w:hint="eastAsia"/>
          <w:sz w:val="24"/>
          <w:szCs w:val="28"/>
        </w:rPr>
        <w:t>）吊罐或爬罐应装设由罐内人员控制的升、降、停信号操作装置</w:t>
      </w:r>
      <w:r>
        <w:rPr>
          <w:rFonts w:ascii="Times New Roman" w:hAnsi="Times New Roman" w:hint="eastAsia"/>
          <w:sz w:val="24"/>
          <w:szCs w:val="28"/>
        </w:rPr>
        <w:t>，</w:t>
      </w:r>
      <w:r w:rsidRPr="008C78B2">
        <w:rPr>
          <w:rFonts w:ascii="Times New Roman" w:hAnsi="Times New Roman" w:hint="eastAsia"/>
          <w:sz w:val="24"/>
          <w:szCs w:val="28"/>
        </w:rPr>
        <w:t>操作装置</w:t>
      </w:r>
      <w:r>
        <w:rPr>
          <w:rFonts w:ascii="Times New Roman" w:hAnsi="Times New Roman" w:hint="eastAsia"/>
          <w:sz w:val="24"/>
          <w:szCs w:val="28"/>
        </w:rPr>
        <w:t>可靠，信号电缆无破损；</w:t>
      </w:r>
    </w:p>
    <w:p w14:paraId="6C4ECA22"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6</w:t>
      </w:r>
      <w:r w:rsidRPr="008C78B2">
        <w:rPr>
          <w:rFonts w:ascii="Times New Roman" w:hAnsi="Times New Roman" w:hint="eastAsia"/>
          <w:sz w:val="24"/>
          <w:szCs w:val="28"/>
        </w:rPr>
        <w:t>）</w:t>
      </w:r>
      <w:r>
        <w:rPr>
          <w:rFonts w:ascii="Times New Roman" w:hAnsi="Times New Roman" w:hint="eastAsia"/>
          <w:sz w:val="24"/>
          <w:szCs w:val="28"/>
        </w:rPr>
        <w:t>天（溜）井施工建立有</w:t>
      </w:r>
      <w:r w:rsidRPr="008C78B2">
        <w:rPr>
          <w:rFonts w:ascii="Times New Roman" w:hAnsi="Times New Roman" w:hint="eastAsia"/>
          <w:sz w:val="24"/>
          <w:szCs w:val="28"/>
        </w:rPr>
        <w:t>完善</w:t>
      </w:r>
      <w:r>
        <w:rPr>
          <w:rFonts w:ascii="Times New Roman" w:hAnsi="Times New Roman" w:hint="eastAsia"/>
          <w:sz w:val="24"/>
          <w:szCs w:val="28"/>
        </w:rPr>
        <w:t>、可靠的机械</w:t>
      </w:r>
      <w:r w:rsidRPr="008C78B2">
        <w:rPr>
          <w:rFonts w:ascii="Times New Roman" w:hAnsi="Times New Roman" w:hint="eastAsia"/>
          <w:sz w:val="24"/>
          <w:szCs w:val="28"/>
        </w:rPr>
        <w:t>通风系统</w:t>
      </w:r>
      <w:r>
        <w:rPr>
          <w:rFonts w:ascii="Times New Roman" w:hAnsi="Times New Roman" w:hint="eastAsia"/>
          <w:sz w:val="24"/>
          <w:szCs w:val="28"/>
        </w:rPr>
        <w:t>。</w:t>
      </w:r>
    </w:p>
    <w:p w14:paraId="25AD7E01"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 xml:space="preserve">2 </w:t>
      </w:r>
      <w:r w:rsidRPr="008C78B2">
        <w:rPr>
          <w:rFonts w:ascii="Times New Roman" w:hAnsi="Times New Roman" w:hint="eastAsia"/>
          <w:sz w:val="24"/>
          <w:szCs w:val="28"/>
        </w:rPr>
        <w:t>一般检查项目</w:t>
      </w:r>
    </w:p>
    <w:p w14:paraId="0BC7A563" w14:textId="77777777" w:rsidR="00E93ACE" w:rsidRPr="008C78B2"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t>1</w:t>
      </w:r>
      <w:r w:rsidRPr="008C78B2">
        <w:rPr>
          <w:rFonts w:ascii="Times New Roman" w:hAnsi="Times New Roman" w:hint="eastAsia"/>
          <w:sz w:val="24"/>
          <w:szCs w:val="28"/>
        </w:rPr>
        <w:t>）</w:t>
      </w:r>
      <w:r>
        <w:rPr>
          <w:rFonts w:ascii="Times New Roman" w:hAnsi="Times New Roman" w:hint="eastAsia"/>
          <w:sz w:val="24"/>
          <w:szCs w:val="28"/>
        </w:rPr>
        <w:t>天（溜）井施工的</w:t>
      </w:r>
      <w:r w:rsidRPr="008C78B2">
        <w:rPr>
          <w:rFonts w:ascii="Times New Roman" w:hAnsi="Times New Roman" w:hint="eastAsia"/>
          <w:sz w:val="24"/>
          <w:szCs w:val="28"/>
        </w:rPr>
        <w:t>各类设备管理台账完善、齐全；</w:t>
      </w:r>
    </w:p>
    <w:p w14:paraId="05208336" w14:textId="77777777" w:rsidR="00E93ACE" w:rsidRDefault="00E93ACE" w:rsidP="00E93ACE">
      <w:pPr>
        <w:spacing w:line="360" w:lineRule="auto"/>
        <w:ind w:firstLineChars="200" w:firstLine="480"/>
        <w:rPr>
          <w:rFonts w:ascii="Times New Roman" w:hAnsi="Times New Roman"/>
          <w:sz w:val="24"/>
          <w:szCs w:val="28"/>
        </w:rPr>
      </w:pPr>
      <w:r w:rsidRPr="008C78B2">
        <w:rPr>
          <w:rFonts w:ascii="Times New Roman" w:hAnsi="Times New Roman" w:hint="eastAsia"/>
          <w:sz w:val="24"/>
          <w:szCs w:val="28"/>
        </w:rPr>
        <w:lastRenderedPageBreak/>
        <w:t>2</w:t>
      </w:r>
      <w:r w:rsidRPr="008C78B2">
        <w:rPr>
          <w:rFonts w:ascii="Times New Roman" w:hAnsi="Times New Roman" w:hint="eastAsia"/>
          <w:sz w:val="24"/>
          <w:szCs w:val="28"/>
        </w:rPr>
        <w:t>）</w:t>
      </w:r>
      <w:r>
        <w:rPr>
          <w:rFonts w:ascii="Times New Roman" w:hAnsi="Times New Roman" w:hint="eastAsia"/>
          <w:sz w:val="24"/>
          <w:szCs w:val="28"/>
        </w:rPr>
        <w:t>施工</w:t>
      </w:r>
      <w:r w:rsidRPr="008C78B2">
        <w:rPr>
          <w:rFonts w:ascii="Times New Roman" w:hAnsi="Times New Roman" w:hint="eastAsia"/>
          <w:sz w:val="24"/>
          <w:szCs w:val="28"/>
        </w:rPr>
        <w:t>设备管理制度、</w:t>
      </w:r>
      <w:r>
        <w:rPr>
          <w:rFonts w:ascii="Times New Roman" w:hAnsi="Times New Roman" w:hint="eastAsia"/>
          <w:sz w:val="24"/>
          <w:szCs w:val="28"/>
        </w:rPr>
        <w:t>操作规程、</w:t>
      </w:r>
      <w:r w:rsidRPr="008C78B2">
        <w:rPr>
          <w:rFonts w:ascii="Times New Roman" w:hAnsi="Times New Roman" w:hint="eastAsia"/>
          <w:sz w:val="24"/>
          <w:szCs w:val="28"/>
        </w:rPr>
        <w:t>维</w:t>
      </w:r>
      <w:r>
        <w:rPr>
          <w:rFonts w:ascii="Times New Roman" w:hAnsi="Times New Roman" w:hint="eastAsia"/>
          <w:sz w:val="24"/>
          <w:szCs w:val="28"/>
        </w:rPr>
        <w:t>护</w:t>
      </w:r>
      <w:r w:rsidRPr="008C78B2">
        <w:rPr>
          <w:rFonts w:ascii="Times New Roman" w:hAnsi="Times New Roman" w:hint="eastAsia"/>
          <w:sz w:val="24"/>
          <w:szCs w:val="28"/>
        </w:rPr>
        <w:t>检</w:t>
      </w:r>
      <w:r>
        <w:rPr>
          <w:rFonts w:ascii="Times New Roman" w:hAnsi="Times New Roman" w:hint="eastAsia"/>
          <w:sz w:val="24"/>
          <w:szCs w:val="28"/>
        </w:rPr>
        <w:t>修</w:t>
      </w:r>
      <w:r w:rsidRPr="008C78B2">
        <w:rPr>
          <w:rFonts w:ascii="Times New Roman" w:hAnsi="Times New Roman" w:hint="eastAsia"/>
          <w:sz w:val="24"/>
          <w:szCs w:val="28"/>
        </w:rPr>
        <w:t>制度齐全</w:t>
      </w:r>
      <w:r>
        <w:rPr>
          <w:rFonts w:ascii="Times New Roman" w:hAnsi="Times New Roman" w:hint="eastAsia"/>
          <w:sz w:val="24"/>
          <w:szCs w:val="28"/>
        </w:rPr>
        <w:t>；</w:t>
      </w:r>
    </w:p>
    <w:p w14:paraId="4B56639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sz w:val="24"/>
          <w:szCs w:val="28"/>
        </w:rPr>
        <w:t>3</w:t>
      </w:r>
      <w:r>
        <w:rPr>
          <w:rFonts w:ascii="Times New Roman" w:hAnsi="Times New Roman" w:hint="eastAsia"/>
          <w:sz w:val="24"/>
          <w:szCs w:val="28"/>
        </w:rPr>
        <w:t>）各种</w:t>
      </w:r>
      <w:r w:rsidRPr="008C78B2">
        <w:rPr>
          <w:rFonts w:ascii="Times New Roman" w:hAnsi="Times New Roman" w:hint="eastAsia"/>
          <w:sz w:val="24"/>
          <w:szCs w:val="28"/>
        </w:rPr>
        <w:t>检查、</w:t>
      </w:r>
      <w:r>
        <w:rPr>
          <w:rFonts w:ascii="Times New Roman" w:hAnsi="Times New Roman" w:hint="eastAsia"/>
          <w:sz w:val="24"/>
          <w:szCs w:val="28"/>
        </w:rPr>
        <w:t>检</w:t>
      </w:r>
      <w:r w:rsidRPr="008C78B2">
        <w:rPr>
          <w:rFonts w:ascii="Times New Roman" w:hAnsi="Times New Roman" w:hint="eastAsia"/>
          <w:sz w:val="24"/>
          <w:szCs w:val="28"/>
        </w:rPr>
        <w:t>修</w:t>
      </w:r>
      <w:r>
        <w:rPr>
          <w:rFonts w:ascii="Times New Roman" w:hAnsi="Times New Roman" w:hint="eastAsia"/>
          <w:sz w:val="24"/>
          <w:szCs w:val="28"/>
        </w:rPr>
        <w:t>、</w:t>
      </w:r>
      <w:r w:rsidRPr="008C78B2">
        <w:rPr>
          <w:rFonts w:ascii="Times New Roman" w:hAnsi="Times New Roman" w:hint="eastAsia"/>
          <w:sz w:val="24"/>
          <w:szCs w:val="28"/>
        </w:rPr>
        <w:t>维护</w:t>
      </w:r>
      <w:r>
        <w:rPr>
          <w:rFonts w:ascii="Times New Roman" w:hAnsi="Times New Roman" w:hint="eastAsia"/>
          <w:sz w:val="24"/>
          <w:szCs w:val="28"/>
        </w:rPr>
        <w:t>与更换</w:t>
      </w:r>
      <w:r w:rsidRPr="008C78B2">
        <w:rPr>
          <w:rFonts w:ascii="Times New Roman" w:hAnsi="Times New Roman" w:hint="eastAsia"/>
          <w:sz w:val="24"/>
          <w:szCs w:val="28"/>
        </w:rPr>
        <w:t>记录齐全。</w:t>
      </w:r>
    </w:p>
    <w:p w14:paraId="4C3781CE"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Pr>
          <w:rFonts w:ascii="Times New Roman" w:hAnsi="Times New Roman"/>
          <w:sz w:val="24"/>
          <w:szCs w:val="28"/>
        </w:rPr>
        <w:t xml:space="preserve">5 </w:t>
      </w:r>
      <w:r>
        <w:rPr>
          <w:rFonts w:ascii="Times New Roman" w:hAnsi="Times New Roman" w:hint="eastAsia"/>
          <w:sz w:val="24"/>
          <w:szCs w:val="28"/>
        </w:rPr>
        <w:t>天（溜）井施工</w:t>
      </w:r>
      <w:r w:rsidRPr="001D41B1">
        <w:rPr>
          <w:rFonts w:ascii="Times New Roman" w:hAnsi="Times New Roman" w:hint="eastAsia"/>
          <w:sz w:val="24"/>
          <w:szCs w:val="28"/>
        </w:rPr>
        <w:t>作业环境安全检查评定应符合下列规定：</w:t>
      </w:r>
    </w:p>
    <w:p w14:paraId="087B8F89"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073E2A21" w14:textId="77777777" w:rsidR="00E93ACE" w:rsidRPr="00430A44"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1</w:t>
      </w:r>
      <w:r w:rsidRPr="00430A44">
        <w:rPr>
          <w:rFonts w:ascii="Times New Roman" w:hAnsi="Times New Roman" w:hint="eastAsia"/>
          <w:sz w:val="24"/>
          <w:szCs w:val="28"/>
        </w:rPr>
        <w:t>）</w:t>
      </w:r>
      <w:r w:rsidRPr="005A6A91">
        <w:rPr>
          <w:rFonts w:ascii="Times New Roman" w:hAnsi="Times New Roman" w:hint="eastAsia"/>
          <w:sz w:val="24"/>
          <w:szCs w:val="28"/>
        </w:rPr>
        <w:t>作业前应严格进行“敲帮问顶”，</w:t>
      </w:r>
      <w:r>
        <w:rPr>
          <w:rFonts w:ascii="Times New Roman" w:hAnsi="Times New Roman" w:hint="eastAsia"/>
          <w:sz w:val="24"/>
          <w:szCs w:val="28"/>
        </w:rPr>
        <w:t>确保天（溜）井施工</w:t>
      </w:r>
      <w:r w:rsidRPr="001D41B1">
        <w:rPr>
          <w:rFonts w:ascii="Times New Roman" w:hAnsi="Times New Roman" w:hint="eastAsia"/>
          <w:sz w:val="24"/>
          <w:szCs w:val="28"/>
        </w:rPr>
        <w:t>作业</w:t>
      </w:r>
      <w:r>
        <w:rPr>
          <w:rFonts w:ascii="Times New Roman" w:hAnsi="Times New Roman" w:hint="eastAsia"/>
          <w:sz w:val="24"/>
          <w:szCs w:val="28"/>
        </w:rPr>
        <w:t>区</w:t>
      </w:r>
      <w:r w:rsidRPr="00430A44">
        <w:rPr>
          <w:rFonts w:ascii="Times New Roman" w:hAnsi="Times New Roman" w:hint="eastAsia"/>
          <w:sz w:val="24"/>
          <w:szCs w:val="28"/>
        </w:rPr>
        <w:t>周边人行通道</w:t>
      </w:r>
      <w:r>
        <w:rPr>
          <w:rFonts w:ascii="Times New Roman" w:hAnsi="Times New Roman" w:hint="eastAsia"/>
          <w:sz w:val="24"/>
          <w:szCs w:val="28"/>
        </w:rPr>
        <w:t>及</w:t>
      </w:r>
      <w:r w:rsidRPr="00430A44">
        <w:rPr>
          <w:rFonts w:ascii="Times New Roman" w:hAnsi="Times New Roman" w:hint="eastAsia"/>
          <w:sz w:val="24"/>
          <w:szCs w:val="28"/>
        </w:rPr>
        <w:t>作业场所内顶帮无浮石；</w:t>
      </w:r>
    </w:p>
    <w:p w14:paraId="76E2DFAB" w14:textId="77777777" w:rsidR="00E93ACE" w:rsidRPr="00430A44"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2</w:t>
      </w:r>
      <w:r w:rsidRPr="00430A44">
        <w:rPr>
          <w:rFonts w:ascii="Times New Roman" w:hAnsi="Times New Roman" w:hint="eastAsia"/>
          <w:sz w:val="24"/>
          <w:szCs w:val="28"/>
        </w:rPr>
        <w:t>）</w:t>
      </w:r>
      <w:r>
        <w:rPr>
          <w:rFonts w:ascii="Times New Roman" w:hAnsi="Times New Roman" w:hint="eastAsia"/>
          <w:sz w:val="24"/>
          <w:szCs w:val="28"/>
        </w:rPr>
        <w:t>天（溜）井施工</w:t>
      </w:r>
      <w:r w:rsidRPr="00430A44">
        <w:rPr>
          <w:rFonts w:ascii="Times New Roman" w:hAnsi="Times New Roman" w:hint="eastAsia"/>
          <w:sz w:val="24"/>
          <w:szCs w:val="28"/>
        </w:rPr>
        <w:t>的工作平台或安全棚</w:t>
      </w:r>
      <w:r>
        <w:rPr>
          <w:rFonts w:ascii="Times New Roman" w:hAnsi="Times New Roman" w:hint="eastAsia"/>
          <w:sz w:val="24"/>
          <w:szCs w:val="28"/>
        </w:rPr>
        <w:t>，</w:t>
      </w:r>
      <w:r w:rsidRPr="00430A44">
        <w:rPr>
          <w:rFonts w:ascii="Times New Roman" w:hAnsi="Times New Roman" w:hint="eastAsia"/>
          <w:sz w:val="24"/>
          <w:szCs w:val="28"/>
        </w:rPr>
        <w:t>应架设牢固可靠</w:t>
      </w:r>
      <w:r>
        <w:rPr>
          <w:rFonts w:ascii="Times New Roman" w:hAnsi="Times New Roman" w:hint="eastAsia"/>
          <w:sz w:val="24"/>
          <w:szCs w:val="28"/>
        </w:rPr>
        <w:t>，</w:t>
      </w:r>
      <w:r w:rsidRPr="005A6A91">
        <w:rPr>
          <w:rFonts w:ascii="Times New Roman" w:hAnsi="Times New Roman" w:hint="eastAsia"/>
          <w:sz w:val="24"/>
          <w:szCs w:val="28"/>
        </w:rPr>
        <w:t>符合施工方案设计要求</w:t>
      </w:r>
      <w:r>
        <w:rPr>
          <w:rFonts w:ascii="Times New Roman" w:hAnsi="Times New Roman" w:hint="eastAsia"/>
          <w:sz w:val="24"/>
          <w:szCs w:val="28"/>
        </w:rPr>
        <w:t>，并满足国家标准</w:t>
      </w:r>
      <w:r w:rsidRPr="00DC2295">
        <w:rPr>
          <w:rFonts w:ascii="Times New Roman" w:hAnsi="Times New Roman" w:hint="eastAsia"/>
          <w:sz w:val="24"/>
          <w:szCs w:val="28"/>
        </w:rPr>
        <w:t>GB16423</w:t>
      </w:r>
      <w:r w:rsidRPr="00DC2295">
        <w:rPr>
          <w:rFonts w:ascii="Times New Roman" w:hAnsi="Times New Roman" w:hint="eastAsia"/>
          <w:sz w:val="24"/>
          <w:szCs w:val="28"/>
        </w:rPr>
        <w:t>的相关规定</w:t>
      </w:r>
      <w:r w:rsidRPr="00430A44">
        <w:rPr>
          <w:rFonts w:ascii="Times New Roman" w:hAnsi="Times New Roman" w:hint="eastAsia"/>
          <w:sz w:val="24"/>
          <w:szCs w:val="28"/>
        </w:rPr>
        <w:t>；</w:t>
      </w:r>
    </w:p>
    <w:p w14:paraId="78AB9F59" w14:textId="77777777" w:rsidR="00E93ACE"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3</w:t>
      </w:r>
      <w:r w:rsidRPr="00430A44">
        <w:rPr>
          <w:rFonts w:ascii="Times New Roman" w:hAnsi="Times New Roman" w:hint="eastAsia"/>
          <w:sz w:val="24"/>
          <w:szCs w:val="28"/>
        </w:rPr>
        <w:t>）</w:t>
      </w:r>
      <w:r w:rsidRPr="005A6A91">
        <w:rPr>
          <w:rFonts w:ascii="Times New Roman" w:hAnsi="Times New Roman" w:hint="eastAsia"/>
          <w:sz w:val="24"/>
          <w:szCs w:val="28"/>
        </w:rPr>
        <w:t>作业人员进入工作面前，必须</w:t>
      </w:r>
      <w:r>
        <w:rPr>
          <w:rFonts w:ascii="Times New Roman" w:hAnsi="Times New Roman" w:hint="eastAsia"/>
          <w:sz w:val="24"/>
          <w:szCs w:val="28"/>
        </w:rPr>
        <w:t>先</w:t>
      </w:r>
      <w:r w:rsidRPr="005A6A91">
        <w:rPr>
          <w:rFonts w:ascii="Times New Roman" w:hAnsi="Times New Roman" w:hint="eastAsia"/>
          <w:sz w:val="24"/>
          <w:szCs w:val="28"/>
        </w:rPr>
        <w:t>启动通风设备，待空气质量满足作业要求后，人员方可进入</w:t>
      </w:r>
      <w:r>
        <w:rPr>
          <w:rFonts w:ascii="Times New Roman" w:hAnsi="Times New Roman" w:hint="eastAsia"/>
          <w:sz w:val="24"/>
          <w:szCs w:val="28"/>
        </w:rPr>
        <w:t>。</w:t>
      </w:r>
      <w:r w:rsidRPr="005A6A91">
        <w:rPr>
          <w:rFonts w:ascii="Times New Roman" w:hAnsi="Times New Roman" w:hint="eastAsia"/>
          <w:sz w:val="24"/>
          <w:szCs w:val="28"/>
        </w:rPr>
        <w:t>工作面有人作业时，</w:t>
      </w:r>
      <w:proofErr w:type="gramStart"/>
      <w:r w:rsidRPr="005A6A91">
        <w:rPr>
          <w:rFonts w:ascii="Times New Roman" w:hAnsi="Times New Roman" w:hint="eastAsia"/>
          <w:sz w:val="24"/>
          <w:szCs w:val="28"/>
        </w:rPr>
        <w:t>局扇应</w:t>
      </w:r>
      <w:proofErr w:type="gramEnd"/>
      <w:r w:rsidRPr="005A6A91">
        <w:rPr>
          <w:rFonts w:ascii="Times New Roman" w:hAnsi="Times New Roman" w:hint="eastAsia"/>
          <w:sz w:val="24"/>
          <w:szCs w:val="28"/>
        </w:rPr>
        <w:t>连续运转</w:t>
      </w:r>
      <w:r w:rsidRPr="00DC2295">
        <w:rPr>
          <w:rFonts w:ascii="Times New Roman" w:hAnsi="Times New Roman" w:hint="eastAsia"/>
          <w:sz w:val="24"/>
          <w:szCs w:val="28"/>
        </w:rPr>
        <w:t>。</w:t>
      </w:r>
      <w:r w:rsidRPr="005A6A91">
        <w:rPr>
          <w:rFonts w:ascii="Times New Roman" w:hAnsi="Times New Roman" w:hint="eastAsia"/>
          <w:sz w:val="24"/>
          <w:szCs w:val="28"/>
        </w:rPr>
        <w:t>无贯穿风流的</w:t>
      </w:r>
      <w:r>
        <w:rPr>
          <w:rFonts w:ascii="Times New Roman" w:hAnsi="Times New Roman" w:hint="eastAsia"/>
          <w:sz w:val="24"/>
          <w:szCs w:val="28"/>
        </w:rPr>
        <w:t>天（溜）井施工</w:t>
      </w:r>
      <w:r w:rsidRPr="005A6A91">
        <w:rPr>
          <w:rFonts w:ascii="Times New Roman" w:hAnsi="Times New Roman" w:hint="eastAsia"/>
          <w:sz w:val="24"/>
          <w:szCs w:val="28"/>
        </w:rPr>
        <w:t>工作面</w:t>
      </w:r>
      <w:r>
        <w:rPr>
          <w:rFonts w:ascii="Times New Roman" w:hAnsi="Times New Roman" w:hint="eastAsia"/>
          <w:sz w:val="24"/>
          <w:szCs w:val="28"/>
        </w:rPr>
        <w:t>，</w:t>
      </w:r>
      <w:r w:rsidRPr="00DC2295">
        <w:rPr>
          <w:rFonts w:ascii="Times New Roman" w:hAnsi="Times New Roman" w:hint="eastAsia"/>
          <w:sz w:val="24"/>
          <w:szCs w:val="28"/>
        </w:rPr>
        <w:t>应进行通风和分析空气</w:t>
      </w:r>
      <w:r>
        <w:rPr>
          <w:rFonts w:ascii="Times New Roman" w:hAnsi="Times New Roman" w:hint="eastAsia"/>
          <w:sz w:val="24"/>
          <w:szCs w:val="28"/>
        </w:rPr>
        <w:t>质量</w:t>
      </w:r>
      <w:r w:rsidRPr="00DC2295">
        <w:rPr>
          <w:rFonts w:ascii="Times New Roman" w:hAnsi="Times New Roman" w:hint="eastAsia"/>
          <w:sz w:val="24"/>
          <w:szCs w:val="28"/>
        </w:rPr>
        <w:t>，确认安全后方可进入</w:t>
      </w:r>
      <w:r>
        <w:rPr>
          <w:rFonts w:ascii="Times New Roman" w:hAnsi="Times New Roman" w:hint="eastAsia"/>
          <w:sz w:val="24"/>
          <w:szCs w:val="28"/>
        </w:rPr>
        <w:t>；</w:t>
      </w:r>
      <w:r>
        <w:rPr>
          <w:rFonts w:ascii="Times New Roman" w:hAnsi="Times New Roman"/>
          <w:sz w:val="24"/>
          <w:szCs w:val="28"/>
        </w:rPr>
        <w:t xml:space="preserve"> </w:t>
      </w:r>
    </w:p>
    <w:p w14:paraId="6B0D1FD3" w14:textId="77777777" w:rsidR="00E93ACE" w:rsidRPr="00430A44"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4</w:t>
      </w:r>
      <w:r w:rsidRPr="00430A44">
        <w:rPr>
          <w:rFonts w:ascii="Times New Roman" w:hAnsi="Times New Roman" w:hint="eastAsia"/>
          <w:sz w:val="24"/>
          <w:szCs w:val="28"/>
        </w:rPr>
        <w:t>）</w:t>
      </w:r>
      <w:r>
        <w:rPr>
          <w:rFonts w:ascii="Times New Roman" w:hAnsi="Times New Roman" w:hint="eastAsia"/>
          <w:sz w:val="24"/>
          <w:szCs w:val="28"/>
        </w:rPr>
        <w:t>天（溜）井施工</w:t>
      </w:r>
      <w:r w:rsidRPr="00DC2295">
        <w:rPr>
          <w:rFonts w:ascii="Times New Roman" w:hAnsi="Times New Roman" w:hint="eastAsia"/>
          <w:sz w:val="24"/>
          <w:szCs w:val="28"/>
        </w:rPr>
        <w:t>作业地点、安全通道</w:t>
      </w:r>
      <w:r>
        <w:rPr>
          <w:rFonts w:ascii="Times New Roman" w:hAnsi="Times New Roman" w:hint="eastAsia"/>
          <w:sz w:val="24"/>
          <w:szCs w:val="28"/>
        </w:rPr>
        <w:t>或</w:t>
      </w:r>
      <w:r w:rsidRPr="00DC2295">
        <w:rPr>
          <w:rFonts w:ascii="Times New Roman" w:hAnsi="Times New Roman" w:hint="eastAsia"/>
          <w:sz w:val="24"/>
          <w:szCs w:val="28"/>
        </w:rPr>
        <w:t>人行道</w:t>
      </w:r>
      <w:r>
        <w:rPr>
          <w:rFonts w:ascii="Times New Roman" w:hAnsi="Times New Roman" w:hint="eastAsia"/>
          <w:sz w:val="24"/>
          <w:szCs w:val="28"/>
        </w:rPr>
        <w:t>的</w:t>
      </w:r>
      <w:r w:rsidRPr="00DC2295">
        <w:rPr>
          <w:rFonts w:ascii="Times New Roman" w:hAnsi="Times New Roman" w:hint="eastAsia"/>
          <w:sz w:val="24"/>
          <w:szCs w:val="28"/>
        </w:rPr>
        <w:t>照明满足要求，照明线路、电源、灯具及电压等级应符合</w:t>
      </w:r>
      <w:r>
        <w:rPr>
          <w:rFonts w:ascii="Times New Roman" w:hAnsi="Times New Roman" w:hint="eastAsia"/>
          <w:sz w:val="24"/>
          <w:szCs w:val="28"/>
        </w:rPr>
        <w:t>国家标准</w:t>
      </w:r>
      <w:r w:rsidRPr="00DC2295">
        <w:rPr>
          <w:rFonts w:ascii="Times New Roman" w:hAnsi="Times New Roman" w:hint="eastAsia"/>
          <w:sz w:val="24"/>
          <w:szCs w:val="28"/>
        </w:rPr>
        <w:t>GB16423</w:t>
      </w:r>
      <w:r w:rsidRPr="00DC2295">
        <w:rPr>
          <w:rFonts w:ascii="Times New Roman" w:hAnsi="Times New Roman" w:hint="eastAsia"/>
          <w:sz w:val="24"/>
          <w:szCs w:val="28"/>
        </w:rPr>
        <w:t>的相关规定</w:t>
      </w:r>
      <w:r w:rsidRPr="00430A44">
        <w:rPr>
          <w:rFonts w:ascii="Times New Roman" w:hAnsi="Times New Roman" w:hint="eastAsia"/>
          <w:sz w:val="24"/>
          <w:szCs w:val="28"/>
        </w:rPr>
        <w:t>；</w:t>
      </w:r>
    </w:p>
    <w:p w14:paraId="718AE3A6"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5</w:t>
      </w:r>
      <w:r>
        <w:rPr>
          <w:rFonts w:ascii="Times New Roman" w:hAnsi="Times New Roman" w:hint="eastAsia"/>
          <w:sz w:val="24"/>
          <w:szCs w:val="28"/>
        </w:rPr>
        <w:t>）</w:t>
      </w:r>
      <w:r w:rsidRPr="00430A44">
        <w:rPr>
          <w:rFonts w:ascii="Times New Roman" w:hAnsi="Times New Roman" w:hint="eastAsia"/>
          <w:sz w:val="24"/>
          <w:szCs w:val="28"/>
        </w:rPr>
        <w:t>天</w:t>
      </w:r>
      <w:r>
        <w:rPr>
          <w:rFonts w:ascii="Times New Roman" w:hAnsi="Times New Roman" w:hint="eastAsia"/>
          <w:sz w:val="24"/>
          <w:szCs w:val="28"/>
        </w:rPr>
        <w:t>（</w:t>
      </w:r>
      <w:r w:rsidRPr="00430A44">
        <w:rPr>
          <w:rFonts w:ascii="Times New Roman" w:hAnsi="Times New Roman" w:hint="eastAsia"/>
          <w:sz w:val="24"/>
          <w:szCs w:val="28"/>
        </w:rPr>
        <w:t>溜</w:t>
      </w:r>
      <w:r>
        <w:rPr>
          <w:rFonts w:ascii="Times New Roman" w:hAnsi="Times New Roman" w:hint="eastAsia"/>
          <w:sz w:val="24"/>
          <w:szCs w:val="28"/>
        </w:rPr>
        <w:t>）</w:t>
      </w:r>
      <w:r w:rsidRPr="00430A44">
        <w:rPr>
          <w:rFonts w:ascii="Times New Roman" w:hAnsi="Times New Roman" w:hint="eastAsia"/>
          <w:sz w:val="24"/>
          <w:szCs w:val="28"/>
        </w:rPr>
        <w:t>井施工无交叉作业</w:t>
      </w:r>
      <w:r>
        <w:rPr>
          <w:rFonts w:ascii="Times New Roman" w:hAnsi="Times New Roman" w:hint="eastAsia"/>
          <w:sz w:val="24"/>
          <w:szCs w:val="28"/>
        </w:rPr>
        <w:t>，且</w:t>
      </w:r>
      <w:r w:rsidRPr="00430A44">
        <w:rPr>
          <w:rFonts w:ascii="Times New Roman" w:hAnsi="Times New Roman" w:hint="eastAsia"/>
          <w:sz w:val="24"/>
          <w:szCs w:val="28"/>
        </w:rPr>
        <w:t>天</w:t>
      </w:r>
      <w:r>
        <w:rPr>
          <w:rFonts w:ascii="Times New Roman" w:hAnsi="Times New Roman" w:hint="eastAsia"/>
          <w:sz w:val="24"/>
          <w:szCs w:val="28"/>
        </w:rPr>
        <w:t>（</w:t>
      </w:r>
      <w:r w:rsidRPr="00430A44">
        <w:rPr>
          <w:rFonts w:ascii="Times New Roman" w:hAnsi="Times New Roman" w:hint="eastAsia"/>
          <w:sz w:val="24"/>
          <w:szCs w:val="28"/>
        </w:rPr>
        <w:t>溜</w:t>
      </w:r>
      <w:r>
        <w:rPr>
          <w:rFonts w:ascii="Times New Roman" w:hAnsi="Times New Roman" w:hint="eastAsia"/>
          <w:sz w:val="24"/>
          <w:szCs w:val="28"/>
        </w:rPr>
        <w:t>）</w:t>
      </w:r>
      <w:r w:rsidRPr="00430A44">
        <w:rPr>
          <w:rFonts w:ascii="Times New Roman" w:hAnsi="Times New Roman" w:hint="eastAsia"/>
          <w:sz w:val="24"/>
          <w:szCs w:val="28"/>
        </w:rPr>
        <w:t>井</w:t>
      </w:r>
      <w:r>
        <w:rPr>
          <w:rFonts w:ascii="Times New Roman" w:hAnsi="Times New Roman" w:hint="eastAsia"/>
          <w:sz w:val="24"/>
          <w:szCs w:val="28"/>
        </w:rPr>
        <w:t>内有人作业时，周边一定范围内不得有爆破作业；</w:t>
      </w:r>
    </w:p>
    <w:p w14:paraId="784C5D33" w14:textId="77777777" w:rsidR="00E93ACE" w:rsidRPr="00430A44"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6</w:t>
      </w:r>
      <w:r>
        <w:rPr>
          <w:rFonts w:ascii="Times New Roman" w:hAnsi="Times New Roman" w:hint="eastAsia"/>
          <w:sz w:val="24"/>
          <w:szCs w:val="28"/>
        </w:rPr>
        <w:t>）天（溜）井施工应根据国家标准</w:t>
      </w:r>
      <w:r w:rsidRPr="00DC2295">
        <w:rPr>
          <w:rFonts w:ascii="Times New Roman" w:hAnsi="Times New Roman" w:hint="eastAsia"/>
          <w:sz w:val="24"/>
          <w:szCs w:val="28"/>
        </w:rPr>
        <w:t>GB16423</w:t>
      </w:r>
      <w:r>
        <w:rPr>
          <w:rFonts w:ascii="Times New Roman" w:hAnsi="Times New Roman" w:hint="eastAsia"/>
          <w:sz w:val="24"/>
          <w:szCs w:val="28"/>
        </w:rPr>
        <w:t>的要求和</w:t>
      </w:r>
      <w:r w:rsidRPr="00BC1C71">
        <w:rPr>
          <w:rFonts w:ascii="Times New Roman" w:hAnsi="Times New Roman"/>
          <w:sz w:val="24"/>
          <w:szCs w:val="28"/>
        </w:rPr>
        <w:t>JGJ146</w:t>
      </w:r>
      <w:r>
        <w:rPr>
          <w:rFonts w:ascii="Times New Roman" w:hAnsi="Times New Roman" w:hint="eastAsia"/>
          <w:sz w:val="24"/>
          <w:szCs w:val="28"/>
        </w:rPr>
        <w:t>的相关规定，建立有完善有效的降尘、降</w:t>
      </w:r>
      <w:r w:rsidRPr="00430A44">
        <w:rPr>
          <w:rFonts w:ascii="Times New Roman" w:hAnsi="Times New Roman" w:hint="eastAsia"/>
          <w:sz w:val="24"/>
          <w:szCs w:val="28"/>
        </w:rPr>
        <w:t>噪</w:t>
      </w:r>
      <w:r>
        <w:rPr>
          <w:rFonts w:ascii="Times New Roman" w:hAnsi="Times New Roman" w:hint="eastAsia"/>
          <w:sz w:val="24"/>
          <w:szCs w:val="28"/>
        </w:rPr>
        <w:t>措施，并进行有效落实。</w:t>
      </w:r>
    </w:p>
    <w:p w14:paraId="24A05E26" w14:textId="77777777" w:rsidR="00E93ACE" w:rsidRPr="00430A44"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 xml:space="preserve">2 </w:t>
      </w:r>
      <w:r w:rsidRPr="00430A44">
        <w:rPr>
          <w:rFonts w:ascii="Times New Roman" w:hAnsi="Times New Roman" w:hint="eastAsia"/>
          <w:sz w:val="24"/>
          <w:szCs w:val="28"/>
        </w:rPr>
        <w:t>一般检查项目</w:t>
      </w:r>
    </w:p>
    <w:p w14:paraId="37488B95" w14:textId="77777777" w:rsidR="00E93ACE" w:rsidRPr="00430A44"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1</w:t>
      </w:r>
      <w:r w:rsidRPr="00430A44">
        <w:rPr>
          <w:rFonts w:ascii="Times New Roman" w:hAnsi="Times New Roman" w:hint="eastAsia"/>
          <w:sz w:val="24"/>
          <w:szCs w:val="28"/>
        </w:rPr>
        <w:t>）作业现场应悬挂职业病危害粉尘、噪声告知牌；</w:t>
      </w:r>
    </w:p>
    <w:p w14:paraId="751F9A4F" w14:textId="77777777" w:rsidR="00E93ACE" w:rsidRPr="00430A44"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2</w:t>
      </w:r>
      <w:r w:rsidRPr="00430A44">
        <w:rPr>
          <w:rFonts w:ascii="Times New Roman" w:hAnsi="Times New Roman" w:hint="eastAsia"/>
          <w:sz w:val="24"/>
          <w:szCs w:val="28"/>
        </w:rPr>
        <w:t>）作业场所应有气体检测现场公示牌；</w:t>
      </w:r>
    </w:p>
    <w:p w14:paraId="586FB7F7" w14:textId="77777777" w:rsidR="00E93ACE" w:rsidRPr="005A6A91" w:rsidRDefault="00E93ACE" w:rsidP="00E93ACE">
      <w:pPr>
        <w:spacing w:line="360" w:lineRule="auto"/>
        <w:ind w:firstLineChars="200" w:firstLine="480"/>
        <w:rPr>
          <w:rFonts w:ascii="Times New Roman" w:hAnsi="Times New Roman"/>
          <w:sz w:val="24"/>
          <w:szCs w:val="28"/>
        </w:rPr>
      </w:pPr>
      <w:r w:rsidRPr="00430A44">
        <w:rPr>
          <w:rFonts w:ascii="Times New Roman" w:hAnsi="Times New Roman" w:hint="eastAsia"/>
          <w:sz w:val="24"/>
          <w:szCs w:val="28"/>
        </w:rPr>
        <w:t>3</w:t>
      </w:r>
      <w:r w:rsidRPr="00430A44">
        <w:rPr>
          <w:rFonts w:ascii="Times New Roman" w:hAnsi="Times New Roman" w:hint="eastAsia"/>
          <w:sz w:val="24"/>
          <w:szCs w:val="28"/>
        </w:rPr>
        <w:t>）现场应设置明显的</w:t>
      </w:r>
      <w:r>
        <w:rPr>
          <w:rFonts w:ascii="Times New Roman" w:hAnsi="Times New Roman" w:hint="eastAsia"/>
          <w:sz w:val="24"/>
          <w:szCs w:val="28"/>
        </w:rPr>
        <w:t>安全</w:t>
      </w:r>
      <w:r w:rsidRPr="00430A44">
        <w:rPr>
          <w:rFonts w:ascii="Times New Roman" w:hAnsi="Times New Roman" w:hint="eastAsia"/>
          <w:sz w:val="24"/>
          <w:szCs w:val="28"/>
        </w:rPr>
        <w:t>警示标志</w:t>
      </w:r>
      <w:r>
        <w:rPr>
          <w:rFonts w:ascii="Times New Roman" w:hAnsi="Times New Roman" w:hint="eastAsia"/>
          <w:sz w:val="24"/>
          <w:szCs w:val="28"/>
        </w:rPr>
        <w:t>。</w:t>
      </w:r>
    </w:p>
    <w:p w14:paraId="50F174E4"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Pr>
          <w:rFonts w:ascii="Times New Roman" w:hAnsi="Times New Roman"/>
          <w:sz w:val="24"/>
          <w:szCs w:val="28"/>
        </w:rPr>
        <w:t>6</w:t>
      </w:r>
      <w:r w:rsidRPr="001D41B1">
        <w:rPr>
          <w:rFonts w:ascii="Times New Roman" w:hAnsi="Times New Roman" w:hint="eastAsia"/>
          <w:sz w:val="24"/>
          <w:szCs w:val="28"/>
        </w:rPr>
        <w:t xml:space="preserve"> </w:t>
      </w:r>
      <w:r>
        <w:rPr>
          <w:rFonts w:ascii="Times New Roman" w:hAnsi="Times New Roman" w:hint="eastAsia"/>
          <w:sz w:val="24"/>
          <w:szCs w:val="28"/>
        </w:rPr>
        <w:t>天（溜）井施工</w:t>
      </w:r>
      <w:r w:rsidRPr="001D41B1">
        <w:rPr>
          <w:rFonts w:ascii="Times New Roman" w:hAnsi="Times New Roman" w:hint="eastAsia"/>
          <w:sz w:val="24"/>
          <w:szCs w:val="28"/>
        </w:rPr>
        <w:t>作业人员安全检查评定应符合下列规定</w:t>
      </w:r>
    </w:p>
    <w:p w14:paraId="5A1E39D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549D3C2D"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w:t>
      </w:r>
      <w:r>
        <w:rPr>
          <w:rFonts w:ascii="Times New Roman" w:hAnsi="Times New Roman" w:hint="eastAsia"/>
          <w:sz w:val="24"/>
          <w:szCs w:val="28"/>
        </w:rPr>
        <w:t>严格遵守国家</w:t>
      </w:r>
      <w:r w:rsidRPr="00C42D5A">
        <w:rPr>
          <w:rFonts w:ascii="Times New Roman" w:hAnsi="Times New Roman" w:hint="eastAsia"/>
          <w:sz w:val="24"/>
          <w:szCs w:val="28"/>
        </w:rPr>
        <w:t>GB16423</w:t>
      </w:r>
      <w:r>
        <w:rPr>
          <w:rFonts w:ascii="Times New Roman" w:hAnsi="Times New Roman" w:hint="eastAsia"/>
          <w:sz w:val="24"/>
          <w:szCs w:val="28"/>
        </w:rPr>
        <w:t>和</w:t>
      </w:r>
      <w:r>
        <w:rPr>
          <w:rFonts w:ascii="Times New Roman" w:hAnsi="Times New Roman" w:hint="eastAsia"/>
          <w:sz w:val="24"/>
          <w:szCs w:val="28"/>
        </w:rPr>
        <w:t>GBJ</w:t>
      </w:r>
      <w:r>
        <w:rPr>
          <w:rFonts w:ascii="Times New Roman" w:hAnsi="Times New Roman"/>
          <w:sz w:val="24"/>
          <w:szCs w:val="28"/>
        </w:rPr>
        <w:t>213</w:t>
      </w:r>
      <w:r>
        <w:rPr>
          <w:rFonts w:ascii="Times New Roman" w:hAnsi="Times New Roman" w:hint="eastAsia"/>
          <w:sz w:val="24"/>
          <w:szCs w:val="28"/>
        </w:rPr>
        <w:t>的相关规定、企业安全生产制度和操作规程；</w:t>
      </w:r>
    </w:p>
    <w:p w14:paraId="2F1A7319"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作业前</w:t>
      </w:r>
      <w:r w:rsidRPr="004744DD">
        <w:rPr>
          <w:rFonts w:ascii="Times New Roman" w:hAnsi="Times New Roman" w:hint="eastAsia"/>
          <w:sz w:val="24"/>
          <w:szCs w:val="28"/>
        </w:rPr>
        <w:t>进行了</w:t>
      </w:r>
      <w:r w:rsidRPr="00A074DD">
        <w:rPr>
          <w:rFonts w:ascii="Times New Roman" w:hAnsi="Times New Roman" w:hint="eastAsia"/>
          <w:sz w:val="24"/>
          <w:szCs w:val="28"/>
        </w:rPr>
        <w:t>作业安全技术操作规程</w:t>
      </w:r>
      <w:r>
        <w:rPr>
          <w:rFonts w:ascii="Times New Roman" w:hAnsi="Times New Roman" w:hint="eastAsia"/>
          <w:sz w:val="24"/>
          <w:szCs w:val="28"/>
        </w:rPr>
        <w:t>培训</w:t>
      </w:r>
      <w:r w:rsidRPr="001D41B1">
        <w:rPr>
          <w:rFonts w:ascii="Times New Roman" w:hAnsi="Times New Roman" w:hint="eastAsia"/>
          <w:sz w:val="24"/>
          <w:szCs w:val="28"/>
        </w:rPr>
        <w:t>，并考核合格。特种作业人员按要求持证上岗；</w:t>
      </w:r>
    </w:p>
    <w:p w14:paraId="24BE5D60"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3</w:t>
      </w:r>
      <w:r w:rsidRPr="001D41B1">
        <w:rPr>
          <w:rFonts w:ascii="Times New Roman" w:hAnsi="Times New Roman" w:hint="eastAsia"/>
          <w:sz w:val="24"/>
          <w:szCs w:val="28"/>
        </w:rPr>
        <w:t>）</w:t>
      </w:r>
      <w:r w:rsidRPr="004744DD">
        <w:rPr>
          <w:rFonts w:ascii="Times New Roman" w:hAnsi="Times New Roman" w:hint="eastAsia"/>
          <w:sz w:val="24"/>
          <w:szCs w:val="28"/>
        </w:rPr>
        <w:t>施工管理人员与施工人员进行了安全与技术交底</w:t>
      </w:r>
      <w:r w:rsidRPr="001D41B1">
        <w:rPr>
          <w:rFonts w:ascii="Times New Roman" w:hAnsi="Times New Roman" w:hint="eastAsia"/>
          <w:sz w:val="24"/>
          <w:szCs w:val="28"/>
        </w:rPr>
        <w:t>，相关从业人员</w:t>
      </w:r>
      <w:r>
        <w:rPr>
          <w:rFonts w:ascii="Times New Roman" w:hAnsi="Times New Roman" w:hint="eastAsia"/>
          <w:sz w:val="24"/>
          <w:szCs w:val="28"/>
        </w:rPr>
        <w:t>熟悉作业存在的</w:t>
      </w:r>
      <w:r w:rsidRPr="001D41B1">
        <w:rPr>
          <w:rFonts w:ascii="Times New Roman" w:hAnsi="Times New Roman" w:hint="eastAsia"/>
          <w:sz w:val="24"/>
          <w:szCs w:val="28"/>
        </w:rPr>
        <w:t>安全风险及</w:t>
      </w:r>
      <w:r>
        <w:rPr>
          <w:rFonts w:ascii="Times New Roman" w:hAnsi="Times New Roman" w:hint="eastAsia"/>
          <w:sz w:val="24"/>
          <w:szCs w:val="28"/>
        </w:rPr>
        <w:t>应</w:t>
      </w:r>
      <w:r w:rsidRPr="001D41B1">
        <w:rPr>
          <w:rFonts w:ascii="Times New Roman" w:hAnsi="Times New Roman" w:hint="eastAsia"/>
          <w:sz w:val="24"/>
          <w:szCs w:val="28"/>
        </w:rPr>
        <w:t>采取的控制措施；</w:t>
      </w:r>
    </w:p>
    <w:p w14:paraId="3610F6CE"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lastRenderedPageBreak/>
        <w:t>4</w:t>
      </w:r>
      <w:r w:rsidRPr="001D41B1">
        <w:rPr>
          <w:rFonts w:ascii="Times New Roman" w:hAnsi="Times New Roman" w:hint="eastAsia"/>
          <w:sz w:val="24"/>
          <w:szCs w:val="28"/>
        </w:rPr>
        <w:t>）</w:t>
      </w:r>
      <w:r>
        <w:rPr>
          <w:rFonts w:ascii="Times New Roman" w:hAnsi="Times New Roman" w:hint="eastAsia"/>
          <w:sz w:val="24"/>
          <w:szCs w:val="28"/>
        </w:rPr>
        <w:t>作业人员应按相关要求</w:t>
      </w:r>
      <w:r w:rsidRPr="001D41B1">
        <w:rPr>
          <w:rFonts w:ascii="Times New Roman" w:hAnsi="Times New Roman" w:hint="eastAsia"/>
          <w:sz w:val="24"/>
          <w:szCs w:val="28"/>
        </w:rPr>
        <w:t>佩戴</w:t>
      </w:r>
      <w:proofErr w:type="gramStart"/>
      <w:r w:rsidRPr="001D41B1">
        <w:rPr>
          <w:rFonts w:ascii="Times New Roman" w:hAnsi="Times New Roman" w:hint="eastAsia"/>
          <w:sz w:val="24"/>
          <w:szCs w:val="28"/>
        </w:rPr>
        <w:t>好符合</w:t>
      </w:r>
      <w:proofErr w:type="gramEnd"/>
      <w:r w:rsidRPr="001D41B1">
        <w:rPr>
          <w:rFonts w:ascii="Times New Roman" w:hAnsi="Times New Roman" w:hint="eastAsia"/>
          <w:sz w:val="24"/>
          <w:szCs w:val="28"/>
        </w:rPr>
        <w:t>国家或行业标准的劳动保护用品。</w:t>
      </w:r>
    </w:p>
    <w:p w14:paraId="43D908E3"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2 </w:t>
      </w:r>
      <w:r w:rsidRPr="001D41B1">
        <w:rPr>
          <w:rFonts w:ascii="Times New Roman" w:hAnsi="Times New Roman" w:hint="eastAsia"/>
          <w:sz w:val="24"/>
          <w:szCs w:val="28"/>
        </w:rPr>
        <w:t>一般检查项目</w:t>
      </w:r>
    </w:p>
    <w:p w14:paraId="7836D450" w14:textId="3CBC5C86"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1</w:t>
      </w:r>
      <w:r w:rsidRPr="001D41B1">
        <w:rPr>
          <w:rFonts w:ascii="Times New Roman" w:hAnsi="Times New Roman" w:hint="eastAsia"/>
          <w:sz w:val="24"/>
          <w:szCs w:val="28"/>
        </w:rPr>
        <w:t>）个体防护用品佩戴</w:t>
      </w:r>
      <w:r>
        <w:rPr>
          <w:rFonts w:ascii="Times New Roman" w:hAnsi="Times New Roman" w:hint="eastAsia"/>
          <w:sz w:val="24"/>
          <w:szCs w:val="28"/>
        </w:rPr>
        <w:t>齐全，符合要求</w:t>
      </w:r>
      <w:r w:rsidR="00164A50">
        <w:rPr>
          <w:rFonts w:ascii="Times New Roman" w:hAnsi="Times New Roman" w:hint="eastAsia"/>
          <w:sz w:val="24"/>
          <w:szCs w:val="28"/>
        </w:rPr>
        <w:t>；</w:t>
      </w:r>
    </w:p>
    <w:p w14:paraId="6A7BF7D2"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2</w:t>
      </w:r>
      <w:r w:rsidRPr="001D41B1">
        <w:rPr>
          <w:rFonts w:ascii="Times New Roman" w:hAnsi="Times New Roman" w:hint="eastAsia"/>
          <w:sz w:val="24"/>
          <w:szCs w:val="28"/>
        </w:rPr>
        <w:t>）</w:t>
      </w:r>
      <w:r>
        <w:rPr>
          <w:rFonts w:ascii="Times New Roman" w:hAnsi="Times New Roman" w:hint="eastAsia"/>
          <w:sz w:val="24"/>
          <w:szCs w:val="28"/>
        </w:rPr>
        <w:t>作业人员</w:t>
      </w:r>
      <w:r w:rsidRPr="001D41B1">
        <w:rPr>
          <w:rFonts w:ascii="Times New Roman" w:hAnsi="Times New Roman" w:hint="eastAsia"/>
          <w:sz w:val="24"/>
          <w:szCs w:val="28"/>
        </w:rPr>
        <w:t>配发</w:t>
      </w:r>
      <w:r>
        <w:rPr>
          <w:rFonts w:ascii="Times New Roman" w:hAnsi="Times New Roman" w:hint="eastAsia"/>
          <w:sz w:val="24"/>
          <w:szCs w:val="28"/>
        </w:rPr>
        <w:t>有</w:t>
      </w:r>
      <w:r w:rsidRPr="001D41B1">
        <w:rPr>
          <w:rFonts w:ascii="Times New Roman" w:hAnsi="Times New Roman" w:hint="eastAsia"/>
          <w:sz w:val="24"/>
          <w:szCs w:val="28"/>
        </w:rPr>
        <w:t>完好</w:t>
      </w:r>
      <w:r>
        <w:rPr>
          <w:rFonts w:ascii="Times New Roman" w:hAnsi="Times New Roman" w:hint="eastAsia"/>
          <w:sz w:val="24"/>
          <w:szCs w:val="28"/>
        </w:rPr>
        <w:t>的</w:t>
      </w:r>
      <w:r w:rsidRPr="001D41B1">
        <w:rPr>
          <w:rFonts w:ascii="Times New Roman" w:hAnsi="Times New Roman" w:hint="eastAsia"/>
          <w:sz w:val="24"/>
          <w:szCs w:val="28"/>
        </w:rPr>
        <w:t>照明灯具、气体检测仪、</w:t>
      </w:r>
      <w:r>
        <w:rPr>
          <w:rFonts w:ascii="Times New Roman" w:hAnsi="Times New Roman" w:hint="eastAsia"/>
          <w:sz w:val="24"/>
          <w:szCs w:val="28"/>
        </w:rPr>
        <w:t>自救器</w:t>
      </w:r>
      <w:r w:rsidRPr="001D41B1">
        <w:rPr>
          <w:rFonts w:ascii="Times New Roman" w:hAnsi="Times New Roman" w:hint="eastAsia"/>
          <w:sz w:val="24"/>
          <w:szCs w:val="28"/>
        </w:rPr>
        <w:t>防护用品。</w:t>
      </w:r>
    </w:p>
    <w:p w14:paraId="30DF2FBF" w14:textId="77777777" w:rsidR="00E93ACE" w:rsidRPr="001D41B1"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sidRPr="001D41B1">
        <w:rPr>
          <w:rFonts w:ascii="Times New Roman" w:hAnsi="Times New Roman" w:hint="eastAsia"/>
          <w:sz w:val="24"/>
          <w:szCs w:val="28"/>
        </w:rPr>
        <w:t>7</w:t>
      </w:r>
      <w:r>
        <w:rPr>
          <w:rFonts w:ascii="Times New Roman" w:hAnsi="Times New Roman" w:hint="eastAsia"/>
          <w:sz w:val="24"/>
          <w:szCs w:val="28"/>
        </w:rPr>
        <w:t>天（溜）井施工</w:t>
      </w:r>
      <w:r w:rsidRPr="001D41B1">
        <w:rPr>
          <w:rFonts w:ascii="Times New Roman" w:hAnsi="Times New Roman" w:hint="eastAsia"/>
          <w:sz w:val="24"/>
          <w:szCs w:val="28"/>
        </w:rPr>
        <w:t>辅助设施安全检查评定应符合下列规定</w:t>
      </w:r>
    </w:p>
    <w:p w14:paraId="7D3780E8" w14:textId="77777777" w:rsidR="00E93ACE" w:rsidRPr="001D41B1" w:rsidRDefault="00E93ACE" w:rsidP="00E93ACE">
      <w:pPr>
        <w:spacing w:line="360" w:lineRule="auto"/>
        <w:ind w:firstLineChars="200" w:firstLine="480"/>
        <w:rPr>
          <w:rFonts w:ascii="Times New Roman" w:hAnsi="Times New Roman"/>
          <w:sz w:val="24"/>
          <w:szCs w:val="28"/>
        </w:rPr>
      </w:pPr>
      <w:r w:rsidRPr="001D41B1">
        <w:rPr>
          <w:rFonts w:ascii="Times New Roman" w:hAnsi="Times New Roman" w:hint="eastAsia"/>
          <w:sz w:val="24"/>
          <w:szCs w:val="28"/>
        </w:rPr>
        <w:t xml:space="preserve">1 </w:t>
      </w:r>
      <w:r w:rsidRPr="001D41B1">
        <w:rPr>
          <w:rFonts w:ascii="Times New Roman" w:hAnsi="Times New Roman" w:hint="eastAsia"/>
          <w:sz w:val="24"/>
          <w:szCs w:val="28"/>
        </w:rPr>
        <w:t>主要检查项目</w:t>
      </w:r>
    </w:p>
    <w:p w14:paraId="55595245" w14:textId="77777777" w:rsidR="00E93ACE" w:rsidRPr="00381CD6" w:rsidRDefault="00E93ACE" w:rsidP="00E93ACE">
      <w:pPr>
        <w:spacing w:line="360" w:lineRule="auto"/>
        <w:ind w:firstLineChars="200" w:firstLine="480"/>
        <w:rPr>
          <w:rFonts w:ascii="Times New Roman" w:hAnsi="Times New Roman"/>
          <w:sz w:val="24"/>
          <w:szCs w:val="28"/>
        </w:rPr>
      </w:pPr>
      <w:r w:rsidRPr="00381CD6">
        <w:rPr>
          <w:rFonts w:ascii="Times New Roman" w:hAnsi="Times New Roman" w:hint="eastAsia"/>
          <w:sz w:val="24"/>
          <w:szCs w:val="28"/>
        </w:rPr>
        <w:t>1</w:t>
      </w:r>
      <w:r w:rsidRPr="00381CD6">
        <w:rPr>
          <w:rFonts w:ascii="Times New Roman" w:hAnsi="Times New Roman" w:hint="eastAsia"/>
          <w:sz w:val="24"/>
          <w:szCs w:val="28"/>
        </w:rPr>
        <w:t>）天</w:t>
      </w:r>
      <w:r>
        <w:rPr>
          <w:rFonts w:ascii="Times New Roman" w:hAnsi="Times New Roman" w:hint="eastAsia"/>
          <w:sz w:val="24"/>
          <w:szCs w:val="28"/>
        </w:rPr>
        <w:t>（</w:t>
      </w:r>
      <w:r w:rsidRPr="00381CD6">
        <w:rPr>
          <w:rFonts w:ascii="Times New Roman" w:hAnsi="Times New Roman" w:hint="eastAsia"/>
          <w:sz w:val="24"/>
          <w:szCs w:val="28"/>
        </w:rPr>
        <w:t>溜</w:t>
      </w:r>
      <w:r>
        <w:rPr>
          <w:rFonts w:ascii="Times New Roman" w:hAnsi="Times New Roman" w:hint="eastAsia"/>
          <w:sz w:val="24"/>
          <w:szCs w:val="28"/>
        </w:rPr>
        <w:t>）</w:t>
      </w:r>
      <w:r w:rsidRPr="00381CD6">
        <w:rPr>
          <w:rFonts w:ascii="Times New Roman" w:hAnsi="Times New Roman" w:hint="eastAsia"/>
          <w:sz w:val="24"/>
          <w:szCs w:val="28"/>
        </w:rPr>
        <w:t>井</w:t>
      </w:r>
      <w:r>
        <w:rPr>
          <w:rFonts w:ascii="Times New Roman" w:hAnsi="Times New Roman" w:hint="eastAsia"/>
          <w:sz w:val="24"/>
          <w:szCs w:val="28"/>
        </w:rPr>
        <w:t>的上</w:t>
      </w:r>
      <w:r w:rsidRPr="00381CD6">
        <w:rPr>
          <w:rFonts w:ascii="Times New Roman" w:hAnsi="Times New Roman" w:hint="eastAsia"/>
          <w:sz w:val="24"/>
          <w:szCs w:val="28"/>
        </w:rPr>
        <w:t>口应设安全护栏、安全网或隔筛</w:t>
      </w:r>
      <w:r>
        <w:rPr>
          <w:rFonts w:ascii="Times New Roman" w:hAnsi="Times New Roman" w:hint="eastAsia"/>
          <w:sz w:val="24"/>
          <w:szCs w:val="28"/>
        </w:rPr>
        <w:t>。施工中的</w:t>
      </w:r>
      <w:r w:rsidRPr="00381CD6">
        <w:rPr>
          <w:rFonts w:ascii="Times New Roman" w:hAnsi="Times New Roman" w:hint="eastAsia"/>
          <w:sz w:val="24"/>
          <w:szCs w:val="28"/>
        </w:rPr>
        <w:t>天</w:t>
      </w:r>
      <w:r>
        <w:rPr>
          <w:rFonts w:ascii="Times New Roman" w:hAnsi="Times New Roman" w:hint="eastAsia"/>
          <w:sz w:val="24"/>
          <w:szCs w:val="28"/>
        </w:rPr>
        <w:t>（</w:t>
      </w:r>
      <w:r w:rsidRPr="00381CD6">
        <w:rPr>
          <w:rFonts w:ascii="Times New Roman" w:hAnsi="Times New Roman" w:hint="eastAsia"/>
          <w:sz w:val="24"/>
          <w:szCs w:val="28"/>
        </w:rPr>
        <w:t>溜</w:t>
      </w:r>
      <w:r>
        <w:rPr>
          <w:rFonts w:ascii="Times New Roman" w:hAnsi="Times New Roman" w:hint="eastAsia"/>
          <w:sz w:val="24"/>
          <w:szCs w:val="28"/>
        </w:rPr>
        <w:t>）</w:t>
      </w:r>
      <w:r w:rsidRPr="00381CD6">
        <w:rPr>
          <w:rFonts w:ascii="Times New Roman" w:hAnsi="Times New Roman" w:hint="eastAsia"/>
          <w:sz w:val="24"/>
          <w:szCs w:val="28"/>
        </w:rPr>
        <w:t>井</w:t>
      </w:r>
      <w:r>
        <w:rPr>
          <w:rFonts w:ascii="Times New Roman" w:hAnsi="Times New Roman" w:hint="eastAsia"/>
          <w:sz w:val="24"/>
          <w:szCs w:val="28"/>
        </w:rPr>
        <w:t>上</w:t>
      </w:r>
      <w:r w:rsidRPr="00381CD6">
        <w:rPr>
          <w:rFonts w:ascii="Times New Roman" w:hAnsi="Times New Roman" w:hint="eastAsia"/>
          <w:sz w:val="24"/>
          <w:szCs w:val="28"/>
        </w:rPr>
        <w:t>口</w:t>
      </w:r>
      <w:r>
        <w:rPr>
          <w:rFonts w:ascii="Times New Roman" w:hAnsi="Times New Roman" w:hint="eastAsia"/>
          <w:sz w:val="24"/>
          <w:szCs w:val="28"/>
        </w:rPr>
        <w:t>应根据国家标准</w:t>
      </w:r>
      <w:r w:rsidRPr="00C42D5A">
        <w:rPr>
          <w:rFonts w:ascii="Times New Roman" w:hAnsi="Times New Roman" w:hint="eastAsia"/>
          <w:sz w:val="24"/>
          <w:szCs w:val="28"/>
        </w:rPr>
        <w:t>GB16423</w:t>
      </w:r>
      <w:r>
        <w:rPr>
          <w:rFonts w:ascii="Times New Roman" w:hAnsi="Times New Roman" w:hint="eastAsia"/>
          <w:sz w:val="24"/>
          <w:szCs w:val="28"/>
        </w:rPr>
        <w:t>和</w:t>
      </w:r>
      <w:r w:rsidRPr="00C42D5A">
        <w:rPr>
          <w:rFonts w:ascii="Times New Roman" w:hAnsi="Times New Roman" w:hint="eastAsia"/>
          <w:sz w:val="24"/>
          <w:szCs w:val="28"/>
        </w:rPr>
        <w:t>GB6722</w:t>
      </w:r>
      <w:r>
        <w:rPr>
          <w:rFonts w:ascii="Times New Roman" w:hAnsi="Times New Roman" w:hint="eastAsia"/>
          <w:sz w:val="24"/>
          <w:szCs w:val="28"/>
        </w:rPr>
        <w:t>规定安全距离，设立安全警戒标志等</w:t>
      </w:r>
      <w:r w:rsidRPr="00381CD6">
        <w:rPr>
          <w:rFonts w:ascii="Times New Roman" w:hAnsi="Times New Roman" w:hint="eastAsia"/>
          <w:sz w:val="24"/>
          <w:szCs w:val="28"/>
        </w:rPr>
        <w:t>；</w:t>
      </w:r>
    </w:p>
    <w:p w14:paraId="5EB602FF" w14:textId="77777777" w:rsidR="00E93ACE" w:rsidRPr="00381CD6" w:rsidRDefault="00E93ACE" w:rsidP="00E93ACE">
      <w:pPr>
        <w:spacing w:line="360" w:lineRule="auto"/>
        <w:ind w:firstLineChars="200" w:firstLine="480"/>
        <w:rPr>
          <w:rFonts w:ascii="Times New Roman" w:hAnsi="Times New Roman"/>
          <w:sz w:val="24"/>
          <w:szCs w:val="28"/>
        </w:rPr>
      </w:pPr>
      <w:r w:rsidRPr="00381CD6">
        <w:rPr>
          <w:rFonts w:ascii="Times New Roman" w:hAnsi="Times New Roman" w:hint="eastAsia"/>
          <w:sz w:val="24"/>
          <w:szCs w:val="28"/>
        </w:rPr>
        <w:t>2</w:t>
      </w:r>
      <w:r w:rsidRPr="00381CD6">
        <w:rPr>
          <w:rFonts w:ascii="Times New Roman" w:hAnsi="Times New Roman" w:hint="eastAsia"/>
          <w:sz w:val="24"/>
          <w:szCs w:val="28"/>
        </w:rPr>
        <w:t>）天井、溜井与各中段的连接处，应设置栅栏或栅栏门</w:t>
      </w:r>
      <w:r>
        <w:rPr>
          <w:rFonts w:ascii="Times New Roman" w:hAnsi="Times New Roman" w:hint="eastAsia"/>
          <w:sz w:val="24"/>
          <w:szCs w:val="28"/>
        </w:rPr>
        <w:t>、</w:t>
      </w:r>
      <w:r w:rsidRPr="00381CD6">
        <w:rPr>
          <w:rFonts w:ascii="Times New Roman" w:hAnsi="Times New Roman" w:hint="eastAsia"/>
          <w:sz w:val="24"/>
          <w:szCs w:val="28"/>
        </w:rPr>
        <w:t>金属网</w:t>
      </w:r>
      <w:r>
        <w:rPr>
          <w:rFonts w:ascii="Times New Roman" w:hAnsi="Times New Roman" w:hint="eastAsia"/>
          <w:sz w:val="24"/>
          <w:szCs w:val="28"/>
        </w:rPr>
        <w:t>、</w:t>
      </w:r>
      <w:r w:rsidRPr="00381CD6">
        <w:rPr>
          <w:rFonts w:ascii="Times New Roman" w:hAnsi="Times New Roman" w:hint="eastAsia"/>
          <w:sz w:val="24"/>
          <w:szCs w:val="28"/>
        </w:rPr>
        <w:t>阻车器</w:t>
      </w:r>
      <w:r>
        <w:rPr>
          <w:rFonts w:ascii="Times New Roman" w:hAnsi="Times New Roman" w:hint="eastAsia"/>
          <w:sz w:val="24"/>
          <w:szCs w:val="28"/>
        </w:rPr>
        <w:t>等，并在醒目位置悬挂安全警示标志。</w:t>
      </w:r>
    </w:p>
    <w:p w14:paraId="079DD9FD" w14:textId="77777777" w:rsidR="00E93ACE" w:rsidRPr="00381CD6" w:rsidRDefault="00E93ACE" w:rsidP="00E93ACE">
      <w:pPr>
        <w:spacing w:line="360" w:lineRule="auto"/>
        <w:ind w:firstLineChars="200" w:firstLine="480"/>
        <w:rPr>
          <w:rFonts w:ascii="Times New Roman" w:hAnsi="Times New Roman"/>
          <w:sz w:val="24"/>
          <w:szCs w:val="28"/>
        </w:rPr>
      </w:pPr>
      <w:r w:rsidRPr="00381CD6">
        <w:rPr>
          <w:rFonts w:ascii="Times New Roman" w:hAnsi="Times New Roman" w:hint="eastAsia"/>
          <w:sz w:val="24"/>
          <w:szCs w:val="28"/>
        </w:rPr>
        <w:t xml:space="preserve">2 </w:t>
      </w:r>
      <w:r w:rsidRPr="00381CD6">
        <w:rPr>
          <w:rFonts w:ascii="Times New Roman" w:hAnsi="Times New Roman" w:hint="eastAsia"/>
          <w:sz w:val="24"/>
          <w:szCs w:val="28"/>
        </w:rPr>
        <w:t>一般检查项目</w:t>
      </w:r>
    </w:p>
    <w:p w14:paraId="4DC08139" w14:textId="21365C18" w:rsidR="00E93ACE" w:rsidRDefault="00E93ACE" w:rsidP="00E93ACE">
      <w:pPr>
        <w:spacing w:line="360" w:lineRule="auto"/>
        <w:ind w:firstLineChars="200" w:firstLine="480"/>
        <w:rPr>
          <w:rFonts w:ascii="Times New Roman" w:hAnsi="Times New Roman"/>
          <w:sz w:val="24"/>
          <w:szCs w:val="28"/>
        </w:rPr>
      </w:pPr>
      <w:r w:rsidRPr="00381CD6">
        <w:rPr>
          <w:rFonts w:ascii="Times New Roman" w:hAnsi="Times New Roman" w:hint="eastAsia"/>
          <w:sz w:val="24"/>
          <w:szCs w:val="28"/>
        </w:rPr>
        <w:t>1</w:t>
      </w:r>
      <w:r w:rsidRPr="00381CD6">
        <w:rPr>
          <w:rFonts w:ascii="Times New Roman" w:hAnsi="Times New Roman" w:hint="eastAsia"/>
          <w:sz w:val="24"/>
          <w:szCs w:val="28"/>
        </w:rPr>
        <w:t>）安全防护装置是否与施工方案、安全技术措施要求相符</w:t>
      </w:r>
      <w:r w:rsidR="00164A50">
        <w:rPr>
          <w:rFonts w:ascii="Times New Roman" w:hAnsi="Times New Roman" w:hint="eastAsia"/>
          <w:sz w:val="24"/>
          <w:szCs w:val="28"/>
        </w:rPr>
        <w:t>；</w:t>
      </w:r>
    </w:p>
    <w:p w14:paraId="6D2A3807" w14:textId="77777777" w:rsidR="00E93ACE" w:rsidRPr="002D136A"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）安全警戒、警示标志应准确有效</w:t>
      </w:r>
      <w:r w:rsidRPr="00381CD6">
        <w:rPr>
          <w:rFonts w:ascii="Times New Roman" w:hAnsi="Times New Roman" w:hint="eastAsia"/>
          <w:sz w:val="24"/>
          <w:szCs w:val="28"/>
        </w:rPr>
        <w:t>。</w:t>
      </w:r>
    </w:p>
    <w:p w14:paraId="07B459F6" w14:textId="16110120" w:rsidR="00E93ACE" w:rsidRDefault="00E93ACE" w:rsidP="00E93ACE">
      <w:pPr>
        <w:spacing w:line="360" w:lineRule="auto"/>
        <w:rPr>
          <w:rFonts w:ascii="Times New Roman" w:hAnsi="Times New Roman"/>
          <w:sz w:val="24"/>
          <w:szCs w:val="28"/>
        </w:rPr>
      </w:pPr>
      <w:r>
        <w:rPr>
          <w:rFonts w:ascii="Times New Roman" w:hAnsi="Times New Roman" w:hint="eastAsia"/>
          <w:sz w:val="24"/>
          <w:szCs w:val="28"/>
        </w:rPr>
        <w:t>4.12.</w:t>
      </w:r>
      <w:r>
        <w:rPr>
          <w:rFonts w:ascii="Times New Roman" w:hAnsi="Times New Roman"/>
          <w:sz w:val="24"/>
          <w:szCs w:val="28"/>
        </w:rPr>
        <w:t>8</w:t>
      </w:r>
      <w:r>
        <w:rPr>
          <w:rFonts w:ascii="Times New Roman" w:hAnsi="Times New Roman" w:hint="eastAsia"/>
          <w:sz w:val="24"/>
          <w:szCs w:val="28"/>
        </w:rPr>
        <w:t>天（溜）井施工</w:t>
      </w:r>
      <w:r w:rsidRPr="00A074DD">
        <w:rPr>
          <w:rFonts w:ascii="Times New Roman" w:hAnsi="Times New Roman" w:hint="eastAsia"/>
          <w:sz w:val="24"/>
          <w:szCs w:val="28"/>
        </w:rPr>
        <w:t>应急处置</w:t>
      </w:r>
      <w:r w:rsidRPr="00BC1C71">
        <w:rPr>
          <w:rFonts w:ascii="Times New Roman" w:hAnsi="Times New Roman" w:hint="eastAsia"/>
          <w:sz w:val="24"/>
          <w:szCs w:val="28"/>
        </w:rPr>
        <w:t>检查评定</w:t>
      </w:r>
      <w:r w:rsidR="003D47E0">
        <w:rPr>
          <w:rFonts w:ascii="Times New Roman" w:hAnsi="Times New Roman" w:hint="eastAsia"/>
          <w:sz w:val="24"/>
          <w:szCs w:val="28"/>
        </w:rPr>
        <w:t>除应符合本标准</w:t>
      </w:r>
      <w:r w:rsidR="003D47E0">
        <w:rPr>
          <w:rFonts w:ascii="Times New Roman" w:hAnsi="Times New Roman" w:hint="eastAsia"/>
          <w:sz w:val="24"/>
          <w:szCs w:val="28"/>
        </w:rPr>
        <w:t>4.</w:t>
      </w:r>
      <w:r w:rsidR="003D47E0">
        <w:rPr>
          <w:rFonts w:ascii="Times New Roman" w:hAnsi="Times New Roman"/>
          <w:sz w:val="24"/>
          <w:szCs w:val="28"/>
        </w:rPr>
        <w:t>3</w:t>
      </w:r>
      <w:r w:rsidR="003D47E0">
        <w:rPr>
          <w:rFonts w:ascii="Times New Roman" w:hAnsi="Times New Roman" w:hint="eastAsia"/>
          <w:sz w:val="24"/>
          <w:szCs w:val="28"/>
        </w:rPr>
        <w:t>节的相关规定外，还</w:t>
      </w:r>
      <w:r w:rsidRPr="00BC1C71">
        <w:rPr>
          <w:rFonts w:ascii="Times New Roman" w:hAnsi="Times New Roman" w:hint="eastAsia"/>
          <w:sz w:val="24"/>
          <w:szCs w:val="28"/>
        </w:rPr>
        <w:t>应符合下列规定：</w:t>
      </w:r>
    </w:p>
    <w:p w14:paraId="2CEBD7C2" w14:textId="77777777" w:rsidR="00E93ACE" w:rsidRPr="0051531B" w:rsidRDefault="00E93ACE" w:rsidP="00E93ACE">
      <w:pPr>
        <w:spacing w:line="360" w:lineRule="auto"/>
        <w:ind w:firstLineChars="200" w:firstLine="480"/>
        <w:rPr>
          <w:rFonts w:ascii="宋体" w:hAnsi="宋体" w:cs="宋体"/>
          <w:kern w:val="0"/>
          <w:sz w:val="24"/>
        </w:rPr>
      </w:pPr>
      <w:r w:rsidRPr="00BC1C71">
        <w:rPr>
          <w:rFonts w:ascii="Times New Roman" w:hAnsi="Times New Roman" w:hint="eastAsia"/>
          <w:sz w:val="24"/>
          <w:szCs w:val="28"/>
        </w:rPr>
        <w:t xml:space="preserve">1 </w:t>
      </w:r>
      <w:r w:rsidRPr="00BC1C71">
        <w:rPr>
          <w:rFonts w:ascii="Times New Roman" w:hAnsi="Times New Roman" w:hint="eastAsia"/>
          <w:sz w:val="24"/>
          <w:szCs w:val="28"/>
        </w:rPr>
        <w:t>主要检查项目</w:t>
      </w:r>
    </w:p>
    <w:p w14:paraId="6EC0F974"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sidRPr="008715CD">
        <w:rPr>
          <w:rFonts w:ascii="宋体" w:hAnsi="宋体" w:cs="宋体" w:hint="eastAsia"/>
          <w:kern w:val="0"/>
          <w:sz w:val="24"/>
        </w:rPr>
        <w:t>根据</w:t>
      </w:r>
      <w:r>
        <w:rPr>
          <w:rFonts w:ascii="Times New Roman" w:hAnsi="Times New Roman" w:hint="eastAsia"/>
          <w:sz w:val="24"/>
          <w:szCs w:val="28"/>
        </w:rPr>
        <w:t>天（溜）井施工</w:t>
      </w:r>
      <w:r w:rsidRPr="008715CD">
        <w:rPr>
          <w:rFonts w:ascii="宋体" w:hAnsi="宋体" w:cs="宋体" w:hint="eastAsia"/>
          <w:kern w:val="0"/>
          <w:sz w:val="24"/>
        </w:rPr>
        <w:t>可能发生的事故类型</w:t>
      </w:r>
      <w:r>
        <w:rPr>
          <w:rFonts w:ascii="宋体" w:hAnsi="宋体" w:cs="宋体" w:hint="eastAsia"/>
          <w:kern w:val="0"/>
          <w:sz w:val="24"/>
        </w:rPr>
        <w:t>，</w:t>
      </w:r>
      <w:r w:rsidRPr="00AC5659">
        <w:rPr>
          <w:rFonts w:ascii="Times New Roman" w:hAnsi="Times New Roman" w:hint="eastAsia"/>
          <w:sz w:val="24"/>
          <w:szCs w:val="28"/>
        </w:rPr>
        <w:t>制订并公布</w:t>
      </w:r>
      <w:r>
        <w:rPr>
          <w:rFonts w:ascii="Times New Roman" w:hAnsi="Times New Roman" w:hint="eastAsia"/>
          <w:sz w:val="24"/>
          <w:szCs w:val="28"/>
        </w:rPr>
        <w:t>天（溜）井施工</w:t>
      </w:r>
      <w:r w:rsidRPr="00AC5659">
        <w:rPr>
          <w:rFonts w:ascii="Times New Roman" w:hAnsi="Times New Roman" w:hint="eastAsia"/>
          <w:sz w:val="24"/>
          <w:szCs w:val="28"/>
        </w:rPr>
        <w:t>生产事故现场处置方案；人员携带应急处置卡</w:t>
      </w:r>
      <w:r w:rsidRPr="009E5C5F">
        <w:rPr>
          <w:rFonts w:ascii="宋体" w:hAnsi="宋体" w:cs="宋体"/>
          <w:kern w:val="0"/>
          <w:sz w:val="24"/>
        </w:rPr>
        <w:t>，普及生产安全事故预防和</w:t>
      </w:r>
      <w:r w:rsidRPr="00AC5659">
        <w:rPr>
          <w:rFonts w:ascii="Times New Roman" w:hAnsi="Times New Roman" w:hint="eastAsia"/>
          <w:sz w:val="24"/>
          <w:szCs w:val="28"/>
        </w:rPr>
        <w:t>应急处置</w:t>
      </w:r>
      <w:r w:rsidRPr="009E5C5F">
        <w:rPr>
          <w:rFonts w:ascii="宋体" w:hAnsi="宋体" w:cs="宋体"/>
          <w:kern w:val="0"/>
          <w:sz w:val="24"/>
        </w:rPr>
        <w:t>基本知识；</w:t>
      </w:r>
    </w:p>
    <w:p w14:paraId="7C2EB805"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2）</w:t>
      </w:r>
      <w:r>
        <w:rPr>
          <w:rFonts w:ascii="Times New Roman" w:hAnsi="Times New Roman" w:hint="eastAsia"/>
          <w:sz w:val="24"/>
          <w:szCs w:val="28"/>
        </w:rPr>
        <w:t>施工企业应</w:t>
      </w:r>
      <w:r w:rsidRPr="009E5C5F">
        <w:rPr>
          <w:rFonts w:ascii="宋体" w:hAnsi="宋体" w:cs="宋体"/>
          <w:kern w:val="0"/>
          <w:sz w:val="24"/>
        </w:rPr>
        <w:t>按</w:t>
      </w:r>
      <w:r w:rsidRPr="00145BA3">
        <w:rPr>
          <w:rFonts w:ascii="Times New Roman" w:hAnsi="Times New Roman"/>
          <w:sz w:val="24"/>
          <w:szCs w:val="28"/>
        </w:rPr>
        <w:t>AQT9007</w:t>
      </w:r>
      <w:r>
        <w:rPr>
          <w:rFonts w:ascii="Times New Roman" w:hAnsi="Times New Roman" w:hint="eastAsia"/>
          <w:sz w:val="24"/>
          <w:szCs w:val="28"/>
        </w:rPr>
        <w:t>的</w:t>
      </w:r>
      <w:r w:rsidRPr="009E5C5F">
        <w:rPr>
          <w:rFonts w:ascii="宋体" w:hAnsi="宋体" w:cs="宋体"/>
          <w:kern w:val="0"/>
          <w:sz w:val="24"/>
        </w:rPr>
        <w:t>规定</w:t>
      </w:r>
      <w:r>
        <w:rPr>
          <w:rFonts w:ascii="宋体" w:hAnsi="宋体" w:cs="宋体" w:hint="eastAsia"/>
          <w:kern w:val="0"/>
          <w:sz w:val="24"/>
        </w:rPr>
        <w:t>，结合</w:t>
      </w:r>
      <w:r w:rsidRPr="00C52F9B">
        <w:rPr>
          <w:rFonts w:ascii="Times New Roman" w:hAnsi="Times New Roman" w:hint="eastAsia"/>
          <w:sz w:val="24"/>
          <w:szCs w:val="28"/>
        </w:rPr>
        <w:t>GBJ</w:t>
      </w:r>
      <w:r w:rsidRPr="00C52F9B">
        <w:rPr>
          <w:rFonts w:ascii="Times New Roman" w:hAnsi="Times New Roman"/>
          <w:sz w:val="24"/>
          <w:szCs w:val="28"/>
        </w:rPr>
        <w:t>213</w:t>
      </w:r>
      <w:r>
        <w:rPr>
          <w:rFonts w:ascii="宋体" w:hAnsi="宋体" w:cs="宋体" w:hint="eastAsia"/>
          <w:kern w:val="0"/>
          <w:sz w:val="24"/>
        </w:rPr>
        <w:t>的相关内容，针对天（溜）井施工特点，</w:t>
      </w:r>
      <w:r w:rsidRPr="009E5C5F">
        <w:rPr>
          <w:rFonts w:ascii="宋体" w:hAnsi="宋体" w:cs="宋体"/>
          <w:kern w:val="0"/>
          <w:sz w:val="24"/>
        </w:rPr>
        <w:t>组织</w:t>
      </w:r>
      <w:r>
        <w:rPr>
          <w:rFonts w:ascii="宋体" w:hAnsi="宋体" w:cs="宋体" w:hint="eastAsia"/>
          <w:kern w:val="0"/>
          <w:sz w:val="24"/>
        </w:rPr>
        <w:t>进行相关内容应急处置</w:t>
      </w:r>
      <w:r w:rsidRPr="009E5C5F">
        <w:rPr>
          <w:rFonts w:ascii="宋体" w:hAnsi="宋体" w:cs="宋体"/>
          <w:kern w:val="0"/>
          <w:sz w:val="24"/>
        </w:rPr>
        <w:t>演练</w:t>
      </w:r>
      <w:r>
        <w:rPr>
          <w:rFonts w:ascii="宋体" w:hAnsi="宋体" w:cs="宋体" w:hint="eastAsia"/>
          <w:kern w:val="0"/>
          <w:sz w:val="24"/>
        </w:rPr>
        <w:t>，并</w:t>
      </w:r>
      <w:r w:rsidRPr="009E5C5F">
        <w:rPr>
          <w:rFonts w:ascii="宋体" w:hAnsi="宋体" w:cs="宋体"/>
          <w:kern w:val="0"/>
          <w:sz w:val="24"/>
        </w:rPr>
        <w:t>形成完整的档案资料。</w:t>
      </w:r>
    </w:p>
    <w:p w14:paraId="275692C7" w14:textId="77777777" w:rsidR="00E93ACE" w:rsidRDefault="00E93ACE" w:rsidP="00E93ACE">
      <w:pPr>
        <w:spacing w:line="360" w:lineRule="auto"/>
        <w:ind w:firstLineChars="200" w:firstLine="480"/>
        <w:rPr>
          <w:rFonts w:ascii="Times New Roman" w:hAnsi="Times New Roman"/>
          <w:sz w:val="24"/>
          <w:szCs w:val="28"/>
        </w:rPr>
      </w:pPr>
      <w:r>
        <w:rPr>
          <w:rFonts w:ascii="Times New Roman" w:hAnsi="Times New Roman" w:hint="eastAsia"/>
          <w:sz w:val="24"/>
          <w:szCs w:val="28"/>
        </w:rPr>
        <w:t>2</w:t>
      </w:r>
      <w:r>
        <w:rPr>
          <w:rFonts w:ascii="Times New Roman" w:hAnsi="Times New Roman" w:hint="eastAsia"/>
          <w:sz w:val="24"/>
          <w:szCs w:val="28"/>
        </w:rPr>
        <w:t>、</w:t>
      </w:r>
      <w:r w:rsidRPr="00BC1C71">
        <w:rPr>
          <w:rFonts w:ascii="Times New Roman" w:hAnsi="Times New Roman" w:hint="eastAsia"/>
          <w:sz w:val="24"/>
          <w:szCs w:val="28"/>
        </w:rPr>
        <w:t>一般检查项目</w:t>
      </w:r>
    </w:p>
    <w:p w14:paraId="3F49929E" w14:textId="77777777" w:rsidR="00E93ACE" w:rsidRDefault="00E93ACE" w:rsidP="00E93ACE">
      <w:pPr>
        <w:spacing w:line="360" w:lineRule="auto"/>
        <w:ind w:firstLineChars="200" w:firstLine="480"/>
        <w:rPr>
          <w:rFonts w:ascii="宋体" w:hAnsi="宋体" w:cs="宋体"/>
          <w:kern w:val="0"/>
          <w:sz w:val="24"/>
        </w:rPr>
      </w:pPr>
      <w:r w:rsidRPr="009E5C5F">
        <w:rPr>
          <w:rFonts w:ascii="宋体" w:hAnsi="宋体" w:cs="宋体"/>
          <w:kern w:val="0"/>
          <w:sz w:val="24"/>
        </w:rPr>
        <w:t>1）</w:t>
      </w:r>
      <w:r w:rsidRPr="000376D7">
        <w:rPr>
          <w:rFonts w:ascii="宋体" w:hAnsi="宋体" w:cs="宋体" w:hint="eastAsia"/>
          <w:kern w:val="0"/>
          <w:sz w:val="24"/>
        </w:rPr>
        <w:t>应急警示、指示标志牌悬挂在明显位置</w:t>
      </w:r>
      <w:r w:rsidRPr="008715CD">
        <w:rPr>
          <w:rFonts w:ascii="宋体" w:hAnsi="宋体" w:cs="宋体" w:hint="eastAsia"/>
          <w:kern w:val="0"/>
          <w:sz w:val="24"/>
        </w:rPr>
        <w:t>；</w:t>
      </w:r>
    </w:p>
    <w:p w14:paraId="048A8554" w14:textId="77777777" w:rsidR="00E93ACE" w:rsidRDefault="00E93ACE" w:rsidP="00E93ACE">
      <w:pPr>
        <w:spacing w:line="360" w:lineRule="auto"/>
        <w:ind w:firstLineChars="200" w:firstLine="480"/>
        <w:rPr>
          <w:rFonts w:ascii="宋体" w:hAnsi="宋体" w:cs="宋体"/>
          <w:kern w:val="0"/>
          <w:sz w:val="24"/>
        </w:rPr>
      </w:pPr>
      <w:r>
        <w:rPr>
          <w:rFonts w:ascii="宋体" w:hAnsi="宋体" w:cs="宋体"/>
          <w:kern w:val="0"/>
          <w:sz w:val="24"/>
        </w:rPr>
        <w:t>2</w:t>
      </w:r>
      <w:r>
        <w:rPr>
          <w:rFonts w:ascii="宋体" w:hAnsi="宋体" w:cs="宋体" w:hint="eastAsia"/>
          <w:kern w:val="0"/>
          <w:sz w:val="24"/>
        </w:rPr>
        <w:t>）应有满足需要的</w:t>
      </w:r>
      <w:r w:rsidRPr="008715CD">
        <w:rPr>
          <w:rFonts w:ascii="宋体" w:hAnsi="宋体" w:cs="宋体" w:hint="eastAsia"/>
          <w:kern w:val="0"/>
          <w:sz w:val="24"/>
        </w:rPr>
        <w:t>应急救援器材及救援物资，并保持有效。</w:t>
      </w:r>
    </w:p>
    <w:bookmarkEnd w:id="22"/>
    <w:bookmarkEnd w:id="23"/>
    <w:p w14:paraId="2C6889A1" w14:textId="77777777" w:rsidR="00E93ACE" w:rsidRPr="002D078F" w:rsidRDefault="00E93ACE" w:rsidP="00E93ACE">
      <w:pPr>
        <w:spacing w:line="360" w:lineRule="auto"/>
        <w:rPr>
          <w:rFonts w:ascii="Times New Roman" w:hAnsi="Times New Roman"/>
          <w:sz w:val="24"/>
          <w:szCs w:val="28"/>
        </w:rPr>
      </w:pPr>
    </w:p>
    <w:p w14:paraId="4174B4FD" w14:textId="2F7AB27B" w:rsidR="00E93ACE" w:rsidRDefault="00E93ACE" w:rsidP="00E93ACE">
      <w:pPr>
        <w:pStyle w:val="1"/>
        <w:spacing w:line="360" w:lineRule="auto"/>
        <w:jc w:val="center"/>
        <w:rPr>
          <w:rFonts w:ascii="Times New Roman" w:hAnsi="Times New Roman"/>
          <w:sz w:val="32"/>
          <w:szCs w:val="32"/>
        </w:rPr>
      </w:pPr>
      <w:bookmarkStart w:id="90" w:name="_Toc532983112"/>
      <w:bookmarkStart w:id="91" w:name="_Toc532982304"/>
      <w:bookmarkStart w:id="92" w:name="_Toc79826390"/>
      <w:bookmarkStart w:id="93" w:name="_Toc81055644"/>
      <w:bookmarkStart w:id="94" w:name="_Toc81068105"/>
      <w:bookmarkEnd w:id="24"/>
      <w:bookmarkEnd w:id="25"/>
      <w:bookmarkEnd w:id="26"/>
      <w:bookmarkEnd w:id="27"/>
      <w:bookmarkEnd w:id="28"/>
      <w:bookmarkEnd w:id="29"/>
      <w:r w:rsidRPr="00164A50">
        <w:rPr>
          <w:rFonts w:ascii="Times New Roman" w:hAnsi="Times New Roman"/>
          <w:sz w:val="32"/>
          <w:szCs w:val="32"/>
        </w:rPr>
        <w:t xml:space="preserve">5  </w:t>
      </w:r>
      <w:bookmarkEnd w:id="90"/>
      <w:bookmarkEnd w:id="91"/>
      <w:proofErr w:type="spellStart"/>
      <w:r w:rsidR="00164A50" w:rsidRPr="00164A50">
        <w:rPr>
          <w:rFonts w:ascii="Times New Roman" w:hAnsi="Times New Roman" w:hint="eastAsia"/>
          <w:sz w:val="32"/>
          <w:szCs w:val="32"/>
        </w:rPr>
        <w:t>检</w:t>
      </w:r>
      <w:r w:rsidRPr="00FA7911">
        <w:rPr>
          <w:rFonts w:ascii="Times New Roman" w:hAnsi="Times New Roman"/>
          <w:sz w:val="32"/>
          <w:szCs w:val="32"/>
        </w:rPr>
        <w:t>查评定方法</w:t>
      </w:r>
      <w:bookmarkEnd w:id="92"/>
      <w:bookmarkEnd w:id="93"/>
      <w:bookmarkEnd w:id="94"/>
      <w:proofErr w:type="spellEnd"/>
    </w:p>
    <w:p w14:paraId="35501D09" w14:textId="42F0EB2B" w:rsidR="00E93ACE" w:rsidRPr="00100FBA" w:rsidRDefault="00E93ACE" w:rsidP="00E93ACE">
      <w:pPr>
        <w:spacing w:line="360" w:lineRule="auto"/>
        <w:rPr>
          <w:rFonts w:ascii="Times New Roman" w:hAnsi="Times New Roman"/>
          <w:sz w:val="24"/>
          <w:szCs w:val="28"/>
        </w:rPr>
      </w:pPr>
      <w:r>
        <w:rPr>
          <w:rFonts w:ascii="Times New Roman" w:hAnsi="Times New Roman"/>
          <w:sz w:val="24"/>
          <w:szCs w:val="28"/>
        </w:rPr>
        <w:t>5</w:t>
      </w:r>
      <w:r w:rsidRPr="00100FBA">
        <w:rPr>
          <w:rFonts w:ascii="Times New Roman" w:hAnsi="Times New Roman" w:hint="eastAsia"/>
          <w:sz w:val="24"/>
          <w:szCs w:val="28"/>
        </w:rPr>
        <w:t xml:space="preserve">.1  </w:t>
      </w:r>
      <w:r w:rsidRPr="00100FBA">
        <w:rPr>
          <w:rFonts w:ascii="Times New Roman" w:hAnsi="Times New Roman" w:hint="eastAsia"/>
          <w:sz w:val="24"/>
          <w:szCs w:val="28"/>
        </w:rPr>
        <w:t>金属非金属地下矿山井巷工程安全检查评定中，</w:t>
      </w:r>
      <w:r w:rsidR="00164A50">
        <w:rPr>
          <w:rFonts w:ascii="Times New Roman" w:hAnsi="Times New Roman" w:hint="eastAsia"/>
          <w:sz w:val="24"/>
          <w:szCs w:val="28"/>
        </w:rPr>
        <w:t>本标准中列出的</w:t>
      </w:r>
      <w:r w:rsidRPr="00100FBA">
        <w:rPr>
          <w:rFonts w:ascii="Times New Roman" w:hAnsi="Times New Roman" w:hint="eastAsia"/>
          <w:sz w:val="24"/>
          <w:szCs w:val="28"/>
        </w:rPr>
        <w:t>主要检查项目应全数检查。</w:t>
      </w:r>
    </w:p>
    <w:p w14:paraId="68EE46B6" w14:textId="77777777" w:rsidR="00C7443B" w:rsidRDefault="00E93ACE" w:rsidP="00E93ACE">
      <w:pPr>
        <w:spacing w:line="360" w:lineRule="auto"/>
        <w:rPr>
          <w:rFonts w:ascii="Times New Roman" w:hAnsi="Times New Roman"/>
          <w:sz w:val="24"/>
          <w:szCs w:val="28"/>
        </w:rPr>
      </w:pPr>
      <w:r>
        <w:rPr>
          <w:rFonts w:ascii="Times New Roman" w:hAnsi="Times New Roman"/>
          <w:sz w:val="24"/>
          <w:szCs w:val="28"/>
        </w:rPr>
        <w:lastRenderedPageBreak/>
        <w:t>5</w:t>
      </w:r>
      <w:r w:rsidRPr="00100FBA">
        <w:rPr>
          <w:rFonts w:ascii="Times New Roman" w:hAnsi="Times New Roman" w:hint="eastAsia"/>
          <w:sz w:val="24"/>
          <w:szCs w:val="28"/>
        </w:rPr>
        <w:t xml:space="preserve">.2  </w:t>
      </w:r>
      <w:r w:rsidRPr="00100FBA">
        <w:rPr>
          <w:rFonts w:ascii="Times New Roman" w:hAnsi="Times New Roman" w:hint="eastAsia"/>
          <w:sz w:val="24"/>
          <w:szCs w:val="28"/>
        </w:rPr>
        <w:t>金属非金属地下矿山井巷工程安全检查评定应符合本标准第</w:t>
      </w:r>
      <w:r w:rsidR="00164A50">
        <w:rPr>
          <w:rFonts w:ascii="Times New Roman" w:hAnsi="Times New Roman"/>
          <w:sz w:val="24"/>
          <w:szCs w:val="28"/>
        </w:rPr>
        <w:t>4</w:t>
      </w:r>
      <w:r w:rsidRPr="00100FBA">
        <w:rPr>
          <w:rFonts w:ascii="Times New Roman" w:hAnsi="Times New Roman" w:hint="eastAsia"/>
          <w:sz w:val="24"/>
          <w:szCs w:val="28"/>
        </w:rPr>
        <w:t>章中各检查评定项目的有关规定，并应按本标准附录</w:t>
      </w:r>
      <w:r w:rsidRPr="00100FBA">
        <w:rPr>
          <w:rFonts w:ascii="Times New Roman" w:hAnsi="Times New Roman" w:hint="eastAsia"/>
          <w:sz w:val="24"/>
          <w:szCs w:val="28"/>
        </w:rPr>
        <w:t>B</w:t>
      </w:r>
      <w:r w:rsidRPr="00100FBA">
        <w:rPr>
          <w:rFonts w:ascii="Times New Roman" w:hAnsi="Times New Roman" w:hint="eastAsia"/>
          <w:sz w:val="24"/>
          <w:szCs w:val="28"/>
        </w:rPr>
        <w:t>的</w:t>
      </w:r>
      <w:r w:rsidR="00C7443B" w:rsidRPr="00100FBA">
        <w:rPr>
          <w:rFonts w:ascii="Times New Roman" w:hAnsi="Times New Roman" w:hint="eastAsia"/>
          <w:sz w:val="24"/>
          <w:szCs w:val="28"/>
        </w:rPr>
        <w:t>检查</w:t>
      </w:r>
      <w:r w:rsidRPr="00100FBA">
        <w:rPr>
          <w:rFonts w:ascii="Times New Roman" w:hAnsi="Times New Roman" w:hint="eastAsia"/>
          <w:sz w:val="24"/>
          <w:szCs w:val="28"/>
        </w:rPr>
        <w:t>评分</w:t>
      </w:r>
      <w:r w:rsidR="00C7443B">
        <w:rPr>
          <w:rFonts w:ascii="Times New Roman" w:hAnsi="Times New Roman" w:hint="eastAsia"/>
          <w:sz w:val="24"/>
          <w:szCs w:val="28"/>
        </w:rPr>
        <w:t>标准</w:t>
      </w:r>
      <w:r w:rsidRPr="00100FBA">
        <w:rPr>
          <w:rFonts w:ascii="Times New Roman" w:hAnsi="Times New Roman" w:hint="eastAsia"/>
          <w:sz w:val="24"/>
          <w:szCs w:val="28"/>
        </w:rPr>
        <w:t>进行评分。</w:t>
      </w:r>
    </w:p>
    <w:p w14:paraId="1B9FD145" w14:textId="49D61619" w:rsidR="00C7443B" w:rsidRDefault="00C7443B" w:rsidP="00E93ACE">
      <w:pPr>
        <w:spacing w:line="360" w:lineRule="auto"/>
        <w:rPr>
          <w:rFonts w:ascii="Times New Roman" w:hAnsi="Times New Roman"/>
          <w:sz w:val="24"/>
          <w:szCs w:val="28"/>
        </w:rPr>
      </w:pPr>
      <w:r>
        <w:rPr>
          <w:rFonts w:ascii="Times New Roman" w:hAnsi="Times New Roman"/>
          <w:sz w:val="24"/>
          <w:szCs w:val="28"/>
        </w:rPr>
        <w:t>5</w:t>
      </w:r>
      <w:r>
        <w:rPr>
          <w:rFonts w:ascii="Times New Roman" w:hAnsi="Times New Roman" w:hint="eastAsia"/>
          <w:sz w:val="24"/>
          <w:szCs w:val="28"/>
        </w:rPr>
        <w:t>.3</w:t>
      </w:r>
      <w:r>
        <w:rPr>
          <w:rFonts w:ascii="Times New Roman" w:hAnsi="Times New Roman"/>
          <w:sz w:val="24"/>
          <w:szCs w:val="28"/>
        </w:rPr>
        <w:t xml:space="preserve">  </w:t>
      </w:r>
      <w:r w:rsidR="00E93ACE" w:rsidRPr="00100FBA">
        <w:rPr>
          <w:rFonts w:ascii="Times New Roman" w:hAnsi="Times New Roman" w:hint="eastAsia"/>
          <w:sz w:val="24"/>
          <w:szCs w:val="28"/>
        </w:rPr>
        <w:t>检查评分表分为安全</w:t>
      </w:r>
      <w:r w:rsidR="00164A50">
        <w:rPr>
          <w:rFonts w:ascii="Times New Roman" w:hAnsi="Times New Roman" w:hint="eastAsia"/>
          <w:sz w:val="24"/>
          <w:szCs w:val="28"/>
        </w:rPr>
        <w:t>基础</w:t>
      </w:r>
      <w:r w:rsidR="00E93ACE" w:rsidRPr="00100FBA">
        <w:rPr>
          <w:rFonts w:ascii="Times New Roman" w:hAnsi="Times New Roman" w:hint="eastAsia"/>
          <w:sz w:val="24"/>
          <w:szCs w:val="28"/>
        </w:rPr>
        <w:t>管理、文明施工、</w:t>
      </w:r>
      <w:r w:rsidR="00164A50">
        <w:rPr>
          <w:rFonts w:ascii="Times New Roman" w:hAnsi="Times New Roman" w:hint="eastAsia"/>
          <w:sz w:val="24"/>
          <w:szCs w:val="28"/>
        </w:rPr>
        <w:t>应急救援、爆破作业</w:t>
      </w:r>
      <w:r w:rsidR="00164A50" w:rsidRPr="00100FBA">
        <w:rPr>
          <w:rFonts w:ascii="Times New Roman" w:hAnsi="Times New Roman" w:hint="eastAsia"/>
          <w:sz w:val="24"/>
          <w:szCs w:val="28"/>
        </w:rPr>
        <w:t>、</w:t>
      </w:r>
      <w:r w:rsidR="00164A50" w:rsidRPr="00164A50">
        <w:rPr>
          <w:rFonts w:ascii="Times New Roman" w:hAnsi="Times New Roman" w:hint="eastAsia"/>
          <w:sz w:val="24"/>
          <w:szCs w:val="28"/>
        </w:rPr>
        <w:t>设备及工器具使用与管理</w:t>
      </w:r>
      <w:r w:rsidR="00164A50">
        <w:rPr>
          <w:rFonts w:ascii="Times New Roman" w:hAnsi="Times New Roman" w:hint="eastAsia"/>
          <w:sz w:val="24"/>
          <w:szCs w:val="28"/>
        </w:rPr>
        <w:t>、</w:t>
      </w:r>
      <w:r w:rsidR="00164A50" w:rsidRPr="00100FBA">
        <w:rPr>
          <w:rFonts w:ascii="Times New Roman" w:hAnsi="Times New Roman" w:hint="eastAsia"/>
          <w:sz w:val="24"/>
          <w:szCs w:val="28"/>
        </w:rPr>
        <w:t>井下用电</w:t>
      </w:r>
      <w:r w:rsidR="00164A50">
        <w:rPr>
          <w:rFonts w:ascii="Times New Roman" w:hAnsi="Times New Roman" w:hint="eastAsia"/>
          <w:sz w:val="24"/>
          <w:szCs w:val="28"/>
        </w:rPr>
        <w:t>管理</w:t>
      </w:r>
      <w:r w:rsidR="00164A50" w:rsidRPr="00100FBA">
        <w:rPr>
          <w:rFonts w:ascii="Times New Roman" w:hAnsi="Times New Roman" w:hint="eastAsia"/>
          <w:sz w:val="24"/>
          <w:szCs w:val="28"/>
        </w:rPr>
        <w:t>、</w:t>
      </w:r>
      <w:r w:rsidR="00E93ACE" w:rsidRPr="00100FBA">
        <w:rPr>
          <w:rFonts w:ascii="Times New Roman" w:hAnsi="Times New Roman" w:hint="eastAsia"/>
          <w:sz w:val="24"/>
          <w:szCs w:val="28"/>
        </w:rPr>
        <w:t>平巷工程、</w:t>
      </w:r>
      <w:r w:rsidR="00164A50" w:rsidRPr="00100FBA">
        <w:rPr>
          <w:rFonts w:ascii="Times New Roman" w:hAnsi="Times New Roman" w:hint="eastAsia"/>
          <w:sz w:val="24"/>
          <w:szCs w:val="28"/>
        </w:rPr>
        <w:t>斜井工程、</w:t>
      </w:r>
      <w:r w:rsidR="00E93ACE" w:rsidRPr="00100FBA">
        <w:rPr>
          <w:rFonts w:ascii="Times New Roman" w:hAnsi="Times New Roman" w:hint="eastAsia"/>
          <w:sz w:val="24"/>
          <w:szCs w:val="28"/>
        </w:rPr>
        <w:t>斜坡道工程、竖井工程</w:t>
      </w:r>
      <w:r w:rsidR="00164A50" w:rsidRPr="00100FBA">
        <w:rPr>
          <w:rFonts w:ascii="Times New Roman" w:hAnsi="Times New Roman" w:hint="eastAsia"/>
          <w:sz w:val="24"/>
          <w:szCs w:val="28"/>
        </w:rPr>
        <w:t>、</w:t>
      </w:r>
      <w:r w:rsidR="00164A50">
        <w:rPr>
          <w:rFonts w:ascii="Times New Roman" w:hAnsi="Times New Roman" w:hint="eastAsia"/>
          <w:sz w:val="24"/>
          <w:szCs w:val="28"/>
        </w:rPr>
        <w:t>竖</w:t>
      </w:r>
      <w:r w:rsidR="00164A50" w:rsidRPr="00164A50">
        <w:rPr>
          <w:rFonts w:ascii="Times New Roman" w:hAnsi="Times New Roman" w:hint="eastAsia"/>
          <w:sz w:val="24"/>
          <w:szCs w:val="28"/>
        </w:rPr>
        <w:t>井提升系统</w:t>
      </w:r>
      <w:r w:rsidR="00E93ACE" w:rsidRPr="00100FBA">
        <w:rPr>
          <w:rFonts w:ascii="Times New Roman" w:hAnsi="Times New Roman" w:hint="eastAsia"/>
          <w:sz w:val="24"/>
          <w:szCs w:val="28"/>
        </w:rPr>
        <w:t>、天（溜）井工程</w:t>
      </w:r>
      <w:r w:rsidR="00164A50">
        <w:rPr>
          <w:rFonts w:ascii="Times New Roman" w:hAnsi="Times New Roman" w:hint="eastAsia"/>
          <w:sz w:val="24"/>
          <w:szCs w:val="28"/>
        </w:rPr>
        <w:t>共</w:t>
      </w:r>
      <w:r w:rsidR="00164A50">
        <w:rPr>
          <w:rFonts w:ascii="Times New Roman" w:hAnsi="Times New Roman" w:hint="eastAsia"/>
          <w:sz w:val="24"/>
          <w:szCs w:val="28"/>
        </w:rPr>
        <w:t>1</w:t>
      </w:r>
      <w:r w:rsidR="00164A50">
        <w:rPr>
          <w:rFonts w:ascii="Times New Roman" w:hAnsi="Times New Roman"/>
          <w:sz w:val="24"/>
          <w:szCs w:val="28"/>
        </w:rPr>
        <w:t>2</w:t>
      </w:r>
      <w:r w:rsidR="00164A50">
        <w:rPr>
          <w:rFonts w:ascii="Times New Roman" w:hAnsi="Times New Roman" w:hint="eastAsia"/>
          <w:sz w:val="24"/>
          <w:szCs w:val="28"/>
        </w:rPr>
        <w:t>类</w:t>
      </w:r>
      <w:r w:rsidR="00F73B08">
        <w:rPr>
          <w:rFonts w:ascii="Times New Roman" w:hAnsi="Times New Roman" w:hint="eastAsia"/>
          <w:sz w:val="24"/>
          <w:szCs w:val="28"/>
        </w:rPr>
        <w:t>检查评定项</w:t>
      </w:r>
      <w:r>
        <w:rPr>
          <w:rFonts w:ascii="Times New Roman" w:hAnsi="Times New Roman" w:hint="eastAsia"/>
          <w:sz w:val="24"/>
          <w:szCs w:val="28"/>
        </w:rPr>
        <w:t>。</w:t>
      </w:r>
    </w:p>
    <w:p w14:paraId="5D76B4EA" w14:textId="271E6823" w:rsidR="00E93ACE" w:rsidRPr="00100FBA" w:rsidRDefault="00C7443B" w:rsidP="00E93ACE">
      <w:pPr>
        <w:spacing w:line="360" w:lineRule="auto"/>
        <w:rPr>
          <w:rFonts w:ascii="Times New Roman" w:hAnsi="Times New Roman"/>
          <w:sz w:val="24"/>
          <w:szCs w:val="28"/>
        </w:rPr>
      </w:pPr>
      <w:r>
        <w:rPr>
          <w:rFonts w:ascii="Times New Roman" w:hAnsi="Times New Roman" w:hint="eastAsia"/>
          <w:sz w:val="24"/>
          <w:szCs w:val="28"/>
        </w:rPr>
        <w:t>5.</w:t>
      </w:r>
      <w:r>
        <w:rPr>
          <w:rFonts w:ascii="Times New Roman" w:hAnsi="Times New Roman"/>
          <w:sz w:val="24"/>
          <w:szCs w:val="28"/>
        </w:rPr>
        <w:t xml:space="preserve">4 </w:t>
      </w:r>
      <w:r>
        <w:rPr>
          <w:rFonts w:ascii="Times New Roman" w:hAnsi="Times New Roman" w:hint="eastAsia"/>
          <w:sz w:val="24"/>
          <w:szCs w:val="28"/>
        </w:rPr>
        <w:t>依据本标准</w:t>
      </w:r>
      <w:r w:rsidRPr="00100FBA">
        <w:rPr>
          <w:rFonts w:ascii="Times New Roman" w:hAnsi="Times New Roman" w:hint="eastAsia"/>
          <w:sz w:val="24"/>
          <w:szCs w:val="28"/>
        </w:rPr>
        <w:t>附录</w:t>
      </w:r>
      <w:r w:rsidRPr="00100FBA">
        <w:rPr>
          <w:rFonts w:ascii="Times New Roman" w:hAnsi="Times New Roman" w:hint="eastAsia"/>
          <w:sz w:val="24"/>
          <w:szCs w:val="28"/>
        </w:rPr>
        <w:t>B</w:t>
      </w:r>
      <w:r w:rsidR="00E93ACE" w:rsidRPr="00100FBA">
        <w:rPr>
          <w:rFonts w:ascii="Times New Roman" w:hAnsi="Times New Roman" w:hint="eastAsia"/>
          <w:sz w:val="24"/>
          <w:szCs w:val="28"/>
        </w:rPr>
        <w:t>分项检查评分</w:t>
      </w:r>
      <w:proofErr w:type="gramStart"/>
      <w:r w:rsidR="00E93ACE" w:rsidRPr="00100FBA">
        <w:rPr>
          <w:rFonts w:ascii="Times New Roman" w:hAnsi="Times New Roman" w:hint="eastAsia"/>
          <w:sz w:val="24"/>
          <w:szCs w:val="28"/>
        </w:rPr>
        <w:t>表</w:t>
      </w:r>
      <w:r>
        <w:rPr>
          <w:rFonts w:ascii="Times New Roman" w:hAnsi="Times New Roman" w:hint="eastAsia"/>
          <w:sz w:val="24"/>
          <w:szCs w:val="28"/>
        </w:rPr>
        <w:t>检查</w:t>
      </w:r>
      <w:proofErr w:type="gramEnd"/>
      <w:r>
        <w:rPr>
          <w:rFonts w:ascii="Times New Roman" w:hAnsi="Times New Roman" w:hint="eastAsia"/>
          <w:sz w:val="24"/>
          <w:szCs w:val="28"/>
        </w:rPr>
        <w:t>评定结束后，对检查评定结果进行汇总，</w:t>
      </w:r>
      <w:r w:rsidRPr="00100FBA">
        <w:rPr>
          <w:rFonts w:ascii="Times New Roman" w:hAnsi="Times New Roman" w:hint="eastAsia"/>
          <w:sz w:val="24"/>
          <w:szCs w:val="28"/>
        </w:rPr>
        <w:t>评分</w:t>
      </w:r>
      <w:r>
        <w:rPr>
          <w:rFonts w:ascii="Times New Roman" w:hAnsi="Times New Roman" w:hint="eastAsia"/>
          <w:sz w:val="24"/>
          <w:szCs w:val="28"/>
        </w:rPr>
        <w:t>汇总表如附录</w:t>
      </w:r>
      <w:r>
        <w:rPr>
          <w:rFonts w:ascii="Times New Roman" w:hAnsi="Times New Roman" w:hint="eastAsia"/>
          <w:sz w:val="24"/>
          <w:szCs w:val="28"/>
        </w:rPr>
        <w:t>A</w:t>
      </w:r>
      <w:r w:rsidR="00E93ACE" w:rsidRPr="00100FBA">
        <w:rPr>
          <w:rFonts w:ascii="Times New Roman" w:hAnsi="Times New Roman" w:hint="eastAsia"/>
          <w:sz w:val="24"/>
          <w:szCs w:val="28"/>
        </w:rPr>
        <w:t>。</w:t>
      </w:r>
    </w:p>
    <w:p w14:paraId="2E075C43" w14:textId="1137DC45" w:rsidR="00E93ACE" w:rsidRPr="00100FBA" w:rsidRDefault="00E93ACE" w:rsidP="00E93ACE">
      <w:pPr>
        <w:spacing w:line="360" w:lineRule="auto"/>
        <w:rPr>
          <w:rFonts w:ascii="Times New Roman" w:hAnsi="Times New Roman"/>
          <w:sz w:val="24"/>
          <w:szCs w:val="28"/>
        </w:rPr>
      </w:pPr>
      <w:r>
        <w:rPr>
          <w:rFonts w:ascii="Times New Roman" w:hAnsi="Times New Roman"/>
          <w:sz w:val="24"/>
          <w:szCs w:val="28"/>
        </w:rPr>
        <w:t>5.</w:t>
      </w:r>
      <w:r w:rsidR="00C7443B">
        <w:rPr>
          <w:rFonts w:ascii="Times New Roman" w:hAnsi="Times New Roman"/>
          <w:sz w:val="24"/>
          <w:szCs w:val="28"/>
        </w:rPr>
        <w:t>5</w:t>
      </w:r>
      <w:r w:rsidRPr="00100FBA">
        <w:rPr>
          <w:rFonts w:ascii="Times New Roman" w:hAnsi="Times New Roman" w:hint="eastAsia"/>
          <w:sz w:val="24"/>
          <w:szCs w:val="28"/>
        </w:rPr>
        <w:t xml:space="preserve">  </w:t>
      </w:r>
      <w:r w:rsidR="00C7443B">
        <w:rPr>
          <w:rFonts w:ascii="Times New Roman" w:hAnsi="Times New Roman" w:hint="eastAsia"/>
          <w:sz w:val="24"/>
          <w:szCs w:val="28"/>
        </w:rPr>
        <w:t>依据本标准所进行的检查评定评分</w:t>
      </w:r>
      <w:r w:rsidRPr="00100FBA">
        <w:rPr>
          <w:rFonts w:ascii="Times New Roman" w:hAnsi="Times New Roman" w:hint="eastAsia"/>
          <w:sz w:val="24"/>
          <w:szCs w:val="28"/>
        </w:rPr>
        <w:t>应符合下列规定：</w:t>
      </w:r>
    </w:p>
    <w:p w14:paraId="6B6B355A" w14:textId="77777777" w:rsidR="00E93ACE" w:rsidRPr="00100FBA" w:rsidRDefault="00E93ACE" w:rsidP="00E93ACE">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w:t>
      </w:r>
      <w:r w:rsidRPr="00100FBA">
        <w:rPr>
          <w:rFonts w:ascii="Times New Roman" w:hAnsi="Times New Roman" w:hint="eastAsia"/>
          <w:sz w:val="24"/>
          <w:szCs w:val="28"/>
        </w:rPr>
        <w:t>1</w:t>
      </w:r>
      <w:r w:rsidRPr="00100FBA">
        <w:rPr>
          <w:rFonts w:ascii="Times New Roman" w:hAnsi="Times New Roman" w:hint="eastAsia"/>
          <w:sz w:val="24"/>
          <w:szCs w:val="28"/>
        </w:rPr>
        <w:t>）分项检查评分表和检查评分汇总表的满分分值均应为</w:t>
      </w:r>
      <w:r w:rsidRPr="00100FBA">
        <w:rPr>
          <w:rFonts w:ascii="Times New Roman" w:hAnsi="Times New Roman" w:hint="eastAsia"/>
          <w:sz w:val="24"/>
          <w:szCs w:val="28"/>
        </w:rPr>
        <w:t>100</w:t>
      </w:r>
      <w:r w:rsidRPr="00100FBA">
        <w:rPr>
          <w:rFonts w:ascii="Times New Roman" w:hAnsi="Times New Roman" w:hint="eastAsia"/>
          <w:sz w:val="24"/>
          <w:szCs w:val="28"/>
        </w:rPr>
        <w:t>分，评分表的实得分值应为各检查项目所得分值之和；</w:t>
      </w:r>
    </w:p>
    <w:p w14:paraId="0AEAB4AF" w14:textId="15F23F0A" w:rsidR="00E93ACE" w:rsidRPr="00100FBA" w:rsidRDefault="00E93ACE" w:rsidP="00E93ACE">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w:t>
      </w:r>
      <w:r w:rsidRPr="00100FBA">
        <w:rPr>
          <w:rFonts w:ascii="Times New Roman" w:hAnsi="Times New Roman" w:hint="eastAsia"/>
          <w:sz w:val="24"/>
          <w:szCs w:val="28"/>
        </w:rPr>
        <w:t>2</w:t>
      </w:r>
      <w:r w:rsidRPr="00100FBA">
        <w:rPr>
          <w:rFonts w:ascii="Times New Roman" w:hAnsi="Times New Roman" w:hint="eastAsia"/>
          <w:sz w:val="24"/>
          <w:szCs w:val="28"/>
        </w:rPr>
        <w:t>）评分采用扣减分值的方法，扣减分值总和不</w:t>
      </w:r>
      <w:r w:rsidR="00C7443B">
        <w:rPr>
          <w:rFonts w:ascii="Times New Roman" w:hAnsi="Times New Roman" w:hint="eastAsia"/>
          <w:sz w:val="24"/>
          <w:szCs w:val="28"/>
        </w:rPr>
        <w:t>应</w:t>
      </w:r>
      <w:r w:rsidRPr="00100FBA">
        <w:rPr>
          <w:rFonts w:ascii="Times New Roman" w:hAnsi="Times New Roman" w:hint="eastAsia"/>
          <w:sz w:val="24"/>
          <w:szCs w:val="28"/>
        </w:rPr>
        <w:t>超过该检查项目的应得分值；</w:t>
      </w:r>
    </w:p>
    <w:p w14:paraId="69226222" w14:textId="43B95350" w:rsidR="00E93ACE" w:rsidRPr="00100FBA" w:rsidRDefault="00E93ACE" w:rsidP="00E93ACE">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w:t>
      </w:r>
      <w:r w:rsidRPr="00100FBA">
        <w:rPr>
          <w:rFonts w:ascii="Times New Roman" w:hAnsi="Times New Roman" w:hint="eastAsia"/>
          <w:sz w:val="24"/>
          <w:szCs w:val="28"/>
        </w:rPr>
        <w:t>3</w:t>
      </w:r>
      <w:r w:rsidRPr="00100FBA">
        <w:rPr>
          <w:rFonts w:ascii="Times New Roman" w:hAnsi="Times New Roman" w:hint="eastAsia"/>
          <w:sz w:val="24"/>
          <w:szCs w:val="28"/>
        </w:rPr>
        <w:t>）当按分项检查评分表评分时，</w:t>
      </w:r>
      <w:r w:rsidR="00C7443B">
        <w:rPr>
          <w:rFonts w:ascii="Times New Roman" w:hAnsi="Times New Roman" w:hint="eastAsia"/>
          <w:sz w:val="24"/>
          <w:szCs w:val="28"/>
        </w:rPr>
        <w:t>应对照本标准条文，若</w:t>
      </w:r>
      <w:r w:rsidRPr="00100FBA">
        <w:rPr>
          <w:rFonts w:ascii="Times New Roman" w:hAnsi="Times New Roman" w:hint="eastAsia"/>
          <w:sz w:val="24"/>
          <w:szCs w:val="28"/>
        </w:rPr>
        <w:t>主要检查项目中有一项未得分或保证项目小计得分不足</w:t>
      </w:r>
      <w:r w:rsidRPr="00100FBA">
        <w:rPr>
          <w:rFonts w:ascii="Times New Roman" w:hAnsi="Times New Roman" w:hint="eastAsia"/>
          <w:sz w:val="24"/>
          <w:szCs w:val="28"/>
        </w:rPr>
        <w:t>40</w:t>
      </w:r>
      <w:r w:rsidRPr="00100FBA">
        <w:rPr>
          <w:rFonts w:ascii="Times New Roman" w:hAnsi="Times New Roman" w:hint="eastAsia"/>
          <w:sz w:val="24"/>
          <w:szCs w:val="28"/>
        </w:rPr>
        <w:t>分，此分项检查评分表不应得分；</w:t>
      </w:r>
    </w:p>
    <w:p w14:paraId="671B93E8" w14:textId="77777777" w:rsidR="00E93ACE" w:rsidRPr="00100FBA" w:rsidRDefault="00E93ACE" w:rsidP="00E93ACE">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w:t>
      </w:r>
      <w:r w:rsidRPr="00100FBA">
        <w:rPr>
          <w:rFonts w:ascii="Times New Roman" w:hAnsi="Times New Roman" w:hint="eastAsia"/>
          <w:sz w:val="24"/>
          <w:szCs w:val="28"/>
        </w:rPr>
        <w:t>4</w:t>
      </w:r>
      <w:r w:rsidRPr="00100FBA">
        <w:rPr>
          <w:rFonts w:ascii="Times New Roman" w:hAnsi="Times New Roman" w:hint="eastAsia"/>
          <w:sz w:val="24"/>
          <w:szCs w:val="28"/>
        </w:rPr>
        <w:t>）检查评分汇总表中各分项项目实得分值应按下式计算：</w:t>
      </w:r>
    </w:p>
    <w:p w14:paraId="28061827" w14:textId="6D4AC0BF" w:rsidR="00E93ACE" w:rsidRPr="00100FBA" w:rsidRDefault="00E93ACE" w:rsidP="00E93ACE">
      <w:pPr>
        <w:spacing w:line="360" w:lineRule="auto"/>
        <w:ind w:firstLineChars="600" w:firstLine="1260"/>
        <w:rPr>
          <w:rFonts w:ascii="Times New Roman" w:hAnsi="Times New Roman"/>
          <w:sz w:val="24"/>
          <w:szCs w:val="28"/>
        </w:rPr>
      </w:pPr>
      <w:r w:rsidRPr="00D1436C">
        <w:rPr>
          <w:rFonts w:ascii="Times New Roman" w:hAnsi="Times New Roman"/>
          <w:color w:val="000000"/>
          <w:kern w:val="0"/>
          <w:position w:val="-24"/>
          <w:szCs w:val="21"/>
        </w:rPr>
        <w:object w:dxaOrig="1080" w:dyaOrig="620" w14:anchorId="26E18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65pt;height:28.9pt" o:ole="">
            <v:imagedata r:id="rId12" o:title=""/>
          </v:shape>
          <o:OLEObject Type="Embed" ProgID="Equation.DSMT4" ShapeID="_x0000_i1025" DrawAspect="Content" ObjectID="_1691823677" r:id="rId13"/>
        </w:object>
      </w:r>
      <w:r w:rsidRPr="00100FBA">
        <w:rPr>
          <w:rFonts w:ascii="Times New Roman" w:hAnsi="Times New Roman" w:hint="eastAsia"/>
          <w:sz w:val="24"/>
          <w:szCs w:val="28"/>
        </w:rPr>
        <w:t xml:space="preserve">                      </w:t>
      </w:r>
      <w:r>
        <w:rPr>
          <w:rFonts w:ascii="Times New Roman" w:hAnsi="Times New Roman"/>
          <w:sz w:val="24"/>
          <w:szCs w:val="28"/>
        </w:rPr>
        <w:t xml:space="preserve">  </w:t>
      </w:r>
      <w:r w:rsidRPr="00100FBA">
        <w:rPr>
          <w:rFonts w:ascii="Times New Roman" w:hAnsi="Times New Roman" w:hint="eastAsia"/>
          <w:sz w:val="24"/>
          <w:szCs w:val="28"/>
        </w:rPr>
        <w:t xml:space="preserve">                      </w:t>
      </w:r>
      <w:r w:rsidRPr="00100FBA">
        <w:rPr>
          <w:rFonts w:ascii="Times New Roman" w:hAnsi="Times New Roman" w:hint="eastAsia"/>
          <w:sz w:val="24"/>
          <w:szCs w:val="28"/>
        </w:rPr>
        <w:t>（</w:t>
      </w:r>
      <w:r w:rsidR="00164A50">
        <w:rPr>
          <w:rFonts w:ascii="Times New Roman" w:hAnsi="Times New Roman"/>
          <w:sz w:val="24"/>
          <w:szCs w:val="28"/>
        </w:rPr>
        <w:t>5</w:t>
      </w:r>
      <w:r w:rsidRPr="00100FBA">
        <w:rPr>
          <w:rFonts w:ascii="Times New Roman" w:hAnsi="Times New Roman" w:hint="eastAsia"/>
          <w:sz w:val="24"/>
          <w:szCs w:val="28"/>
        </w:rPr>
        <w:t>-1</w:t>
      </w:r>
      <w:r w:rsidRPr="00100FBA">
        <w:rPr>
          <w:rFonts w:ascii="Times New Roman" w:hAnsi="Times New Roman" w:hint="eastAsia"/>
          <w:sz w:val="24"/>
          <w:szCs w:val="28"/>
        </w:rPr>
        <w:t>）</w:t>
      </w:r>
    </w:p>
    <w:p w14:paraId="0CD96717" w14:textId="44CA24BE"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式中：</w:t>
      </w:r>
      <w:r w:rsidRPr="00100FBA">
        <w:rPr>
          <w:rFonts w:ascii="Times New Roman" w:hAnsi="Times New Roman" w:hint="eastAsia"/>
          <w:sz w:val="24"/>
          <w:szCs w:val="28"/>
        </w:rPr>
        <w:t>A</w:t>
      </w:r>
      <w:r w:rsidRPr="00164A50">
        <w:rPr>
          <w:rFonts w:ascii="Times New Roman" w:hAnsi="Times New Roman" w:hint="eastAsia"/>
          <w:sz w:val="24"/>
          <w:szCs w:val="28"/>
          <w:vertAlign w:val="subscript"/>
        </w:rPr>
        <w:t xml:space="preserve">1 </w:t>
      </w:r>
      <w:r w:rsidR="00164A50" w:rsidRPr="00164A50">
        <w:rPr>
          <w:rFonts w:ascii="Times New Roman" w:hAnsi="Times New Roman" w:hint="eastAsia"/>
          <w:spacing w:val="-20"/>
          <w:sz w:val="24"/>
          <w:szCs w:val="28"/>
        </w:rPr>
        <w:t>—</w:t>
      </w:r>
      <w:r w:rsidR="00164A50" w:rsidRPr="00100FBA">
        <w:rPr>
          <w:rFonts w:ascii="Times New Roman" w:hAnsi="Times New Roman" w:hint="eastAsia"/>
          <w:sz w:val="24"/>
          <w:szCs w:val="28"/>
        </w:rPr>
        <w:t>—</w:t>
      </w:r>
      <w:r w:rsidRPr="00100FBA">
        <w:rPr>
          <w:rFonts w:ascii="Times New Roman" w:hAnsi="Times New Roman" w:hint="eastAsia"/>
          <w:sz w:val="24"/>
          <w:szCs w:val="28"/>
        </w:rPr>
        <w:t>汇总表各分项项目实得分值；</w:t>
      </w:r>
    </w:p>
    <w:p w14:paraId="0B548572" w14:textId="17047487" w:rsidR="00E93ACE" w:rsidRPr="00100FBA" w:rsidRDefault="00E93ACE" w:rsidP="00164A50">
      <w:pPr>
        <w:spacing w:line="360" w:lineRule="auto"/>
        <w:ind w:firstLineChars="300" w:firstLine="720"/>
        <w:rPr>
          <w:rFonts w:ascii="Times New Roman" w:hAnsi="Times New Roman"/>
          <w:sz w:val="24"/>
          <w:szCs w:val="28"/>
        </w:rPr>
      </w:pPr>
      <w:r w:rsidRPr="00100FBA">
        <w:rPr>
          <w:rFonts w:ascii="Times New Roman" w:hAnsi="Times New Roman" w:hint="eastAsia"/>
          <w:sz w:val="24"/>
          <w:szCs w:val="28"/>
        </w:rPr>
        <w:t xml:space="preserve">B </w:t>
      </w:r>
      <w:r w:rsidR="00164A50" w:rsidRPr="00164A50">
        <w:rPr>
          <w:rFonts w:ascii="Times New Roman" w:hAnsi="Times New Roman" w:hint="eastAsia"/>
          <w:spacing w:val="-20"/>
          <w:sz w:val="24"/>
          <w:szCs w:val="28"/>
        </w:rPr>
        <w:t>—</w:t>
      </w:r>
      <w:r w:rsidR="00164A50" w:rsidRPr="00100FBA">
        <w:rPr>
          <w:rFonts w:ascii="Times New Roman" w:hAnsi="Times New Roman" w:hint="eastAsia"/>
          <w:sz w:val="24"/>
          <w:szCs w:val="28"/>
        </w:rPr>
        <w:t>—</w:t>
      </w:r>
      <w:r w:rsidRPr="00100FBA">
        <w:rPr>
          <w:rFonts w:ascii="Times New Roman" w:hAnsi="Times New Roman" w:hint="eastAsia"/>
          <w:sz w:val="24"/>
          <w:szCs w:val="28"/>
        </w:rPr>
        <w:t>汇总表中该项应得满分值；</w:t>
      </w:r>
    </w:p>
    <w:p w14:paraId="449020B5" w14:textId="760A127F" w:rsidR="00E93ACE" w:rsidRPr="00100FBA" w:rsidRDefault="00E93ACE" w:rsidP="00164A50">
      <w:pPr>
        <w:spacing w:line="360" w:lineRule="auto"/>
        <w:ind w:firstLineChars="300" w:firstLine="720"/>
        <w:rPr>
          <w:rFonts w:ascii="Times New Roman" w:hAnsi="Times New Roman"/>
          <w:sz w:val="24"/>
          <w:szCs w:val="28"/>
        </w:rPr>
      </w:pPr>
      <w:r w:rsidRPr="00100FBA">
        <w:rPr>
          <w:rFonts w:ascii="Times New Roman" w:hAnsi="Times New Roman" w:hint="eastAsia"/>
          <w:sz w:val="24"/>
          <w:szCs w:val="28"/>
        </w:rPr>
        <w:t xml:space="preserve">C </w:t>
      </w:r>
      <w:r w:rsidRPr="00164A50">
        <w:rPr>
          <w:rFonts w:ascii="Times New Roman" w:hAnsi="Times New Roman" w:hint="eastAsia"/>
          <w:spacing w:val="-20"/>
          <w:sz w:val="24"/>
          <w:szCs w:val="28"/>
        </w:rPr>
        <w:t>—</w:t>
      </w:r>
      <w:r w:rsidR="00164A50" w:rsidRPr="00100FBA">
        <w:rPr>
          <w:rFonts w:ascii="Times New Roman" w:hAnsi="Times New Roman" w:hint="eastAsia"/>
          <w:sz w:val="24"/>
          <w:szCs w:val="28"/>
        </w:rPr>
        <w:t>—</w:t>
      </w:r>
      <w:r w:rsidRPr="00100FBA">
        <w:rPr>
          <w:rFonts w:ascii="Times New Roman" w:hAnsi="Times New Roman" w:hint="eastAsia"/>
          <w:sz w:val="24"/>
          <w:szCs w:val="28"/>
        </w:rPr>
        <w:t>该项检查评分表实得分值。</w:t>
      </w:r>
    </w:p>
    <w:p w14:paraId="6843A5BB" w14:textId="77777777" w:rsidR="00E93ACE" w:rsidRPr="00100FBA" w:rsidRDefault="00E93ACE" w:rsidP="00164A50">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w:t>
      </w:r>
      <w:r w:rsidRPr="00100FBA">
        <w:rPr>
          <w:rFonts w:ascii="Times New Roman" w:hAnsi="Times New Roman" w:hint="eastAsia"/>
          <w:sz w:val="24"/>
          <w:szCs w:val="28"/>
        </w:rPr>
        <w:t>5</w:t>
      </w:r>
      <w:r w:rsidRPr="00100FBA">
        <w:rPr>
          <w:rFonts w:ascii="Times New Roman" w:hAnsi="Times New Roman" w:hint="eastAsia"/>
          <w:sz w:val="24"/>
          <w:szCs w:val="28"/>
        </w:rPr>
        <w:t>）当评分遇有缺项时，分项检查评分表或检查评分汇总表的总得分值应按下式计算：</w:t>
      </w:r>
    </w:p>
    <w:p w14:paraId="0639D8F2" w14:textId="10F210C3" w:rsidR="00E93ACE" w:rsidRPr="00100FBA" w:rsidRDefault="00E93ACE" w:rsidP="00E93ACE">
      <w:pPr>
        <w:spacing w:line="360" w:lineRule="auto"/>
        <w:ind w:firstLineChars="600" w:firstLine="1260"/>
        <w:rPr>
          <w:rFonts w:ascii="Times New Roman" w:hAnsi="Times New Roman"/>
          <w:sz w:val="24"/>
          <w:szCs w:val="28"/>
        </w:rPr>
      </w:pPr>
      <w:r w:rsidRPr="00D1436C">
        <w:rPr>
          <w:rFonts w:ascii="Times New Roman" w:hAnsi="Times New Roman"/>
          <w:color w:val="000000"/>
          <w:kern w:val="0"/>
          <w:position w:val="-24"/>
          <w:szCs w:val="21"/>
        </w:rPr>
        <w:object w:dxaOrig="1300" w:dyaOrig="620" w14:anchorId="3548A64A">
          <v:shape id="_x0000_i1026" type="#_x0000_t75" style="width:64.9pt;height:28.9pt" o:ole="">
            <v:imagedata r:id="rId14" o:title=""/>
          </v:shape>
          <o:OLEObject Type="Embed" ProgID="Equation.DSMT4" ShapeID="_x0000_i1026" DrawAspect="Content" ObjectID="_1691823678" r:id="rId15"/>
        </w:object>
      </w:r>
      <w:r w:rsidRPr="00100FBA">
        <w:rPr>
          <w:rFonts w:ascii="Times New Roman" w:hAnsi="Times New Roman" w:hint="eastAsia"/>
          <w:sz w:val="24"/>
          <w:szCs w:val="28"/>
        </w:rPr>
        <w:t xml:space="preserve">           </w:t>
      </w:r>
      <w:r>
        <w:rPr>
          <w:rFonts w:ascii="Times New Roman" w:hAnsi="Times New Roman"/>
          <w:sz w:val="24"/>
          <w:szCs w:val="28"/>
        </w:rPr>
        <w:t xml:space="preserve">                                </w:t>
      </w:r>
      <w:r w:rsidRPr="00100FBA">
        <w:rPr>
          <w:rFonts w:ascii="Times New Roman" w:hAnsi="Times New Roman" w:hint="eastAsia"/>
          <w:sz w:val="24"/>
          <w:szCs w:val="28"/>
        </w:rPr>
        <w:t xml:space="preserve"> </w:t>
      </w:r>
      <w:r w:rsidRPr="00100FBA">
        <w:rPr>
          <w:rFonts w:ascii="Times New Roman" w:hAnsi="Times New Roman" w:hint="eastAsia"/>
          <w:sz w:val="24"/>
          <w:szCs w:val="28"/>
        </w:rPr>
        <w:t>（</w:t>
      </w:r>
      <w:r w:rsidR="00164A50">
        <w:rPr>
          <w:rFonts w:ascii="Times New Roman" w:hAnsi="Times New Roman"/>
          <w:sz w:val="24"/>
          <w:szCs w:val="28"/>
        </w:rPr>
        <w:t>5</w:t>
      </w:r>
      <w:r w:rsidRPr="00100FBA">
        <w:rPr>
          <w:rFonts w:ascii="Times New Roman" w:hAnsi="Times New Roman" w:hint="eastAsia"/>
          <w:sz w:val="24"/>
          <w:szCs w:val="28"/>
        </w:rPr>
        <w:t>-2</w:t>
      </w:r>
      <w:r w:rsidRPr="00100FBA">
        <w:rPr>
          <w:rFonts w:ascii="Times New Roman" w:hAnsi="Times New Roman" w:hint="eastAsia"/>
          <w:sz w:val="24"/>
          <w:szCs w:val="28"/>
        </w:rPr>
        <w:t>）</w:t>
      </w:r>
    </w:p>
    <w:p w14:paraId="74445F81" w14:textId="6A16CD38" w:rsidR="00E93ACE" w:rsidRPr="00100FBA" w:rsidRDefault="00E93ACE" w:rsidP="00E93ACE">
      <w:pPr>
        <w:spacing w:line="360" w:lineRule="auto"/>
        <w:rPr>
          <w:rFonts w:ascii="Times New Roman" w:hAnsi="Times New Roman"/>
          <w:sz w:val="24"/>
          <w:szCs w:val="28"/>
        </w:rPr>
      </w:pPr>
      <w:r w:rsidRPr="00100FBA">
        <w:rPr>
          <w:rFonts w:ascii="Times New Roman" w:hAnsi="Times New Roman" w:hint="eastAsia"/>
          <w:sz w:val="24"/>
          <w:szCs w:val="28"/>
        </w:rPr>
        <w:t>式中：</w:t>
      </w:r>
      <w:r w:rsidRPr="00100FBA">
        <w:rPr>
          <w:rFonts w:ascii="Times New Roman" w:hAnsi="Times New Roman" w:hint="eastAsia"/>
          <w:sz w:val="24"/>
          <w:szCs w:val="28"/>
        </w:rPr>
        <w:t>A</w:t>
      </w:r>
      <w:r w:rsidRPr="00164A50">
        <w:rPr>
          <w:rFonts w:ascii="Times New Roman" w:hAnsi="Times New Roman" w:hint="eastAsia"/>
          <w:sz w:val="24"/>
          <w:szCs w:val="28"/>
          <w:vertAlign w:val="subscript"/>
        </w:rPr>
        <w:t>2</w:t>
      </w:r>
      <w:r w:rsidRPr="00100FBA">
        <w:rPr>
          <w:rFonts w:ascii="Times New Roman" w:hAnsi="Times New Roman" w:hint="eastAsia"/>
          <w:sz w:val="24"/>
          <w:szCs w:val="28"/>
        </w:rPr>
        <w:t xml:space="preserve"> </w:t>
      </w:r>
      <w:r w:rsidR="00164A50" w:rsidRPr="00164A50">
        <w:rPr>
          <w:rFonts w:ascii="Times New Roman" w:hAnsi="Times New Roman" w:hint="eastAsia"/>
          <w:spacing w:val="-20"/>
          <w:sz w:val="24"/>
          <w:szCs w:val="28"/>
        </w:rPr>
        <w:t>—</w:t>
      </w:r>
      <w:r w:rsidR="00164A50" w:rsidRPr="00100FBA">
        <w:rPr>
          <w:rFonts w:ascii="Times New Roman" w:hAnsi="Times New Roman" w:hint="eastAsia"/>
          <w:sz w:val="24"/>
          <w:szCs w:val="28"/>
        </w:rPr>
        <w:t>—</w:t>
      </w:r>
      <w:r w:rsidRPr="00100FBA">
        <w:rPr>
          <w:rFonts w:ascii="Times New Roman" w:hAnsi="Times New Roman" w:hint="eastAsia"/>
          <w:sz w:val="24"/>
          <w:szCs w:val="28"/>
        </w:rPr>
        <w:t>遇有缺项时总得分值；</w:t>
      </w:r>
    </w:p>
    <w:p w14:paraId="7E10BC6A" w14:textId="332193FB" w:rsidR="00E93ACE" w:rsidRPr="00100FBA" w:rsidRDefault="00E93ACE" w:rsidP="00164A50">
      <w:pPr>
        <w:spacing w:line="360" w:lineRule="auto"/>
        <w:ind w:firstLineChars="300" w:firstLine="720"/>
        <w:rPr>
          <w:rFonts w:ascii="Times New Roman" w:hAnsi="Times New Roman"/>
          <w:sz w:val="24"/>
          <w:szCs w:val="28"/>
        </w:rPr>
      </w:pPr>
      <w:r w:rsidRPr="00100FBA">
        <w:rPr>
          <w:rFonts w:ascii="Times New Roman" w:hAnsi="Times New Roman" w:hint="eastAsia"/>
          <w:sz w:val="24"/>
          <w:szCs w:val="28"/>
        </w:rPr>
        <w:t xml:space="preserve">D </w:t>
      </w:r>
      <w:r w:rsidR="00164A50" w:rsidRPr="00164A50">
        <w:rPr>
          <w:rFonts w:ascii="Times New Roman" w:hAnsi="Times New Roman" w:hint="eastAsia"/>
          <w:spacing w:val="-20"/>
          <w:sz w:val="24"/>
          <w:szCs w:val="28"/>
        </w:rPr>
        <w:t>—</w:t>
      </w:r>
      <w:r w:rsidR="00164A50" w:rsidRPr="00100FBA">
        <w:rPr>
          <w:rFonts w:ascii="Times New Roman" w:hAnsi="Times New Roman" w:hint="eastAsia"/>
          <w:sz w:val="24"/>
          <w:szCs w:val="28"/>
        </w:rPr>
        <w:t>—</w:t>
      </w:r>
      <w:r w:rsidRPr="00100FBA">
        <w:rPr>
          <w:rFonts w:ascii="Times New Roman" w:hAnsi="Times New Roman" w:hint="eastAsia"/>
          <w:sz w:val="24"/>
          <w:szCs w:val="28"/>
        </w:rPr>
        <w:t>实查项目在该表的实得分值之和；</w:t>
      </w:r>
    </w:p>
    <w:p w14:paraId="631925B8" w14:textId="1435B1C5" w:rsidR="00E93ACE" w:rsidRDefault="00E93ACE" w:rsidP="00164A50">
      <w:pPr>
        <w:spacing w:line="360" w:lineRule="auto"/>
        <w:ind w:firstLineChars="300" w:firstLine="720"/>
        <w:rPr>
          <w:rFonts w:ascii="Times New Roman" w:hAnsi="Times New Roman"/>
          <w:sz w:val="24"/>
          <w:szCs w:val="28"/>
        </w:rPr>
      </w:pPr>
      <w:r w:rsidRPr="00100FBA">
        <w:rPr>
          <w:rFonts w:ascii="Times New Roman" w:hAnsi="Times New Roman" w:hint="eastAsia"/>
          <w:sz w:val="24"/>
          <w:szCs w:val="28"/>
        </w:rPr>
        <w:t xml:space="preserve">E </w:t>
      </w:r>
      <w:r w:rsidR="00164A50" w:rsidRPr="00164A50">
        <w:rPr>
          <w:rFonts w:ascii="Times New Roman" w:hAnsi="Times New Roman" w:hint="eastAsia"/>
          <w:spacing w:val="-20"/>
          <w:sz w:val="24"/>
          <w:szCs w:val="28"/>
        </w:rPr>
        <w:t>—</w:t>
      </w:r>
      <w:r w:rsidR="00164A50" w:rsidRPr="00100FBA">
        <w:rPr>
          <w:rFonts w:ascii="Times New Roman" w:hAnsi="Times New Roman" w:hint="eastAsia"/>
          <w:sz w:val="24"/>
          <w:szCs w:val="28"/>
        </w:rPr>
        <w:t>—</w:t>
      </w:r>
      <w:r w:rsidRPr="00100FBA">
        <w:rPr>
          <w:rFonts w:ascii="Times New Roman" w:hAnsi="Times New Roman" w:hint="eastAsia"/>
          <w:sz w:val="24"/>
          <w:szCs w:val="28"/>
        </w:rPr>
        <w:t>实查项目在该表的应得满分值之</w:t>
      </w:r>
      <w:proofErr w:type="gramStart"/>
      <w:r w:rsidRPr="00100FBA">
        <w:rPr>
          <w:rFonts w:ascii="Times New Roman" w:hAnsi="Times New Roman" w:hint="eastAsia"/>
          <w:sz w:val="24"/>
          <w:szCs w:val="28"/>
        </w:rPr>
        <w:t>和</w:t>
      </w:r>
      <w:proofErr w:type="gramEnd"/>
      <w:r w:rsidRPr="00100FBA">
        <w:rPr>
          <w:rFonts w:ascii="Times New Roman" w:hAnsi="Times New Roman" w:hint="eastAsia"/>
          <w:sz w:val="24"/>
          <w:szCs w:val="28"/>
        </w:rPr>
        <w:t>。</w:t>
      </w:r>
    </w:p>
    <w:p w14:paraId="1D0D3F8F" w14:textId="77777777" w:rsidR="001439DD" w:rsidRDefault="001439DD" w:rsidP="001439DD">
      <w:pPr>
        <w:pStyle w:val="1"/>
        <w:spacing w:line="360" w:lineRule="auto"/>
        <w:jc w:val="center"/>
        <w:rPr>
          <w:rFonts w:ascii="Times New Roman" w:hAnsi="Times New Roman"/>
          <w:sz w:val="32"/>
          <w:szCs w:val="32"/>
        </w:rPr>
      </w:pPr>
      <w:bookmarkStart w:id="95" w:name="_Toc81068106"/>
      <w:bookmarkStart w:id="96" w:name="_Toc79826392"/>
      <w:bookmarkStart w:id="97" w:name="_Toc81055649"/>
      <w:bookmarkStart w:id="98" w:name="_Toc305076473"/>
      <w:bookmarkStart w:id="99" w:name="_Toc324768079"/>
      <w:bookmarkStart w:id="100" w:name="_Toc324751859"/>
      <w:bookmarkStart w:id="101" w:name="_Toc79826391"/>
      <w:bookmarkStart w:id="102" w:name="_Toc81055645"/>
      <w:r>
        <w:rPr>
          <w:rFonts w:ascii="Times New Roman" w:hAnsi="Times New Roman"/>
          <w:sz w:val="28"/>
          <w:szCs w:val="28"/>
        </w:rPr>
        <w:t>6</w:t>
      </w:r>
      <w:r w:rsidRPr="002D078F">
        <w:rPr>
          <w:rFonts w:ascii="Times New Roman" w:hAnsi="Times New Roman"/>
          <w:sz w:val="28"/>
          <w:szCs w:val="28"/>
        </w:rPr>
        <w:t xml:space="preserve">  </w:t>
      </w:r>
      <w:proofErr w:type="spellStart"/>
      <w:r w:rsidRPr="00FA7911">
        <w:rPr>
          <w:rFonts w:ascii="Times New Roman" w:hAnsi="Times New Roman"/>
          <w:sz w:val="32"/>
          <w:szCs w:val="32"/>
        </w:rPr>
        <w:t>检查评定等级</w:t>
      </w:r>
      <w:bookmarkEnd w:id="95"/>
      <w:proofErr w:type="spellEnd"/>
    </w:p>
    <w:p w14:paraId="204C23D2" w14:textId="77777777" w:rsidR="001439DD" w:rsidRPr="00100FBA" w:rsidRDefault="001439DD" w:rsidP="001439DD">
      <w:pPr>
        <w:spacing w:line="360" w:lineRule="auto"/>
        <w:rPr>
          <w:rFonts w:ascii="Times New Roman" w:hAnsi="Times New Roman"/>
          <w:sz w:val="24"/>
          <w:szCs w:val="28"/>
        </w:rPr>
      </w:pPr>
      <w:r>
        <w:rPr>
          <w:rFonts w:ascii="Times New Roman" w:hAnsi="Times New Roman"/>
          <w:sz w:val="24"/>
          <w:szCs w:val="28"/>
        </w:rPr>
        <w:t>6.1</w:t>
      </w:r>
      <w:r w:rsidRPr="00100FBA">
        <w:rPr>
          <w:rFonts w:ascii="Times New Roman" w:hAnsi="Times New Roman" w:hint="eastAsia"/>
          <w:sz w:val="24"/>
          <w:szCs w:val="28"/>
        </w:rPr>
        <w:t xml:space="preserve">  </w:t>
      </w:r>
      <w:r w:rsidRPr="00100FBA">
        <w:rPr>
          <w:rFonts w:ascii="Times New Roman" w:hAnsi="Times New Roman" w:hint="eastAsia"/>
          <w:sz w:val="24"/>
          <w:szCs w:val="28"/>
        </w:rPr>
        <w:t>按</w:t>
      </w:r>
      <w:r>
        <w:rPr>
          <w:rFonts w:ascii="Times New Roman" w:hAnsi="Times New Roman" w:hint="eastAsia"/>
          <w:sz w:val="24"/>
          <w:szCs w:val="28"/>
        </w:rPr>
        <w:t>照</w:t>
      </w:r>
      <w:r w:rsidRPr="00584B89">
        <w:rPr>
          <w:rFonts w:ascii="Times New Roman" w:hAnsi="Times New Roman" w:hint="eastAsia"/>
          <w:sz w:val="24"/>
          <w:szCs w:val="28"/>
        </w:rPr>
        <w:t>附录</w:t>
      </w:r>
      <w:r w:rsidRPr="00584B89">
        <w:rPr>
          <w:rFonts w:ascii="Times New Roman" w:hAnsi="Times New Roman" w:hint="eastAsia"/>
          <w:sz w:val="24"/>
          <w:szCs w:val="28"/>
        </w:rPr>
        <w:t>A</w:t>
      </w:r>
      <w:r w:rsidRPr="00584B89">
        <w:rPr>
          <w:rFonts w:ascii="Times New Roman" w:hAnsi="Times New Roman" w:hint="eastAsia"/>
          <w:sz w:val="24"/>
          <w:szCs w:val="28"/>
        </w:rPr>
        <w:t>金属非金属地下矿山井巷工程施工安全检查评分</w:t>
      </w:r>
      <w:r w:rsidRPr="00100FBA">
        <w:rPr>
          <w:rFonts w:ascii="Times New Roman" w:hAnsi="Times New Roman" w:hint="eastAsia"/>
          <w:sz w:val="24"/>
          <w:szCs w:val="28"/>
        </w:rPr>
        <w:t>汇总表的总得分，</w:t>
      </w:r>
      <w:r>
        <w:rPr>
          <w:rFonts w:ascii="Times New Roman" w:hAnsi="Times New Roman" w:hint="eastAsia"/>
          <w:sz w:val="24"/>
          <w:szCs w:val="28"/>
        </w:rPr>
        <w:lastRenderedPageBreak/>
        <w:t>将</w:t>
      </w:r>
      <w:r w:rsidRPr="00100FBA">
        <w:rPr>
          <w:rFonts w:ascii="Times New Roman" w:hAnsi="Times New Roman" w:hint="eastAsia"/>
          <w:sz w:val="24"/>
          <w:szCs w:val="28"/>
        </w:rPr>
        <w:t>金属非金属地下矿山井巷工程施工安全检查评定划分为优良、合格、不合格三个等级。</w:t>
      </w:r>
    </w:p>
    <w:p w14:paraId="24070516" w14:textId="77777777" w:rsidR="001439DD" w:rsidRPr="00100FBA" w:rsidRDefault="001439DD" w:rsidP="001439DD">
      <w:pPr>
        <w:spacing w:line="360" w:lineRule="auto"/>
        <w:rPr>
          <w:rFonts w:ascii="Times New Roman" w:hAnsi="Times New Roman"/>
          <w:sz w:val="24"/>
          <w:szCs w:val="28"/>
        </w:rPr>
      </w:pPr>
      <w:r>
        <w:rPr>
          <w:rFonts w:ascii="Times New Roman" w:hAnsi="Times New Roman"/>
          <w:sz w:val="24"/>
          <w:szCs w:val="28"/>
        </w:rPr>
        <w:t>6.</w:t>
      </w:r>
      <w:r w:rsidRPr="00100FBA">
        <w:rPr>
          <w:rFonts w:ascii="Times New Roman" w:hAnsi="Times New Roman" w:hint="eastAsia"/>
          <w:sz w:val="24"/>
          <w:szCs w:val="28"/>
        </w:rPr>
        <w:t xml:space="preserve">2  </w:t>
      </w:r>
      <w:r w:rsidRPr="00100FBA">
        <w:rPr>
          <w:rFonts w:ascii="Times New Roman" w:hAnsi="Times New Roman" w:hint="eastAsia"/>
          <w:sz w:val="24"/>
          <w:szCs w:val="28"/>
        </w:rPr>
        <w:t>施工安全检查评定的等级划分应符合下列规定：</w:t>
      </w:r>
    </w:p>
    <w:p w14:paraId="3C5ACFA5" w14:textId="77777777" w:rsidR="001439DD" w:rsidRPr="00100FBA" w:rsidRDefault="001439DD" w:rsidP="001439DD">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优良：汇总表得分值应在</w:t>
      </w:r>
      <w:r w:rsidRPr="00100FBA">
        <w:rPr>
          <w:rFonts w:ascii="Times New Roman" w:hAnsi="Times New Roman" w:hint="eastAsia"/>
          <w:sz w:val="24"/>
          <w:szCs w:val="28"/>
        </w:rPr>
        <w:t>80</w:t>
      </w:r>
      <w:r w:rsidRPr="00100FBA">
        <w:rPr>
          <w:rFonts w:ascii="Times New Roman" w:hAnsi="Times New Roman" w:hint="eastAsia"/>
          <w:sz w:val="24"/>
          <w:szCs w:val="28"/>
        </w:rPr>
        <w:t>分及以上。</w:t>
      </w:r>
    </w:p>
    <w:p w14:paraId="02DCBEB1" w14:textId="77777777" w:rsidR="001439DD" w:rsidRPr="00100FBA" w:rsidRDefault="001439DD" w:rsidP="001439DD">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合格：汇总表得分值应在</w:t>
      </w:r>
      <w:r w:rsidRPr="00100FBA">
        <w:rPr>
          <w:rFonts w:ascii="Times New Roman" w:hAnsi="Times New Roman" w:hint="eastAsia"/>
          <w:sz w:val="24"/>
          <w:szCs w:val="28"/>
        </w:rPr>
        <w:t>80</w:t>
      </w:r>
      <w:r w:rsidRPr="00100FBA">
        <w:rPr>
          <w:rFonts w:ascii="Times New Roman" w:hAnsi="Times New Roman" w:hint="eastAsia"/>
          <w:sz w:val="24"/>
          <w:szCs w:val="28"/>
        </w:rPr>
        <w:t>分以下，</w:t>
      </w:r>
      <w:r w:rsidRPr="00100FBA">
        <w:rPr>
          <w:rFonts w:ascii="Times New Roman" w:hAnsi="Times New Roman" w:hint="eastAsia"/>
          <w:sz w:val="24"/>
          <w:szCs w:val="28"/>
        </w:rPr>
        <w:t>70</w:t>
      </w:r>
      <w:r w:rsidRPr="00100FBA">
        <w:rPr>
          <w:rFonts w:ascii="Times New Roman" w:hAnsi="Times New Roman" w:hint="eastAsia"/>
          <w:sz w:val="24"/>
          <w:szCs w:val="28"/>
        </w:rPr>
        <w:t>分及以上。</w:t>
      </w:r>
    </w:p>
    <w:p w14:paraId="698C464B" w14:textId="77777777" w:rsidR="001439DD" w:rsidRPr="00100FBA" w:rsidRDefault="001439DD" w:rsidP="001439DD">
      <w:pPr>
        <w:spacing w:line="360" w:lineRule="auto"/>
        <w:ind w:firstLineChars="200" w:firstLine="480"/>
        <w:rPr>
          <w:rFonts w:ascii="Times New Roman" w:hAnsi="Times New Roman"/>
          <w:sz w:val="24"/>
          <w:szCs w:val="28"/>
        </w:rPr>
      </w:pPr>
      <w:r w:rsidRPr="00100FBA">
        <w:rPr>
          <w:rFonts w:ascii="Times New Roman" w:hAnsi="Times New Roman" w:hint="eastAsia"/>
          <w:sz w:val="24"/>
          <w:szCs w:val="28"/>
        </w:rPr>
        <w:t>不合格：汇总表得分值不足</w:t>
      </w:r>
      <w:r w:rsidRPr="00100FBA">
        <w:rPr>
          <w:rFonts w:ascii="Times New Roman" w:hAnsi="Times New Roman" w:hint="eastAsia"/>
          <w:sz w:val="24"/>
          <w:szCs w:val="28"/>
        </w:rPr>
        <w:t>70</w:t>
      </w:r>
      <w:r w:rsidRPr="00100FBA">
        <w:rPr>
          <w:rFonts w:ascii="Times New Roman" w:hAnsi="Times New Roman" w:hint="eastAsia"/>
          <w:sz w:val="24"/>
          <w:szCs w:val="28"/>
        </w:rPr>
        <w:t>分。</w:t>
      </w:r>
    </w:p>
    <w:p w14:paraId="44EAFB55" w14:textId="494BFEA8" w:rsidR="00F73B08" w:rsidRDefault="001439DD" w:rsidP="001439DD">
      <w:pPr>
        <w:spacing w:line="360" w:lineRule="auto"/>
        <w:rPr>
          <w:rFonts w:ascii="Times New Roman" w:hAnsi="Times New Roman"/>
          <w:sz w:val="24"/>
          <w:szCs w:val="28"/>
        </w:rPr>
      </w:pPr>
      <w:r>
        <w:rPr>
          <w:rFonts w:ascii="Times New Roman" w:hAnsi="Times New Roman"/>
          <w:sz w:val="24"/>
          <w:szCs w:val="28"/>
        </w:rPr>
        <w:t>6.</w:t>
      </w:r>
      <w:r w:rsidRPr="00100FBA">
        <w:rPr>
          <w:rFonts w:ascii="Times New Roman" w:hAnsi="Times New Roman" w:hint="eastAsia"/>
          <w:sz w:val="24"/>
          <w:szCs w:val="28"/>
        </w:rPr>
        <w:t xml:space="preserve">3 </w:t>
      </w:r>
      <w:r w:rsidR="00F73B08">
        <w:rPr>
          <w:rFonts w:ascii="Times New Roman" w:hAnsi="Times New Roman" w:hint="eastAsia"/>
          <w:sz w:val="24"/>
          <w:szCs w:val="28"/>
        </w:rPr>
        <w:t>企业可根据自身的实际情况，在努力提高地下矿山井巷工程施工本质安全的前提下，可对优良、合格和不合格</w:t>
      </w:r>
      <w:r w:rsidR="00F73B08" w:rsidRPr="00100FBA">
        <w:rPr>
          <w:rFonts w:ascii="Times New Roman" w:hAnsi="Times New Roman" w:hint="eastAsia"/>
          <w:sz w:val="24"/>
          <w:szCs w:val="28"/>
        </w:rPr>
        <w:t>三个等级</w:t>
      </w:r>
      <w:r w:rsidR="00F73B08">
        <w:rPr>
          <w:rFonts w:ascii="Times New Roman" w:hAnsi="Times New Roman" w:hint="eastAsia"/>
          <w:sz w:val="24"/>
          <w:szCs w:val="28"/>
        </w:rPr>
        <w:t>的分值进行调整设定。</w:t>
      </w:r>
    </w:p>
    <w:p w14:paraId="45719BB7" w14:textId="1B6F4130" w:rsidR="001439DD" w:rsidRDefault="00F73B08" w:rsidP="001439DD">
      <w:pPr>
        <w:spacing w:line="360" w:lineRule="auto"/>
        <w:rPr>
          <w:rFonts w:ascii="Times New Roman" w:hAnsi="Times New Roman"/>
          <w:sz w:val="24"/>
          <w:szCs w:val="28"/>
        </w:rPr>
      </w:pPr>
      <w:r>
        <w:rPr>
          <w:rFonts w:ascii="Times New Roman" w:hAnsi="Times New Roman"/>
          <w:sz w:val="24"/>
          <w:szCs w:val="28"/>
        </w:rPr>
        <w:t>6</w:t>
      </w:r>
      <w:r>
        <w:rPr>
          <w:rFonts w:ascii="Times New Roman" w:hAnsi="Times New Roman" w:hint="eastAsia"/>
          <w:sz w:val="24"/>
          <w:szCs w:val="28"/>
        </w:rPr>
        <w:t>.4</w:t>
      </w:r>
      <w:r>
        <w:rPr>
          <w:rFonts w:ascii="Times New Roman" w:hAnsi="Times New Roman"/>
          <w:sz w:val="24"/>
          <w:szCs w:val="28"/>
        </w:rPr>
        <w:t xml:space="preserve"> </w:t>
      </w:r>
      <w:r w:rsidR="001439DD" w:rsidRPr="00100FBA">
        <w:rPr>
          <w:rFonts w:ascii="Times New Roman" w:hAnsi="Times New Roman" w:hint="eastAsia"/>
          <w:sz w:val="24"/>
          <w:szCs w:val="28"/>
        </w:rPr>
        <w:t>施工安全检查评定的等级为不合格时，必须限期整改达到合格。</w:t>
      </w:r>
    </w:p>
    <w:p w14:paraId="7C6EE404" w14:textId="77777777" w:rsidR="001439DD" w:rsidRPr="002D078F" w:rsidRDefault="001439DD" w:rsidP="001439DD">
      <w:pPr>
        <w:pStyle w:val="1"/>
        <w:spacing w:line="360" w:lineRule="auto"/>
        <w:jc w:val="center"/>
        <w:rPr>
          <w:rFonts w:ascii="Times New Roman" w:hAnsi="Times New Roman"/>
          <w:sz w:val="28"/>
          <w:szCs w:val="28"/>
        </w:rPr>
      </w:pPr>
      <w:bookmarkStart w:id="103" w:name="_Toc81068107"/>
      <w:proofErr w:type="spellStart"/>
      <w:r w:rsidRPr="002D078F">
        <w:rPr>
          <w:rFonts w:ascii="Times New Roman" w:hAnsi="Times New Roman"/>
          <w:sz w:val="28"/>
          <w:szCs w:val="28"/>
        </w:rPr>
        <w:t>本</w:t>
      </w:r>
      <w:r w:rsidRPr="002D078F">
        <w:rPr>
          <w:rFonts w:ascii="Times New Roman" w:hAnsi="Times New Roman"/>
          <w:color w:val="000000"/>
          <w:sz w:val="28"/>
          <w:szCs w:val="28"/>
        </w:rPr>
        <w:t>标准</w:t>
      </w:r>
      <w:r w:rsidRPr="002D078F">
        <w:rPr>
          <w:rFonts w:ascii="Times New Roman" w:hAnsi="Times New Roman"/>
          <w:sz w:val="28"/>
          <w:szCs w:val="28"/>
        </w:rPr>
        <w:t>用词说明</w:t>
      </w:r>
      <w:bookmarkEnd w:id="103"/>
      <w:proofErr w:type="spellEnd"/>
    </w:p>
    <w:p w14:paraId="452E633E" w14:textId="77777777" w:rsidR="001439DD" w:rsidRPr="002D078F" w:rsidRDefault="001439DD" w:rsidP="001439DD">
      <w:pPr>
        <w:spacing w:beforeLines="50" w:before="156" w:line="360" w:lineRule="auto"/>
        <w:ind w:firstLineChars="200" w:firstLine="480"/>
        <w:rPr>
          <w:rFonts w:ascii="Times New Roman" w:hAnsi="Times New Roman"/>
          <w:sz w:val="24"/>
        </w:rPr>
      </w:pPr>
      <w:r w:rsidRPr="002D078F">
        <w:rPr>
          <w:rFonts w:ascii="Times New Roman" w:hAnsi="Times New Roman"/>
          <w:sz w:val="24"/>
        </w:rPr>
        <w:t xml:space="preserve">1 </w:t>
      </w:r>
      <w:r w:rsidRPr="002D078F">
        <w:rPr>
          <w:rFonts w:ascii="Times New Roman" w:hAnsi="Times New Roman"/>
          <w:sz w:val="24"/>
        </w:rPr>
        <w:t>为便于在执行本</w:t>
      </w:r>
      <w:r w:rsidRPr="002D078F">
        <w:rPr>
          <w:rFonts w:ascii="Times New Roman" w:hAnsi="Times New Roman"/>
          <w:color w:val="000000"/>
          <w:sz w:val="24"/>
        </w:rPr>
        <w:t>标准</w:t>
      </w:r>
      <w:r w:rsidRPr="002D078F">
        <w:rPr>
          <w:rFonts w:ascii="Times New Roman" w:hAnsi="Times New Roman"/>
          <w:sz w:val="24"/>
        </w:rPr>
        <w:t>条文时区别对待，对要求严格程度不同的用词说明如下：</w:t>
      </w:r>
    </w:p>
    <w:p w14:paraId="1FA209AF" w14:textId="77777777" w:rsidR="001439DD" w:rsidRPr="006C1652" w:rsidRDefault="001439DD" w:rsidP="001439DD">
      <w:pPr>
        <w:spacing w:line="360" w:lineRule="auto"/>
        <w:ind w:firstLineChars="200" w:firstLine="480"/>
        <w:rPr>
          <w:rFonts w:ascii="宋体" w:hAnsi="宋体"/>
          <w:color w:val="000000"/>
          <w:sz w:val="24"/>
        </w:rPr>
      </w:pPr>
      <w:r w:rsidRPr="002D078F">
        <w:rPr>
          <w:rFonts w:ascii="Times New Roman" w:hAnsi="Times New Roman"/>
          <w:color w:val="000000"/>
          <w:sz w:val="24"/>
        </w:rPr>
        <w:t>1</w:t>
      </w:r>
      <w:r w:rsidRPr="002D078F">
        <w:rPr>
          <w:rFonts w:ascii="Times New Roman" w:hAnsi="Times New Roman"/>
          <w:color w:val="000000"/>
          <w:sz w:val="24"/>
        </w:rPr>
        <w:t>）表示严格，在正常情况</w:t>
      </w:r>
      <w:r w:rsidRPr="006C1652">
        <w:rPr>
          <w:rFonts w:ascii="宋体" w:hAnsi="宋体"/>
          <w:color w:val="000000"/>
          <w:sz w:val="24"/>
        </w:rPr>
        <w:t>下均应这样做的：正面</w:t>
      </w:r>
      <w:proofErr w:type="gramStart"/>
      <w:r w:rsidRPr="006C1652">
        <w:rPr>
          <w:rFonts w:ascii="宋体" w:hAnsi="宋体"/>
          <w:color w:val="000000"/>
          <w:sz w:val="24"/>
        </w:rPr>
        <w:t>词采用</w:t>
      </w:r>
      <w:proofErr w:type="gramEnd"/>
      <w:r w:rsidRPr="006C1652">
        <w:rPr>
          <w:rFonts w:ascii="宋体" w:hAnsi="宋体"/>
          <w:color w:val="000000"/>
          <w:sz w:val="24"/>
        </w:rPr>
        <w:t>“应”，反面</w:t>
      </w:r>
      <w:proofErr w:type="gramStart"/>
      <w:r w:rsidRPr="006C1652">
        <w:rPr>
          <w:rFonts w:ascii="宋体" w:hAnsi="宋体"/>
          <w:color w:val="000000"/>
          <w:sz w:val="24"/>
        </w:rPr>
        <w:t>词采用</w:t>
      </w:r>
      <w:proofErr w:type="gramEnd"/>
      <w:r w:rsidRPr="006C1652">
        <w:rPr>
          <w:rFonts w:ascii="宋体" w:hAnsi="宋体"/>
          <w:color w:val="000000"/>
          <w:sz w:val="24"/>
        </w:rPr>
        <w:t>“不应”或“不得”；</w:t>
      </w:r>
    </w:p>
    <w:p w14:paraId="265A2EFB" w14:textId="77777777" w:rsidR="001439DD" w:rsidRPr="002D078F" w:rsidRDefault="001439DD" w:rsidP="001439DD">
      <w:pPr>
        <w:spacing w:line="360" w:lineRule="auto"/>
        <w:ind w:firstLineChars="200" w:firstLine="480"/>
        <w:rPr>
          <w:rFonts w:ascii="Times New Roman" w:hAnsi="Times New Roman"/>
          <w:color w:val="000000"/>
          <w:sz w:val="24"/>
        </w:rPr>
      </w:pPr>
      <w:r w:rsidRPr="002D078F">
        <w:rPr>
          <w:rFonts w:ascii="Times New Roman" w:hAnsi="Times New Roman"/>
          <w:color w:val="000000"/>
          <w:sz w:val="24"/>
        </w:rPr>
        <w:t>2</w:t>
      </w:r>
      <w:r w:rsidRPr="002D078F">
        <w:rPr>
          <w:rFonts w:ascii="Times New Roman" w:hAnsi="Times New Roman"/>
          <w:color w:val="000000"/>
          <w:sz w:val="24"/>
        </w:rPr>
        <w:t>）表</w:t>
      </w:r>
      <w:r w:rsidRPr="006C1652">
        <w:rPr>
          <w:rFonts w:ascii="宋体" w:hAnsi="宋体"/>
          <w:color w:val="000000"/>
          <w:sz w:val="24"/>
        </w:rPr>
        <w:t>示允许稍有选择，在条件许可时首先应这样做的：正面</w:t>
      </w:r>
      <w:proofErr w:type="gramStart"/>
      <w:r w:rsidRPr="006C1652">
        <w:rPr>
          <w:rFonts w:ascii="宋体" w:hAnsi="宋体"/>
          <w:color w:val="000000"/>
          <w:sz w:val="24"/>
        </w:rPr>
        <w:t>词采用</w:t>
      </w:r>
      <w:proofErr w:type="gramEnd"/>
      <w:r w:rsidRPr="006C1652">
        <w:rPr>
          <w:rFonts w:ascii="宋体" w:hAnsi="宋体"/>
          <w:color w:val="000000"/>
          <w:sz w:val="24"/>
        </w:rPr>
        <w:t>“宜”，反面</w:t>
      </w:r>
      <w:proofErr w:type="gramStart"/>
      <w:r w:rsidRPr="006C1652">
        <w:rPr>
          <w:rFonts w:ascii="宋体" w:hAnsi="宋体"/>
          <w:color w:val="000000"/>
          <w:sz w:val="24"/>
        </w:rPr>
        <w:t>词采用</w:t>
      </w:r>
      <w:proofErr w:type="gramEnd"/>
      <w:r w:rsidRPr="006C1652">
        <w:rPr>
          <w:rFonts w:ascii="宋体" w:hAnsi="宋体"/>
          <w:color w:val="000000"/>
          <w:sz w:val="24"/>
        </w:rPr>
        <w:t>“不宜”；</w:t>
      </w:r>
    </w:p>
    <w:p w14:paraId="6CC913B2" w14:textId="77777777" w:rsidR="001439DD" w:rsidRPr="006C1652" w:rsidRDefault="001439DD" w:rsidP="001439DD">
      <w:pPr>
        <w:spacing w:line="360" w:lineRule="auto"/>
        <w:ind w:firstLineChars="200" w:firstLine="480"/>
        <w:rPr>
          <w:rFonts w:ascii="宋体" w:hAnsi="宋体"/>
          <w:color w:val="000000"/>
          <w:sz w:val="24"/>
        </w:rPr>
      </w:pPr>
      <w:r w:rsidRPr="002D078F">
        <w:rPr>
          <w:rFonts w:ascii="Times New Roman" w:hAnsi="Times New Roman"/>
          <w:color w:val="000000"/>
          <w:sz w:val="24"/>
        </w:rPr>
        <w:t>3</w:t>
      </w:r>
      <w:r w:rsidRPr="002D078F">
        <w:rPr>
          <w:rFonts w:ascii="Times New Roman" w:hAnsi="Times New Roman"/>
          <w:color w:val="000000"/>
          <w:sz w:val="24"/>
        </w:rPr>
        <w:t>）表示有选择，在一定条</w:t>
      </w:r>
      <w:r w:rsidRPr="006C1652">
        <w:rPr>
          <w:rFonts w:ascii="宋体" w:hAnsi="宋体"/>
          <w:color w:val="000000"/>
          <w:sz w:val="24"/>
        </w:rPr>
        <w:t>件下可以这样做的，采用“可”。</w:t>
      </w:r>
    </w:p>
    <w:p w14:paraId="79057C8F" w14:textId="6288858A" w:rsidR="001439DD" w:rsidRDefault="001439DD" w:rsidP="001439DD">
      <w:pPr>
        <w:spacing w:line="360" w:lineRule="auto"/>
        <w:ind w:firstLineChars="200" w:firstLine="480"/>
        <w:rPr>
          <w:rFonts w:ascii="Times New Roman" w:hAnsi="Times New Roman"/>
          <w:color w:val="000000"/>
          <w:sz w:val="24"/>
        </w:rPr>
      </w:pPr>
      <w:r w:rsidRPr="002D078F">
        <w:rPr>
          <w:rFonts w:ascii="Times New Roman" w:hAnsi="Times New Roman"/>
          <w:color w:val="000000"/>
          <w:sz w:val="24"/>
        </w:rPr>
        <w:t xml:space="preserve">2 </w:t>
      </w:r>
      <w:r w:rsidRPr="002D078F">
        <w:rPr>
          <w:rFonts w:ascii="Times New Roman" w:hAnsi="Times New Roman"/>
          <w:color w:val="000000"/>
          <w:sz w:val="24"/>
        </w:rPr>
        <w:t>本标准中指明</w:t>
      </w:r>
      <w:r w:rsidRPr="006C1652">
        <w:rPr>
          <w:rFonts w:ascii="宋体" w:hAnsi="宋体"/>
          <w:color w:val="000000"/>
          <w:sz w:val="24"/>
        </w:rPr>
        <w:t>应按其他有关标准、规范执行的写法为：“应符合……的规定”或“应按……执行”。</w:t>
      </w:r>
    </w:p>
    <w:p w14:paraId="2A77E842" w14:textId="5515FFBF" w:rsidR="001439DD" w:rsidRDefault="001439DD" w:rsidP="001439DD">
      <w:pPr>
        <w:spacing w:line="360" w:lineRule="auto"/>
        <w:ind w:firstLineChars="200" w:firstLine="480"/>
        <w:rPr>
          <w:rFonts w:ascii="Times New Roman" w:hAnsi="Times New Roman"/>
          <w:color w:val="000000"/>
          <w:sz w:val="24"/>
        </w:rPr>
      </w:pPr>
    </w:p>
    <w:p w14:paraId="48011F13" w14:textId="77777777" w:rsidR="001439DD" w:rsidRPr="002D078F" w:rsidRDefault="001439DD" w:rsidP="001439DD">
      <w:pPr>
        <w:spacing w:line="360" w:lineRule="auto"/>
        <w:ind w:firstLineChars="200" w:firstLine="480"/>
        <w:rPr>
          <w:rFonts w:ascii="Times New Roman" w:hAnsi="Times New Roman"/>
          <w:color w:val="000000"/>
          <w:sz w:val="24"/>
        </w:rPr>
      </w:pPr>
    </w:p>
    <w:p w14:paraId="62A5E08E" w14:textId="77777777" w:rsidR="001439DD" w:rsidRDefault="001439DD" w:rsidP="001439DD">
      <w:pPr>
        <w:spacing w:line="360" w:lineRule="auto"/>
        <w:rPr>
          <w:rFonts w:ascii="Times New Roman" w:hAnsi="Times New Roman"/>
          <w:sz w:val="24"/>
          <w:szCs w:val="28"/>
        </w:rPr>
      </w:pPr>
    </w:p>
    <w:p w14:paraId="326F9E9D" w14:textId="1CD6CD44" w:rsidR="001439DD" w:rsidRDefault="001439DD" w:rsidP="001439DD">
      <w:pPr>
        <w:rPr>
          <w:rFonts w:ascii="仿宋" w:eastAsia="仿宋" w:hAnsi="仿宋"/>
          <w:sz w:val="30"/>
          <w:szCs w:val="30"/>
        </w:rPr>
      </w:pPr>
    </w:p>
    <w:p w14:paraId="778D6B43" w14:textId="77777777" w:rsidR="001439DD" w:rsidRDefault="001439DD" w:rsidP="001439DD">
      <w:pPr>
        <w:rPr>
          <w:rFonts w:ascii="仿宋" w:eastAsia="仿宋" w:hAnsi="仿宋"/>
          <w:sz w:val="30"/>
          <w:szCs w:val="30"/>
        </w:rPr>
      </w:pPr>
    </w:p>
    <w:p w14:paraId="7F24AC6C" w14:textId="77777777" w:rsidR="001439DD" w:rsidRDefault="001439DD" w:rsidP="001439DD">
      <w:pPr>
        <w:jc w:val="center"/>
        <w:rPr>
          <w:rFonts w:ascii="黑体" w:eastAsia="黑体"/>
          <w:b/>
          <w:sz w:val="36"/>
          <w:szCs w:val="36"/>
        </w:rPr>
        <w:sectPr w:rsidR="001439DD">
          <w:headerReference w:type="default" r:id="rId16"/>
          <w:footerReference w:type="default" r:id="rId17"/>
          <w:pgSz w:w="11906" w:h="16838"/>
          <w:pgMar w:top="1440" w:right="1701" w:bottom="1440" w:left="1701" w:header="851" w:footer="992" w:gutter="0"/>
          <w:cols w:space="720"/>
          <w:docGrid w:type="lines" w:linePitch="312"/>
        </w:sectPr>
      </w:pPr>
    </w:p>
    <w:p w14:paraId="7E3D0960" w14:textId="77777777" w:rsidR="00E93ACE" w:rsidRPr="004E19CC" w:rsidRDefault="00E93ACE" w:rsidP="00661148">
      <w:pPr>
        <w:pStyle w:val="1"/>
        <w:spacing w:before="0" w:after="0" w:line="320" w:lineRule="exact"/>
        <w:jc w:val="left"/>
        <w:rPr>
          <w:rFonts w:ascii="Times New Roman" w:hAnsi="Times New Roman"/>
          <w:sz w:val="28"/>
          <w:szCs w:val="28"/>
        </w:rPr>
      </w:pPr>
      <w:bookmarkStart w:id="104" w:name="_Toc81055646"/>
      <w:bookmarkStart w:id="105" w:name="_Toc81068108"/>
      <w:bookmarkEnd w:id="96"/>
      <w:bookmarkEnd w:id="97"/>
      <w:bookmarkEnd w:id="98"/>
      <w:bookmarkEnd w:id="99"/>
      <w:bookmarkEnd w:id="100"/>
      <w:bookmarkEnd w:id="101"/>
      <w:bookmarkEnd w:id="102"/>
      <w:proofErr w:type="spellStart"/>
      <w:r w:rsidRPr="004E19CC">
        <w:rPr>
          <w:rFonts w:ascii="Times New Roman" w:hAnsi="Times New Roman" w:hint="eastAsia"/>
          <w:sz w:val="28"/>
          <w:szCs w:val="28"/>
        </w:rPr>
        <w:lastRenderedPageBreak/>
        <w:t>附录</w:t>
      </w:r>
      <w:r w:rsidRPr="004E19CC">
        <w:rPr>
          <w:rFonts w:ascii="Times New Roman" w:hAnsi="Times New Roman" w:hint="eastAsia"/>
          <w:sz w:val="28"/>
          <w:szCs w:val="28"/>
        </w:rPr>
        <w:t>A</w:t>
      </w:r>
      <w:bookmarkEnd w:id="104"/>
      <w:bookmarkEnd w:id="105"/>
      <w:proofErr w:type="spellEnd"/>
    </w:p>
    <w:p w14:paraId="069D9D84" w14:textId="77777777" w:rsidR="00E93ACE" w:rsidRPr="006C1652" w:rsidRDefault="00E93ACE" w:rsidP="006C1652">
      <w:pPr>
        <w:spacing w:line="360" w:lineRule="auto"/>
        <w:jc w:val="center"/>
        <w:rPr>
          <w:rFonts w:ascii="Times New Roman" w:hAnsi="Times New Roman"/>
          <w:b/>
          <w:bCs/>
          <w:sz w:val="32"/>
          <w:szCs w:val="32"/>
        </w:rPr>
      </w:pPr>
      <w:bookmarkStart w:id="106" w:name="_Hlk81055444"/>
      <w:bookmarkStart w:id="107" w:name="_Toc81055610"/>
      <w:bookmarkStart w:id="108" w:name="_Toc81055647"/>
      <w:r w:rsidRPr="006C1652">
        <w:rPr>
          <w:rFonts w:ascii="Times New Roman" w:hAnsi="Times New Roman" w:hint="eastAsia"/>
          <w:b/>
          <w:bCs/>
          <w:sz w:val="32"/>
          <w:szCs w:val="32"/>
        </w:rPr>
        <w:t>金属非金属地下矿山井巷工程施工安全检查评分</w:t>
      </w:r>
      <w:bookmarkEnd w:id="106"/>
      <w:r w:rsidRPr="006C1652">
        <w:rPr>
          <w:rFonts w:ascii="Times New Roman" w:hAnsi="Times New Roman" w:hint="eastAsia"/>
          <w:b/>
          <w:bCs/>
          <w:sz w:val="32"/>
          <w:szCs w:val="32"/>
        </w:rPr>
        <w:t>汇总表</w:t>
      </w:r>
      <w:bookmarkEnd w:id="107"/>
      <w:bookmarkEnd w:id="108"/>
    </w:p>
    <w:p w14:paraId="67B08B52" w14:textId="77777777" w:rsidR="00E93ACE" w:rsidRDefault="00E93ACE" w:rsidP="00E93ACE">
      <w:pPr>
        <w:rPr>
          <w:rFonts w:ascii="黑体" w:eastAsia="黑体" w:hAnsi="Times New Roman"/>
          <w:b/>
          <w:sz w:val="24"/>
        </w:rPr>
      </w:pPr>
      <w:r>
        <w:rPr>
          <w:rFonts w:ascii="黑体" w:eastAsia="黑体" w:hAnsi="Times New Roman" w:hint="eastAsia"/>
          <w:b/>
          <w:sz w:val="24"/>
        </w:rPr>
        <w:t xml:space="preserve">  </w:t>
      </w:r>
    </w:p>
    <w:p w14:paraId="7ADDB5BB" w14:textId="0180954C" w:rsidR="00E93ACE" w:rsidRDefault="00E93ACE" w:rsidP="00E93ACE">
      <w:pPr>
        <w:rPr>
          <w:rFonts w:ascii="黑体" w:eastAsia="黑体" w:hAnsi="Times New Roman"/>
          <w:b/>
          <w:sz w:val="28"/>
          <w:szCs w:val="28"/>
        </w:rPr>
      </w:pPr>
      <w:r>
        <w:rPr>
          <w:rFonts w:ascii="Times New Roman" w:hAnsi="Times New Roman" w:hint="eastAsia"/>
          <w:szCs w:val="21"/>
        </w:rPr>
        <w:t>企业名称：</w:t>
      </w:r>
      <w:r>
        <w:rPr>
          <w:rFonts w:ascii="Times New Roman" w:hAnsi="Times New Roman" w:hint="eastAsia"/>
          <w:szCs w:val="21"/>
        </w:rPr>
        <w:t xml:space="preserve">                                    </w:t>
      </w:r>
      <w:r>
        <w:rPr>
          <w:rFonts w:ascii="Times New Roman" w:hAnsi="Times New Roman" w:hint="eastAsia"/>
          <w:szCs w:val="21"/>
        </w:rPr>
        <w:t>资质等级：</w:t>
      </w:r>
      <w:r>
        <w:rPr>
          <w:rFonts w:ascii="Times New Roman" w:hAnsi="Times New Roman" w:hint="eastAsia"/>
          <w:szCs w:val="21"/>
        </w:rPr>
        <w:t xml:space="preserve">                                         </w:t>
      </w:r>
      <w:r w:rsidR="00584B89">
        <w:rPr>
          <w:rFonts w:ascii="Times New Roman" w:hAnsi="Times New Roman" w:hint="eastAsia"/>
          <w:szCs w:val="21"/>
        </w:rPr>
        <w:t>检查日期：</w:t>
      </w:r>
      <w:r>
        <w:rPr>
          <w:rFonts w:ascii="Times New Roman" w:hAnsi="Times New Roman" w:hint="eastAsia"/>
          <w:szCs w:val="21"/>
        </w:rPr>
        <w:t xml:space="preserve">              </w:t>
      </w:r>
      <w:r>
        <w:rPr>
          <w:rFonts w:ascii="Times New Roman" w:hAnsi="Times New Roman" w:hint="eastAsia"/>
          <w:szCs w:val="21"/>
        </w:rPr>
        <w:t>年</w:t>
      </w:r>
      <w:r>
        <w:rPr>
          <w:rFonts w:ascii="Times New Roman" w:hAnsi="Times New Roman" w:hint="eastAsia"/>
          <w:szCs w:val="21"/>
        </w:rPr>
        <w:t xml:space="preserve">    </w:t>
      </w:r>
      <w:r>
        <w:rPr>
          <w:rFonts w:ascii="Times New Roman" w:hAnsi="Times New Roman" w:hint="eastAsia"/>
          <w:szCs w:val="21"/>
        </w:rPr>
        <w:t>月</w:t>
      </w:r>
      <w:r>
        <w:rPr>
          <w:rFonts w:ascii="Times New Roman" w:hAnsi="Times New Roman" w:hint="eastAsia"/>
          <w:szCs w:val="21"/>
        </w:rPr>
        <w:t xml:space="preserve">    </w:t>
      </w:r>
      <w:r>
        <w:rPr>
          <w:rFonts w:ascii="Times New Roman" w:hAnsi="Times New Roman" w:hint="eastAsia"/>
          <w:szCs w:val="21"/>
        </w:rPr>
        <w:t>日</w:t>
      </w:r>
    </w:p>
    <w:tbl>
      <w:tblPr>
        <w:tblW w:w="14100"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1164"/>
        <w:gridCol w:w="1163"/>
        <w:gridCol w:w="538"/>
        <w:gridCol w:w="381"/>
        <w:gridCol w:w="498"/>
        <w:gridCol w:w="422"/>
        <w:gridCol w:w="920"/>
        <w:gridCol w:w="464"/>
        <w:gridCol w:w="456"/>
        <w:gridCol w:w="399"/>
        <w:gridCol w:w="521"/>
        <w:gridCol w:w="920"/>
        <w:gridCol w:w="919"/>
        <w:gridCol w:w="920"/>
        <w:gridCol w:w="920"/>
        <w:gridCol w:w="225"/>
        <w:gridCol w:w="695"/>
        <w:gridCol w:w="295"/>
        <w:gridCol w:w="625"/>
        <w:gridCol w:w="920"/>
      </w:tblGrid>
      <w:tr w:rsidR="00E93ACE" w14:paraId="7D3F6A25" w14:textId="77777777" w:rsidTr="00373F90">
        <w:trPr>
          <w:trHeight w:val="493"/>
        </w:trPr>
        <w:tc>
          <w:tcPr>
            <w:tcW w:w="1899" w:type="dxa"/>
            <w:gridSpan w:val="2"/>
            <w:vMerge w:val="restart"/>
          </w:tcPr>
          <w:p w14:paraId="2691CB2F" w14:textId="77777777" w:rsidR="00E93ACE" w:rsidRDefault="00E93ACE" w:rsidP="00AB548A">
            <w:pPr>
              <w:jc w:val="center"/>
              <w:rPr>
                <w:rFonts w:ascii="Times New Roman" w:hAnsi="Times New Roman"/>
                <w:szCs w:val="21"/>
              </w:rPr>
            </w:pPr>
          </w:p>
          <w:p w14:paraId="422C947A" w14:textId="77777777" w:rsidR="00E93ACE" w:rsidRDefault="00E93ACE" w:rsidP="00AB548A">
            <w:pPr>
              <w:ind w:firstLineChars="200" w:firstLine="420"/>
              <w:rPr>
                <w:rFonts w:ascii="Times New Roman" w:hAnsi="Times New Roman"/>
                <w:szCs w:val="21"/>
              </w:rPr>
            </w:pPr>
            <w:r>
              <w:rPr>
                <w:rFonts w:ascii="Times New Roman" w:hAnsi="Times New Roman" w:hint="eastAsia"/>
                <w:szCs w:val="21"/>
              </w:rPr>
              <w:t>单位工程</w:t>
            </w:r>
          </w:p>
          <w:p w14:paraId="4348F452" w14:textId="77777777" w:rsidR="00E93ACE" w:rsidRDefault="00E93ACE" w:rsidP="00AB548A">
            <w:pPr>
              <w:jc w:val="center"/>
              <w:rPr>
                <w:rFonts w:ascii="Times New Roman" w:hAnsi="Times New Roman"/>
                <w:color w:val="0000FF"/>
                <w:szCs w:val="21"/>
              </w:rPr>
            </w:pPr>
            <w:r>
              <w:rPr>
                <w:rFonts w:ascii="Times New Roman" w:hAnsi="Times New Roman" w:hint="eastAsia"/>
                <w:szCs w:val="21"/>
              </w:rPr>
              <w:t>（施工现场名称）</w:t>
            </w:r>
          </w:p>
        </w:tc>
        <w:tc>
          <w:tcPr>
            <w:tcW w:w="1163" w:type="dxa"/>
            <w:vMerge w:val="restart"/>
          </w:tcPr>
          <w:p w14:paraId="60D1CC1F" w14:textId="77777777" w:rsidR="00E93ACE" w:rsidRDefault="00E93ACE" w:rsidP="00AB548A">
            <w:pPr>
              <w:rPr>
                <w:rFonts w:ascii="Times New Roman" w:hAnsi="Times New Roman"/>
                <w:szCs w:val="21"/>
              </w:rPr>
            </w:pPr>
          </w:p>
          <w:p w14:paraId="6B90B566" w14:textId="77777777" w:rsidR="00E93ACE" w:rsidRDefault="00E93ACE" w:rsidP="00AB548A">
            <w:pPr>
              <w:jc w:val="center"/>
              <w:rPr>
                <w:rFonts w:ascii="Times New Roman" w:hAnsi="Times New Roman"/>
                <w:szCs w:val="21"/>
              </w:rPr>
            </w:pPr>
            <w:r>
              <w:rPr>
                <w:rFonts w:ascii="Times New Roman" w:hAnsi="Times New Roman" w:hint="eastAsia"/>
                <w:szCs w:val="21"/>
              </w:rPr>
              <w:t>总计得分</w:t>
            </w:r>
          </w:p>
          <w:p w14:paraId="298BF8BA" w14:textId="77777777" w:rsidR="00E93ACE" w:rsidRDefault="00E93ACE" w:rsidP="00AB548A">
            <w:pPr>
              <w:jc w:val="center"/>
              <w:rPr>
                <w:rFonts w:ascii="Times New Roman" w:hAnsi="Times New Roman"/>
                <w:szCs w:val="21"/>
              </w:rPr>
            </w:pPr>
            <w:r>
              <w:rPr>
                <w:rFonts w:ascii="Times New Roman" w:hAnsi="Times New Roman" w:hint="eastAsia"/>
                <w:szCs w:val="21"/>
              </w:rPr>
              <w:t>（满分</w:t>
            </w:r>
            <w:r>
              <w:rPr>
                <w:rFonts w:ascii="Times New Roman" w:hAnsi="Times New Roman" w:hint="eastAsia"/>
                <w:szCs w:val="21"/>
              </w:rPr>
              <w:t>100</w:t>
            </w:r>
            <w:r>
              <w:rPr>
                <w:rFonts w:ascii="Times New Roman" w:hAnsi="Times New Roman" w:hint="eastAsia"/>
                <w:szCs w:val="21"/>
              </w:rPr>
              <w:t>分）</w:t>
            </w:r>
          </w:p>
        </w:tc>
        <w:tc>
          <w:tcPr>
            <w:tcW w:w="11038" w:type="dxa"/>
            <w:gridSpan w:val="18"/>
          </w:tcPr>
          <w:p w14:paraId="79D1B5FB" w14:textId="77777777" w:rsidR="00E93ACE" w:rsidRDefault="00E93ACE" w:rsidP="00AB548A">
            <w:pPr>
              <w:spacing w:line="360" w:lineRule="auto"/>
              <w:jc w:val="center"/>
              <w:rPr>
                <w:rFonts w:ascii="宋体" w:hAnsi="宋体"/>
                <w:sz w:val="28"/>
                <w:szCs w:val="28"/>
              </w:rPr>
            </w:pPr>
            <w:r>
              <w:rPr>
                <w:rFonts w:ascii="Times New Roman" w:hAnsi="Times New Roman" w:hint="eastAsia"/>
                <w:szCs w:val="21"/>
              </w:rPr>
              <w:t>项目名称及分值</w:t>
            </w:r>
          </w:p>
        </w:tc>
      </w:tr>
      <w:tr w:rsidR="00373F90" w14:paraId="0DCB5A9C" w14:textId="77777777" w:rsidTr="00373F90">
        <w:trPr>
          <w:trHeight w:val="1413"/>
        </w:trPr>
        <w:tc>
          <w:tcPr>
            <w:tcW w:w="1899" w:type="dxa"/>
            <w:gridSpan w:val="2"/>
            <w:vMerge/>
          </w:tcPr>
          <w:p w14:paraId="04D81956" w14:textId="77777777" w:rsidR="00373F90" w:rsidRDefault="00373F90" w:rsidP="00AB548A">
            <w:pPr>
              <w:jc w:val="center"/>
              <w:rPr>
                <w:rFonts w:ascii="宋体" w:hAnsi="宋体"/>
                <w:sz w:val="28"/>
                <w:szCs w:val="28"/>
              </w:rPr>
            </w:pPr>
          </w:p>
        </w:tc>
        <w:tc>
          <w:tcPr>
            <w:tcW w:w="1163" w:type="dxa"/>
            <w:vMerge/>
          </w:tcPr>
          <w:p w14:paraId="7150B083" w14:textId="77777777" w:rsidR="00373F90" w:rsidRDefault="00373F90" w:rsidP="00AB548A">
            <w:pPr>
              <w:jc w:val="center"/>
              <w:rPr>
                <w:rFonts w:ascii="宋体" w:hAnsi="宋体"/>
                <w:sz w:val="28"/>
                <w:szCs w:val="28"/>
              </w:rPr>
            </w:pPr>
          </w:p>
        </w:tc>
        <w:tc>
          <w:tcPr>
            <w:tcW w:w="919" w:type="dxa"/>
            <w:gridSpan w:val="2"/>
          </w:tcPr>
          <w:p w14:paraId="3F907B3D" w14:textId="77777777" w:rsidR="00373F90" w:rsidRDefault="00373F90" w:rsidP="00AB548A">
            <w:pPr>
              <w:rPr>
                <w:rFonts w:ascii="Times New Roman" w:hAnsi="Times New Roman"/>
                <w:szCs w:val="21"/>
              </w:rPr>
            </w:pPr>
            <w:r>
              <w:rPr>
                <w:rFonts w:ascii="Times New Roman" w:hAnsi="Times New Roman" w:hint="eastAsia"/>
                <w:szCs w:val="21"/>
              </w:rPr>
              <w:t>安全基础管理（满分</w:t>
            </w:r>
            <w:r>
              <w:rPr>
                <w:rFonts w:ascii="Times New Roman" w:hAnsi="Times New Roman" w:hint="eastAsia"/>
                <w:szCs w:val="21"/>
              </w:rPr>
              <w:t>10</w:t>
            </w:r>
            <w:r>
              <w:rPr>
                <w:rFonts w:ascii="Times New Roman" w:hAnsi="Times New Roman" w:hint="eastAsia"/>
                <w:szCs w:val="21"/>
              </w:rPr>
              <w:t>分）</w:t>
            </w:r>
          </w:p>
        </w:tc>
        <w:tc>
          <w:tcPr>
            <w:tcW w:w="920" w:type="dxa"/>
            <w:gridSpan w:val="2"/>
          </w:tcPr>
          <w:p w14:paraId="24D4B17F" w14:textId="562C1CE1" w:rsidR="00373F90" w:rsidRDefault="00373F90" w:rsidP="00AB548A">
            <w:pPr>
              <w:rPr>
                <w:rFonts w:ascii="Times New Roman" w:hAnsi="Times New Roman"/>
                <w:szCs w:val="21"/>
              </w:rPr>
            </w:pPr>
            <w:r>
              <w:rPr>
                <w:rFonts w:ascii="Times New Roman" w:hAnsi="Times New Roman" w:hint="eastAsia"/>
                <w:szCs w:val="21"/>
              </w:rPr>
              <w:t>文明施工（满分</w:t>
            </w:r>
            <w:r>
              <w:rPr>
                <w:rFonts w:ascii="Times New Roman" w:hAnsi="Times New Roman"/>
                <w:szCs w:val="21"/>
              </w:rPr>
              <w:t>10</w:t>
            </w:r>
            <w:r>
              <w:rPr>
                <w:rFonts w:ascii="Times New Roman" w:hAnsi="Times New Roman" w:hint="eastAsia"/>
                <w:szCs w:val="21"/>
              </w:rPr>
              <w:t>分）</w:t>
            </w:r>
          </w:p>
        </w:tc>
        <w:tc>
          <w:tcPr>
            <w:tcW w:w="920" w:type="dxa"/>
          </w:tcPr>
          <w:p w14:paraId="2937F886" w14:textId="454938D8" w:rsidR="00373F90" w:rsidRDefault="00373F90" w:rsidP="00AB548A">
            <w:pPr>
              <w:rPr>
                <w:rFonts w:ascii="Times New Roman" w:hAnsi="Times New Roman"/>
                <w:szCs w:val="21"/>
              </w:rPr>
            </w:pPr>
            <w:r w:rsidRPr="00373F90">
              <w:rPr>
                <w:rFonts w:ascii="Times New Roman" w:hAnsi="Times New Roman" w:hint="eastAsia"/>
                <w:szCs w:val="21"/>
              </w:rPr>
              <w:t>应急救援</w:t>
            </w:r>
            <w:r>
              <w:rPr>
                <w:rFonts w:ascii="Times New Roman" w:hAnsi="Times New Roman" w:hint="eastAsia"/>
                <w:szCs w:val="21"/>
              </w:rPr>
              <w:t>（满分</w:t>
            </w:r>
            <w:r>
              <w:rPr>
                <w:rFonts w:ascii="Times New Roman" w:hAnsi="Times New Roman"/>
                <w:szCs w:val="21"/>
              </w:rPr>
              <w:t>10</w:t>
            </w:r>
            <w:r>
              <w:rPr>
                <w:rFonts w:ascii="Times New Roman" w:hAnsi="Times New Roman" w:hint="eastAsia"/>
                <w:szCs w:val="21"/>
              </w:rPr>
              <w:t>分）</w:t>
            </w:r>
          </w:p>
        </w:tc>
        <w:tc>
          <w:tcPr>
            <w:tcW w:w="920" w:type="dxa"/>
            <w:gridSpan w:val="2"/>
          </w:tcPr>
          <w:p w14:paraId="0127BA7D" w14:textId="251680E0" w:rsidR="00373F90" w:rsidRDefault="00373F90" w:rsidP="00AB548A">
            <w:pPr>
              <w:rPr>
                <w:rFonts w:ascii="Times New Roman" w:hAnsi="Times New Roman"/>
                <w:szCs w:val="21"/>
              </w:rPr>
            </w:pPr>
            <w:r w:rsidRPr="00373F90">
              <w:rPr>
                <w:rFonts w:ascii="Times New Roman" w:hAnsi="Times New Roman" w:hint="eastAsia"/>
                <w:szCs w:val="21"/>
              </w:rPr>
              <w:t>爆破作业</w:t>
            </w:r>
            <w:r>
              <w:rPr>
                <w:rFonts w:ascii="Times New Roman" w:hAnsi="Times New Roman" w:hint="eastAsia"/>
                <w:szCs w:val="21"/>
              </w:rPr>
              <w:t>（满分</w:t>
            </w:r>
            <w:r>
              <w:rPr>
                <w:rFonts w:ascii="Times New Roman" w:hAnsi="Times New Roman"/>
                <w:szCs w:val="21"/>
              </w:rPr>
              <w:t>10</w:t>
            </w:r>
            <w:r>
              <w:rPr>
                <w:rFonts w:ascii="Times New Roman" w:hAnsi="Times New Roman" w:hint="eastAsia"/>
                <w:szCs w:val="21"/>
              </w:rPr>
              <w:t>分）</w:t>
            </w:r>
          </w:p>
        </w:tc>
        <w:tc>
          <w:tcPr>
            <w:tcW w:w="920" w:type="dxa"/>
            <w:gridSpan w:val="2"/>
          </w:tcPr>
          <w:p w14:paraId="1C1BCC55" w14:textId="165DF86D" w:rsidR="00373F90" w:rsidRDefault="00373F90" w:rsidP="00AB548A">
            <w:pPr>
              <w:rPr>
                <w:rFonts w:ascii="Times New Roman" w:hAnsi="Times New Roman"/>
                <w:szCs w:val="21"/>
              </w:rPr>
            </w:pPr>
            <w:r w:rsidRPr="00373F90">
              <w:rPr>
                <w:rFonts w:ascii="Times New Roman" w:hAnsi="Times New Roman" w:hint="eastAsia"/>
                <w:szCs w:val="21"/>
              </w:rPr>
              <w:t>设备及工器具</w:t>
            </w:r>
            <w:r>
              <w:rPr>
                <w:rFonts w:ascii="Times New Roman" w:hAnsi="Times New Roman" w:hint="eastAsia"/>
                <w:szCs w:val="21"/>
              </w:rPr>
              <w:t>（满分</w:t>
            </w:r>
            <w:r>
              <w:rPr>
                <w:rFonts w:ascii="Times New Roman" w:hAnsi="Times New Roman"/>
                <w:szCs w:val="21"/>
              </w:rPr>
              <w:t>10</w:t>
            </w:r>
            <w:r>
              <w:rPr>
                <w:rFonts w:ascii="Times New Roman" w:hAnsi="Times New Roman" w:hint="eastAsia"/>
                <w:szCs w:val="21"/>
              </w:rPr>
              <w:t>分）</w:t>
            </w:r>
          </w:p>
        </w:tc>
        <w:tc>
          <w:tcPr>
            <w:tcW w:w="920" w:type="dxa"/>
          </w:tcPr>
          <w:p w14:paraId="78754C46" w14:textId="52B40705" w:rsidR="00373F90" w:rsidRDefault="00373F90" w:rsidP="00AB548A">
            <w:pPr>
              <w:rPr>
                <w:rFonts w:ascii="Times New Roman" w:hAnsi="Times New Roman"/>
                <w:szCs w:val="21"/>
              </w:rPr>
            </w:pPr>
            <w:r w:rsidRPr="00373F90">
              <w:rPr>
                <w:rFonts w:ascii="Times New Roman" w:hAnsi="Times New Roman" w:hint="eastAsia"/>
                <w:szCs w:val="21"/>
              </w:rPr>
              <w:t>井下用电</w:t>
            </w:r>
            <w:r>
              <w:rPr>
                <w:rFonts w:ascii="Times New Roman" w:hAnsi="Times New Roman" w:hint="eastAsia"/>
                <w:szCs w:val="21"/>
              </w:rPr>
              <w:t>（满分</w:t>
            </w:r>
            <w:r>
              <w:rPr>
                <w:rFonts w:ascii="Times New Roman" w:hAnsi="Times New Roman" w:hint="eastAsia"/>
                <w:szCs w:val="21"/>
              </w:rPr>
              <w:t>10</w:t>
            </w:r>
            <w:r>
              <w:rPr>
                <w:rFonts w:ascii="Times New Roman" w:hAnsi="Times New Roman" w:hint="eastAsia"/>
                <w:szCs w:val="21"/>
              </w:rPr>
              <w:t>分）</w:t>
            </w:r>
          </w:p>
        </w:tc>
        <w:tc>
          <w:tcPr>
            <w:tcW w:w="919" w:type="dxa"/>
          </w:tcPr>
          <w:p w14:paraId="0EAA22EA" w14:textId="774E0602" w:rsidR="00373F90" w:rsidRDefault="00373F90" w:rsidP="00AB548A">
            <w:pPr>
              <w:rPr>
                <w:rFonts w:ascii="Times New Roman" w:hAnsi="Times New Roman"/>
                <w:szCs w:val="21"/>
              </w:rPr>
            </w:pPr>
            <w:r w:rsidRPr="00373F90">
              <w:rPr>
                <w:rFonts w:ascii="Times New Roman" w:hAnsi="Times New Roman" w:hint="eastAsia"/>
                <w:szCs w:val="21"/>
              </w:rPr>
              <w:t>平巷工程</w:t>
            </w:r>
            <w:r>
              <w:rPr>
                <w:rFonts w:ascii="Times New Roman" w:hAnsi="Times New Roman" w:hint="eastAsia"/>
                <w:szCs w:val="21"/>
              </w:rPr>
              <w:t>施工（满分</w:t>
            </w:r>
            <w:r>
              <w:rPr>
                <w:rFonts w:ascii="Times New Roman" w:hAnsi="Times New Roman" w:hint="eastAsia"/>
                <w:szCs w:val="21"/>
              </w:rPr>
              <w:t>10</w:t>
            </w:r>
            <w:r>
              <w:rPr>
                <w:rFonts w:ascii="Times New Roman" w:hAnsi="Times New Roman" w:hint="eastAsia"/>
                <w:szCs w:val="21"/>
              </w:rPr>
              <w:t>分）</w:t>
            </w:r>
          </w:p>
        </w:tc>
        <w:tc>
          <w:tcPr>
            <w:tcW w:w="920" w:type="dxa"/>
          </w:tcPr>
          <w:p w14:paraId="300A3351" w14:textId="434A170F" w:rsidR="00373F90" w:rsidRDefault="00373F90" w:rsidP="00AB548A">
            <w:pPr>
              <w:rPr>
                <w:rFonts w:ascii="Times New Roman" w:hAnsi="Times New Roman"/>
                <w:szCs w:val="21"/>
              </w:rPr>
            </w:pPr>
            <w:r w:rsidRPr="00364990">
              <w:rPr>
                <w:rFonts w:ascii="等线" w:hAnsi="等线" w:cs="等线" w:hint="eastAsia"/>
                <w:szCs w:val="21"/>
              </w:rPr>
              <w:t>斜井工程</w:t>
            </w:r>
            <w:r>
              <w:rPr>
                <w:rFonts w:ascii="等线" w:hAnsi="等线" w:cs="等线" w:hint="eastAsia"/>
                <w:szCs w:val="21"/>
              </w:rPr>
              <w:t>施工</w:t>
            </w:r>
            <w:r>
              <w:rPr>
                <w:rFonts w:ascii="Times New Roman" w:hAnsi="Times New Roman" w:hint="eastAsia"/>
                <w:szCs w:val="21"/>
              </w:rPr>
              <w:t>（满分</w:t>
            </w:r>
            <w:r>
              <w:rPr>
                <w:rFonts w:ascii="Times New Roman" w:hAnsi="Times New Roman" w:hint="eastAsia"/>
                <w:szCs w:val="21"/>
              </w:rPr>
              <w:t>10</w:t>
            </w:r>
            <w:r>
              <w:rPr>
                <w:rFonts w:ascii="Times New Roman" w:hAnsi="Times New Roman" w:hint="eastAsia"/>
                <w:szCs w:val="21"/>
              </w:rPr>
              <w:t>分）</w:t>
            </w:r>
          </w:p>
        </w:tc>
        <w:tc>
          <w:tcPr>
            <w:tcW w:w="920" w:type="dxa"/>
          </w:tcPr>
          <w:p w14:paraId="125F68C5" w14:textId="0669D2F0" w:rsidR="00373F90" w:rsidRDefault="00373F90" w:rsidP="00AB548A">
            <w:pPr>
              <w:rPr>
                <w:rFonts w:ascii="Times New Roman" w:hAnsi="Times New Roman"/>
                <w:szCs w:val="21"/>
              </w:rPr>
            </w:pPr>
            <w:r w:rsidRPr="00364990">
              <w:rPr>
                <w:rFonts w:ascii="等线" w:hAnsi="等线" w:cs="等线" w:hint="eastAsia"/>
                <w:szCs w:val="21"/>
              </w:rPr>
              <w:t>斜坡道工程</w:t>
            </w:r>
            <w:r>
              <w:rPr>
                <w:rFonts w:ascii="Times New Roman" w:hAnsi="Times New Roman" w:hint="eastAsia"/>
                <w:szCs w:val="21"/>
              </w:rPr>
              <w:t>（满分</w:t>
            </w:r>
            <w:r>
              <w:rPr>
                <w:rFonts w:ascii="Times New Roman" w:hAnsi="Times New Roman" w:hint="eastAsia"/>
                <w:szCs w:val="21"/>
              </w:rPr>
              <w:t>10</w:t>
            </w:r>
            <w:r>
              <w:rPr>
                <w:rFonts w:ascii="Times New Roman" w:hAnsi="Times New Roman" w:hint="eastAsia"/>
                <w:szCs w:val="21"/>
              </w:rPr>
              <w:t>分）</w:t>
            </w:r>
          </w:p>
        </w:tc>
        <w:tc>
          <w:tcPr>
            <w:tcW w:w="920" w:type="dxa"/>
            <w:gridSpan w:val="2"/>
          </w:tcPr>
          <w:p w14:paraId="55ACE978" w14:textId="6BEAF18C" w:rsidR="00373F90" w:rsidRDefault="00373F90" w:rsidP="00373F90">
            <w:pPr>
              <w:rPr>
                <w:rFonts w:ascii="等线" w:hAnsi="等线" w:cs="等线"/>
                <w:szCs w:val="21"/>
              </w:rPr>
            </w:pPr>
            <w:r w:rsidRPr="00364990">
              <w:rPr>
                <w:rFonts w:ascii="等线" w:hAnsi="等线" w:cs="等线" w:hint="eastAsia"/>
                <w:szCs w:val="21"/>
              </w:rPr>
              <w:t>竖井工程</w:t>
            </w:r>
            <w:r>
              <w:rPr>
                <w:rFonts w:ascii="等线" w:hAnsi="等线" w:cs="等线" w:hint="eastAsia"/>
                <w:szCs w:val="21"/>
              </w:rPr>
              <w:t>施工</w:t>
            </w:r>
          </w:p>
          <w:p w14:paraId="714305D6" w14:textId="351A86AA" w:rsidR="00373F90" w:rsidRDefault="00373F90" w:rsidP="00AB548A">
            <w:pPr>
              <w:rPr>
                <w:rFonts w:ascii="Times New Roman" w:hAnsi="Times New Roman"/>
                <w:szCs w:val="21"/>
              </w:rPr>
            </w:pPr>
            <w:r>
              <w:rPr>
                <w:rFonts w:ascii="Times New Roman" w:hAnsi="Times New Roman" w:hint="eastAsia"/>
                <w:szCs w:val="21"/>
              </w:rPr>
              <w:t>（满分</w:t>
            </w:r>
            <w:r>
              <w:rPr>
                <w:rFonts w:ascii="Times New Roman" w:hAnsi="Times New Roman" w:hint="eastAsia"/>
                <w:szCs w:val="21"/>
              </w:rPr>
              <w:t>10</w:t>
            </w:r>
            <w:r>
              <w:rPr>
                <w:rFonts w:ascii="Times New Roman" w:hAnsi="Times New Roman" w:hint="eastAsia"/>
                <w:szCs w:val="21"/>
              </w:rPr>
              <w:t>分）</w:t>
            </w:r>
          </w:p>
        </w:tc>
        <w:tc>
          <w:tcPr>
            <w:tcW w:w="920" w:type="dxa"/>
            <w:gridSpan w:val="2"/>
          </w:tcPr>
          <w:p w14:paraId="3343CC64" w14:textId="15E8254F" w:rsidR="00373F90" w:rsidRDefault="00373F90" w:rsidP="00AB548A">
            <w:pPr>
              <w:rPr>
                <w:rFonts w:ascii="Times New Roman" w:hAnsi="Times New Roman"/>
                <w:szCs w:val="21"/>
              </w:rPr>
            </w:pPr>
            <w:r w:rsidRPr="00364990">
              <w:rPr>
                <w:rFonts w:ascii="等线" w:hAnsi="等线" w:cs="等线" w:hint="eastAsia"/>
                <w:szCs w:val="21"/>
              </w:rPr>
              <w:t>竖井提升系统</w:t>
            </w:r>
            <w:r>
              <w:rPr>
                <w:rFonts w:ascii="Times New Roman" w:hAnsi="Times New Roman" w:hint="eastAsia"/>
                <w:szCs w:val="21"/>
              </w:rPr>
              <w:t>（满</w:t>
            </w:r>
            <w:r>
              <w:rPr>
                <w:rFonts w:ascii="Times New Roman" w:hAnsi="Times New Roman" w:hint="eastAsia"/>
                <w:szCs w:val="21"/>
              </w:rPr>
              <w:t>10</w:t>
            </w:r>
            <w:r>
              <w:rPr>
                <w:rFonts w:ascii="Times New Roman" w:hAnsi="Times New Roman" w:hint="eastAsia"/>
                <w:szCs w:val="21"/>
              </w:rPr>
              <w:t>分）</w:t>
            </w:r>
          </w:p>
        </w:tc>
        <w:tc>
          <w:tcPr>
            <w:tcW w:w="920" w:type="dxa"/>
          </w:tcPr>
          <w:p w14:paraId="41164113" w14:textId="50F61ED4" w:rsidR="00373F90" w:rsidRDefault="00373F90" w:rsidP="00AB548A">
            <w:pPr>
              <w:rPr>
                <w:rFonts w:ascii="Times New Roman" w:hAnsi="Times New Roman"/>
                <w:szCs w:val="21"/>
              </w:rPr>
            </w:pPr>
            <w:r w:rsidRPr="00364990">
              <w:rPr>
                <w:rFonts w:ascii="等线" w:hAnsi="等线" w:cs="等线" w:hint="eastAsia"/>
                <w:szCs w:val="21"/>
              </w:rPr>
              <w:t>天（溜）井工程</w:t>
            </w:r>
            <w:r>
              <w:rPr>
                <w:rFonts w:ascii="Times New Roman" w:hAnsi="Times New Roman" w:hint="eastAsia"/>
                <w:szCs w:val="21"/>
              </w:rPr>
              <w:t>（满分</w:t>
            </w:r>
            <w:r>
              <w:rPr>
                <w:rFonts w:ascii="Times New Roman" w:hAnsi="Times New Roman" w:hint="eastAsia"/>
                <w:szCs w:val="21"/>
              </w:rPr>
              <w:t>10</w:t>
            </w:r>
            <w:r>
              <w:rPr>
                <w:rFonts w:ascii="Times New Roman" w:hAnsi="Times New Roman" w:hint="eastAsia"/>
                <w:szCs w:val="21"/>
              </w:rPr>
              <w:t>分）</w:t>
            </w:r>
          </w:p>
        </w:tc>
      </w:tr>
      <w:tr w:rsidR="00373F90" w14:paraId="493211C2" w14:textId="77777777" w:rsidTr="00373F90">
        <w:trPr>
          <w:trHeight w:val="994"/>
        </w:trPr>
        <w:tc>
          <w:tcPr>
            <w:tcW w:w="1899" w:type="dxa"/>
            <w:gridSpan w:val="2"/>
            <w:vMerge/>
          </w:tcPr>
          <w:p w14:paraId="4D5FCAF1" w14:textId="77777777" w:rsidR="00373F90" w:rsidRDefault="00373F90" w:rsidP="00AB548A">
            <w:pPr>
              <w:jc w:val="center"/>
              <w:rPr>
                <w:rFonts w:ascii="宋体" w:hAnsi="宋体"/>
                <w:szCs w:val="21"/>
              </w:rPr>
            </w:pPr>
          </w:p>
        </w:tc>
        <w:tc>
          <w:tcPr>
            <w:tcW w:w="1163" w:type="dxa"/>
          </w:tcPr>
          <w:p w14:paraId="6EF96932" w14:textId="77777777" w:rsidR="00373F90" w:rsidRDefault="00373F90" w:rsidP="00AB548A">
            <w:pPr>
              <w:jc w:val="center"/>
              <w:rPr>
                <w:rFonts w:ascii="宋体" w:hAnsi="宋体"/>
                <w:szCs w:val="21"/>
              </w:rPr>
            </w:pPr>
          </w:p>
        </w:tc>
        <w:tc>
          <w:tcPr>
            <w:tcW w:w="919" w:type="dxa"/>
            <w:gridSpan w:val="2"/>
          </w:tcPr>
          <w:p w14:paraId="7145A7B6" w14:textId="77777777" w:rsidR="00373F90" w:rsidRDefault="00373F90" w:rsidP="00AB548A">
            <w:pPr>
              <w:jc w:val="center"/>
              <w:rPr>
                <w:rFonts w:ascii="宋体" w:hAnsi="宋体"/>
                <w:szCs w:val="21"/>
              </w:rPr>
            </w:pPr>
          </w:p>
        </w:tc>
        <w:tc>
          <w:tcPr>
            <w:tcW w:w="920" w:type="dxa"/>
            <w:gridSpan w:val="2"/>
          </w:tcPr>
          <w:p w14:paraId="183FD766" w14:textId="77777777" w:rsidR="00373F90" w:rsidRDefault="00373F90" w:rsidP="00AB548A">
            <w:pPr>
              <w:jc w:val="center"/>
              <w:rPr>
                <w:rFonts w:ascii="宋体" w:hAnsi="宋体"/>
                <w:szCs w:val="21"/>
              </w:rPr>
            </w:pPr>
          </w:p>
        </w:tc>
        <w:tc>
          <w:tcPr>
            <w:tcW w:w="920" w:type="dxa"/>
          </w:tcPr>
          <w:p w14:paraId="7B50C4E4" w14:textId="77777777" w:rsidR="00373F90" w:rsidRDefault="00373F90" w:rsidP="00AB548A">
            <w:pPr>
              <w:jc w:val="center"/>
              <w:rPr>
                <w:rFonts w:ascii="宋体" w:hAnsi="宋体"/>
                <w:szCs w:val="21"/>
              </w:rPr>
            </w:pPr>
          </w:p>
        </w:tc>
        <w:tc>
          <w:tcPr>
            <w:tcW w:w="920" w:type="dxa"/>
            <w:gridSpan w:val="2"/>
          </w:tcPr>
          <w:p w14:paraId="3A6CAD42" w14:textId="5E9E55DC" w:rsidR="00373F90" w:rsidRDefault="00373F90" w:rsidP="00AB548A">
            <w:pPr>
              <w:jc w:val="center"/>
              <w:rPr>
                <w:rFonts w:ascii="宋体" w:hAnsi="宋体"/>
                <w:szCs w:val="21"/>
              </w:rPr>
            </w:pPr>
          </w:p>
        </w:tc>
        <w:tc>
          <w:tcPr>
            <w:tcW w:w="920" w:type="dxa"/>
            <w:gridSpan w:val="2"/>
          </w:tcPr>
          <w:p w14:paraId="19F289FB" w14:textId="77777777" w:rsidR="00373F90" w:rsidRDefault="00373F90" w:rsidP="00AB548A">
            <w:pPr>
              <w:jc w:val="center"/>
              <w:rPr>
                <w:rFonts w:ascii="宋体" w:hAnsi="宋体"/>
                <w:szCs w:val="21"/>
              </w:rPr>
            </w:pPr>
          </w:p>
        </w:tc>
        <w:tc>
          <w:tcPr>
            <w:tcW w:w="920" w:type="dxa"/>
          </w:tcPr>
          <w:p w14:paraId="01F24C9E" w14:textId="77777777" w:rsidR="00373F90" w:rsidRDefault="00373F90" w:rsidP="00AB548A">
            <w:pPr>
              <w:jc w:val="center"/>
              <w:rPr>
                <w:rFonts w:ascii="宋体" w:hAnsi="宋体"/>
                <w:szCs w:val="21"/>
              </w:rPr>
            </w:pPr>
          </w:p>
        </w:tc>
        <w:tc>
          <w:tcPr>
            <w:tcW w:w="919" w:type="dxa"/>
          </w:tcPr>
          <w:p w14:paraId="64371548" w14:textId="0D86A846" w:rsidR="00373F90" w:rsidRDefault="00373F90" w:rsidP="00AB548A">
            <w:pPr>
              <w:jc w:val="center"/>
              <w:rPr>
                <w:rFonts w:ascii="宋体" w:hAnsi="宋体"/>
                <w:szCs w:val="21"/>
              </w:rPr>
            </w:pPr>
          </w:p>
        </w:tc>
        <w:tc>
          <w:tcPr>
            <w:tcW w:w="920" w:type="dxa"/>
          </w:tcPr>
          <w:p w14:paraId="303851F6" w14:textId="77777777" w:rsidR="00373F90" w:rsidRDefault="00373F90" w:rsidP="00AB548A">
            <w:pPr>
              <w:jc w:val="center"/>
              <w:rPr>
                <w:rFonts w:ascii="宋体" w:hAnsi="宋体"/>
                <w:szCs w:val="21"/>
              </w:rPr>
            </w:pPr>
          </w:p>
        </w:tc>
        <w:tc>
          <w:tcPr>
            <w:tcW w:w="920" w:type="dxa"/>
          </w:tcPr>
          <w:p w14:paraId="7BAD05EF" w14:textId="77777777" w:rsidR="00373F90" w:rsidRDefault="00373F90" w:rsidP="00AB548A">
            <w:pPr>
              <w:jc w:val="center"/>
              <w:rPr>
                <w:rFonts w:ascii="宋体" w:hAnsi="宋体"/>
                <w:szCs w:val="21"/>
              </w:rPr>
            </w:pPr>
          </w:p>
        </w:tc>
        <w:tc>
          <w:tcPr>
            <w:tcW w:w="920" w:type="dxa"/>
            <w:gridSpan w:val="2"/>
          </w:tcPr>
          <w:p w14:paraId="37C98B2D" w14:textId="77777777" w:rsidR="00373F90" w:rsidRDefault="00373F90" w:rsidP="00AB548A">
            <w:pPr>
              <w:jc w:val="center"/>
              <w:rPr>
                <w:rFonts w:ascii="宋体" w:hAnsi="宋体"/>
                <w:szCs w:val="21"/>
              </w:rPr>
            </w:pPr>
          </w:p>
        </w:tc>
        <w:tc>
          <w:tcPr>
            <w:tcW w:w="920" w:type="dxa"/>
            <w:gridSpan w:val="2"/>
          </w:tcPr>
          <w:p w14:paraId="49ECFFCF" w14:textId="77777777" w:rsidR="00373F90" w:rsidRDefault="00373F90" w:rsidP="00AB548A">
            <w:pPr>
              <w:jc w:val="center"/>
              <w:rPr>
                <w:rFonts w:ascii="宋体" w:hAnsi="宋体"/>
                <w:szCs w:val="21"/>
              </w:rPr>
            </w:pPr>
          </w:p>
        </w:tc>
        <w:tc>
          <w:tcPr>
            <w:tcW w:w="920" w:type="dxa"/>
          </w:tcPr>
          <w:p w14:paraId="597A7046" w14:textId="77777777" w:rsidR="00373F90" w:rsidRDefault="00373F90" w:rsidP="00AB548A">
            <w:pPr>
              <w:jc w:val="center"/>
              <w:rPr>
                <w:rFonts w:ascii="宋体" w:hAnsi="宋体"/>
                <w:szCs w:val="21"/>
              </w:rPr>
            </w:pPr>
          </w:p>
        </w:tc>
      </w:tr>
      <w:tr w:rsidR="00E93ACE" w14:paraId="7667C232" w14:textId="77777777" w:rsidTr="00E05B6B">
        <w:trPr>
          <w:trHeight w:val="2864"/>
        </w:trPr>
        <w:tc>
          <w:tcPr>
            <w:tcW w:w="14100" w:type="dxa"/>
            <w:gridSpan w:val="21"/>
          </w:tcPr>
          <w:p w14:paraId="20E021A3" w14:textId="77777777" w:rsidR="00E93ACE" w:rsidRDefault="00E93ACE" w:rsidP="00AB548A">
            <w:pPr>
              <w:rPr>
                <w:rFonts w:ascii="宋体" w:hAnsi="宋体"/>
                <w:szCs w:val="21"/>
              </w:rPr>
            </w:pPr>
            <w:r>
              <w:rPr>
                <w:rFonts w:ascii="宋体" w:hAnsi="宋体" w:hint="eastAsia"/>
                <w:szCs w:val="21"/>
              </w:rPr>
              <w:t xml:space="preserve">  评语：</w:t>
            </w:r>
          </w:p>
          <w:p w14:paraId="51771BBE" w14:textId="77777777" w:rsidR="00E93ACE" w:rsidRDefault="00E93ACE" w:rsidP="00AB548A">
            <w:pPr>
              <w:rPr>
                <w:rFonts w:ascii="宋体" w:hAnsi="宋体"/>
                <w:szCs w:val="21"/>
              </w:rPr>
            </w:pPr>
          </w:p>
          <w:p w14:paraId="61702455" w14:textId="77777777" w:rsidR="00E93ACE" w:rsidRDefault="00E93ACE" w:rsidP="00AB548A">
            <w:pPr>
              <w:rPr>
                <w:rFonts w:ascii="宋体" w:hAnsi="宋体"/>
                <w:szCs w:val="21"/>
              </w:rPr>
            </w:pPr>
          </w:p>
          <w:p w14:paraId="6BD5F2C8" w14:textId="5DE33293" w:rsidR="00E93ACE" w:rsidRDefault="00E93ACE" w:rsidP="00AB548A">
            <w:pPr>
              <w:rPr>
                <w:rFonts w:ascii="宋体" w:hAnsi="宋体"/>
                <w:szCs w:val="21"/>
              </w:rPr>
            </w:pPr>
          </w:p>
          <w:p w14:paraId="701815E1" w14:textId="77777777" w:rsidR="00E05B6B" w:rsidRDefault="00E05B6B" w:rsidP="00AB548A">
            <w:pPr>
              <w:rPr>
                <w:rFonts w:ascii="宋体" w:hAnsi="宋体"/>
                <w:szCs w:val="21"/>
              </w:rPr>
            </w:pPr>
          </w:p>
          <w:p w14:paraId="29260C66" w14:textId="77777777" w:rsidR="00373F90" w:rsidRDefault="00373F90" w:rsidP="00AB548A">
            <w:pPr>
              <w:rPr>
                <w:rFonts w:ascii="宋体" w:hAnsi="宋体"/>
                <w:szCs w:val="21"/>
              </w:rPr>
            </w:pPr>
          </w:p>
          <w:p w14:paraId="09CFE39D" w14:textId="77777777" w:rsidR="00E93ACE" w:rsidRDefault="00E93ACE" w:rsidP="00AB548A">
            <w:pPr>
              <w:rPr>
                <w:rFonts w:ascii="宋体" w:hAnsi="宋体"/>
                <w:szCs w:val="21"/>
              </w:rPr>
            </w:pPr>
          </w:p>
          <w:p w14:paraId="075BA261" w14:textId="77777777" w:rsidR="00E93ACE" w:rsidRDefault="00E93ACE" w:rsidP="00AB548A">
            <w:pPr>
              <w:rPr>
                <w:rFonts w:ascii="宋体" w:hAnsi="宋体"/>
                <w:szCs w:val="21"/>
              </w:rPr>
            </w:pPr>
          </w:p>
          <w:p w14:paraId="61711A62" w14:textId="77777777" w:rsidR="00E93ACE" w:rsidRDefault="00E93ACE" w:rsidP="00AB548A">
            <w:pPr>
              <w:rPr>
                <w:rFonts w:ascii="宋体" w:hAnsi="宋体"/>
                <w:szCs w:val="21"/>
              </w:rPr>
            </w:pPr>
          </w:p>
          <w:p w14:paraId="4B0E15D1" w14:textId="77777777" w:rsidR="00E93ACE" w:rsidRDefault="00E93ACE" w:rsidP="00AB548A">
            <w:pPr>
              <w:rPr>
                <w:rFonts w:ascii="宋体" w:hAnsi="宋体"/>
                <w:szCs w:val="21"/>
              </w:rPr>
            </w:pPr>
          </w:p>
        </w:tc>
      </w:tr>
      <w:tr w:rsidR="00E93ACE" w14:paraId="527E1647" w14:textId="77777777" w:rsidTr="00E05B6B">
        <w:trPr>
          <w:trHeight w:val="737"/>
        </w:trPr>
        <w:tc>
          <w:tcPr>
            <w:tcW w:w="735" w:type="dxa"/>
            <w:vAlign w:val="center"/>
          </w:tcPr>
          <w:p w14:paraId="0591FF1D" w14:textId="77777777" w:rsidR="00E93ACE" w:rsidRDefault="00E93ACE" w:rsidP="00AB548A">
            <w:pPr>
              <w:jc w:val="center"/>
              <w:rPr>
                <w:rFonts w:ascii="宋体" w:hAnsi="宋体"/>
                <w:szCs w:val="21"/>
              </w:rPr>
            </w:pPr>
            <w:r>
              <w:rPr>
                <w:rFonts w:ascii="宋体" w:hAnsi="宋体" w:hint="eastAsia"/>
                <w:szCs w:val="21"/>
              </w:rPr>
              <w:t>检查</w:t>
            </w:r>
          </w:p>
          <w:p w14:paraId="4CF4B441" w14:textId="77777777" w:rsidR="00E93ACE" w:rsidRDefault="00E93ACE" w:rsidP="00AB548A">
            <w:pPr>
              <w:jc w:val="center"/>
              <w:rPr>
                <w:rFonts w:ascii="宋体" w:hAnsi="宋体"/>
                <w:szCs w:val="21"/>
              </w:rPr>
            </w:pPr>
            <w:r>
              <w:rPr>
                <w:rFonts w:ascii="宋体" w:hAnsi="宋体" w:hint="eastAsia"/>
                <w:szCs w:val="21"/>
              </w:rPr>
              <w:t>单位</w:t>
            </w:r>
          </w:p>
        </w:tc>
        <w:tc>
          <w:tcPr>
            <w:tcW w:w="2865" w:type="dxa"/>
            <w:gridSpan w:val="3"/>
            <w:vAlign w:val="center"/>
          </w:tcPr>
          <w:p w14:paraId="62B40EB5" w14:textId="77777777" w:rsidR="00E93ACE" w:rsidRDefault="00E93ACE" w:rsidP="00AB548A">
            <w:pPr>
              <w:jc w:val="center"/>
              <w:rPr>
                <w:rFonts w:ascii="宋体" w:hAnsi="宋体"/>
                <w:szCs w:val="21"/>
              </w:rPr>
            </w:pPr>
          </w:p>
        </w:tc>
        <w:tc>
          <w:tcPr>
            <w:tcW w:w="879" w:type="dxa"/>
            <w:gridSpan w:val="2"/>
            <w:vAlign w:val="center"/>
          </w:tcPr>
          <w:p w14:paraId="30A52194" w14:textId="77777777" w:rsidR="00E93ACE" w:rsidRDefault="00E93ACE" w:rsidP="00AB548A">
            <w:pPr>
              <w:jc w:val="center"/>
              <w:rPr>
                <w:rFonts w:ascii="宋体" w:hAnsi="宋体"/>
                <w:szCs w:val="21"/>
              </w:rPr>
            </w:pPr>
            <w:r>
              <w:rPr>
                <w:rFonts w:ascii="宋体" w:hAnsi="宋体" w:hint="eastAsia"/>
                <w:szCs w:val="21"/>
              </w:rPr>
              <w:t>负责人</w:t>
            </w:r>
          </w:p>
        </w:tc>
        <w:tc>
          <w:tcPr>
            <w:tcW w:w="1806" w:type="dxa"/>
            <w:gridSpan w:val="3"/>
            <w:vAlign w:val="center"/>
          </w:tcPr>
          <w:p w14:paraId="4A05ECDA" w14:textId="77777777" w:rsidR="00E93ACE" w:rsidRDefault="00E93ACE" w:rsidP="00AB548A">
            <w:pPr>
              <w:jc w:val="center"/>
              <w:rPr>
                <w:rFonts w:ascii="宋体" w:hAnsi="宋体"/>
                <w:szCs w:val="21"/>
              </w:rPr>
            </w:pPr>
          </w:p>
        </w:tc>
        <w:tc>
          <w:tcPr>
            <w:tcW w:w="855" w:type="dxa"/>
            <w:gridSpan w:val="2"/>
            <w:vAlign w:val="center"/>
          </w:tcPr>
          <w:p w14:paraId="605C48FA" w14:textId="77777777" w:rsidR="00E93ACE" w:rsidRDefault="00E93ACE" w:rsidP="00AB548A">
            <w:pPr>
              <w:jc w:val="center"/>
              <w:rPr>
                <w:rFonts w:ascii="宋体" w:hAnsi="宋体"/>
                <w:szCs w:val="21"/>
              </w:rPr>
            </w:pPr>
            <w:r>
              <w:rPr>
                <w:rFonts w:ascii="宋体" w:hAnsi="宋体" w:hint="eastAsia"/>
                <w:szCs w:val="21"/>
              </w:rPr>
              <w:t>受检</w:t>
            </w:r>
          </w:p>
          <w:p w14:paraId="4F687A3B" w14:textId="74290299" w:rsidR="00E93ACE" w:rsidRDefault="00661148" w:rsidP="00AB548A">
            <w:pPr>
              <w:jc w:val="center"/>
              <w:rPr>
                <w:rFonts w:ascii="宋体" w:hAnsi="宋体"/>
                <w:szCs w:val="21"/>
              </w:rPr>
            </w:pPr>
            <w:r>
              <w:rPr>
                <w:rFonts w:ascii="宋体" w:hAnsi="宋体" w:hint="eastAsia"/>
                <w:szCs w:val="21"/>
              </w:rPr>
              <w:t>单位</w:t>
            </w:r>
          </w:p>
        </w:tc>
        <w:tc>
          <w:tcPr>
            <w:tcW w:w="4425" w:type="dxa"/>
            <w:gridSpan w:val="6"/>
            <w:vAlign w:val="center"/>
          </w:tcPr>
          <w:p w14:paraId="76261A59" w14:textId="77777777" w:rsidR="00E93ACE" w:rsidRDefault="00E93ACE" w:rsidP="00AB548A">
            <w:pPr>
              <w:jc w:val="center"/>
              <w:rPr>
                <w:rFonts w:ascii="宋体" w:hAnsi="宋体"/>
                <w:szCs w:val="21"/>
              </w:rPr>
            </w:pPr>
          </w:p>
        </w:tc>
        <w:tc>
          <w:tcPr>
            <w:tcW w:w="990" w:type="dxa"/>
            <w:gridSpan w:val="2"/>
            <w:vAlign w:val="center"/>
          </w:tcPr>
          <w:p w14:paraId="2ECDBE45" w14:textId="77777777" w:rsidR="00E93ACE" w:rsidRDefault="00E93ACE" w:rsidP="00AB548A">
            <w:pPr>
              <w:jc w:val="center"/>
              <w:rPr>
                <w:rFonts w:ascii="宋体" w:hAnsi="宋体"/>
                <w:szCs w:val="21"/>
              </w:rPr>
            </w:pPr>
            <w:r>
              <w:rPr>
                <w:rFonts w:ascii="宋体" w:hAnsi="宋体" w:hint="eastAsia"/>
                <w:szCs w:val="21"/>
              </w:rPr>
              <w:t>项目</w:t>
            </w:r>
          </w:p>
          <w:p w14:paraId="26093350" w14:textId="77777777" w:rsidR="00E93ACE" w:rsidRDefault="00E93ACE" w:rsidP="00AB548A">
            <w:pPr>
              <w:jc w:val="center"/>
              <w:rPr>
                <w:rFonts w:ascii="宋体" w:hAnsi="宋体"/>
                <w:szCs w:val="21"/>
              </w:rPr>
            </w:pPr>
            <w:r>
              <w:rPr>
                <w:rFonts w:ascii="宋体" w:hAnsi="宋体" w:hint="eastAsia"/>
                <w:szCs w:val="21"/>
              </w:rPr>
              <w:t>经理</w:t>
            </w:r>
          </w:p>
        </w:tc>
        <w:tc>
          <w:tcPr>
            <w:tcW w:w="1545" w:type="dxa"/>
            <w:gridSpan w:val="2"/>
            <w:vAlign w:val="center"/>
          </w:tcPr>
          <w:p w14:paraId="4A023A29" w14:textId="77777777" w:rsidR="00E93ACE" w:rsidRDefault="00E93ACE" w:rsidP="00AB548A">
            <w:pPr>
              <w:jc w:val="center"/>
              <w:rPr>
                <w:rFonts w:ascii="宋体" w:hAnsi="宋体"/>
                <w:szCs w:val="21"/>
              </w:rPr>
            </w:pPr>
          </w:p>
        </w:tc>
      </w:tr>
    </w:tbl>
    <w:p w14:paraId="4A298466" w14:textId="77777777" w:rsidR="00E93ACE" w:rsidRDefault="00E93ACE" w:rsidP="00E93ACE">
      <w:pPr>
        <w:jc w:val="center"/>
        <w:rPr>
          <w:rFonts w:ascii="宋体" w:hAnsi="宋体"/>
          <w:sz w:val="28"/>
          <w:szCs w:val="28"/>
        </w:rPr>
        <w:sectPr w:rsidR="00E93ACE">
          <w:headerReference w:type="default" r:id="rId18"/>
          <w:footerReference w:type="default" r:id="rId19"/>
          <w:pgSz w:w="16838" w:h="11906" w:orient="landscape"/>
          <w:pgMar w:top="1701" w:right="1440" w:bottom="1701" w:left="1440" w:header="851" w:footer="992" w:gutter="0"/>
          <w:cols w:space="720"/>
          <w:docGrid w:type="lines" w:linePitch="312"/>
        </w:sectPr>
      </w:pPr>
    </w:p>
    <w:p w14:paraId="4469D66D" w14:textId="77777777" w:rsidR="00F41035" w:rsidRPr="00F41035" w:rsidRDefault="00E93ACE" w:rsidP="00F41035">
      <w:pPr>
        <w:pStyle w:val="1"/>
        <w:spacing w:before="0" w:after="0" w:line="320" w:lineRule="exact"/>
        <w:jc w:val="left"/>
        <w:rPr>
          <w:rFonts w:ascii="Times New Roman" w:hAnsi="Times New Roman"/>
          <w:sz w:val="28"/>
          <w:szCs w:val="28"/>
        </w:rPr>
      </w:pPr>
      <w:bookmarkStart w:id="109" w:name="_Toc81055648"/>
      <w:bookmarkStart w:id="110" w:name="_Toc81068109"/>
      <w:r w:rsidRPr="00F41035">
        <w:rPr>
          <w:rFonts w:ascii="Times New Roman" w:hAnsi="Times New Roman" w:hint="eastAsia"/>
          <w:sz w:val="28"/>
          <w:szCs w:val="28"/>
        </w:rPr>
        <w:lastRenderedPageBreak/>
        <w:t>附录</w:t>
      </w:r>
      <w:r w:rsidRPr="00F41035">
        <w:rPr>
          <w:rFonts w:ascii="Times New Roman" w:hAnsi="Times New Roman" w:hint="eastAsia"/>
          <w:sz w:val="28"/>
          <w:szCs w:val="28"/>
        </w:rPr>
        <w:t>B</w:t>
      </w:r>
      <w:bookmarkEnd w:id="109"/>
      <w:bookmarkEnd w:id="110"/>
    </w:p>
    <w:p w14:paraId="35C91865" w14:textId="48E757ED" w:rsidR="00E93ACE" w:rsidRDefault="00E93ACE" w:rsidP="00E93ACE">
      <w:pPr>
        <w:widowControl/>
        <w:spacing w:line="288" w:lineRule="atLeast"/>
        <w:jc w:val="center"/>
        <w:rPr>
          <w:rFonts w:ascii="宋体" w:hAnsi="宋体" w:cs="宋体"/>
          <w:color w:val="000000"/>
          <w:kern w:val="0"/>
          <w:sz w:val="24"/>
        </w:rPr>
      </w:pPr>
      <w:r>
        <w:rPr>
          <w:rFonts w:ascii="宋体" w:hAnsi="宋体" w:cs="宋体" w:hint="eastAsia"/>
          <w:b/>
          <w:bCs/>
          <w:color w:val="000000"/>
          <w:kern w:val="0"/>
          <w:sz w:val="28"/>
          <w:szCs w:val="28"/>
        </w:rPr>
        <w:t xml:space="preserve">  </w:t>
      </w:r>
      <w:bookmarkStart w:id="111" w:name="_Hlk81057411"/>
      <w:r>
        <w:rPr>
          <w:rFonts w:ascii="宋体" w:hAnsi="宋体" w:cs="宋体" w:hint="eastAsia"/>
          <w:b/>
          <w:bCs/>
          <w:color w:val="000000"/>
          <w:kern w:val="0"/>
          <w:sz w:val="28"/>
          <w:szCs w:val="28"/>
        </w:rPr>
        <w:t>金属非金属地下矿山井巷工程施工</w:t>
      </w:r>
      <w:r w:rsidR="006C1652">
        <w:rPr>
          <w:rFonts w:ascii="宋体" w:hAnsi="宋体" w:cs="宋体" w:hint="eastAsia"/>
          <w:b/>
          <w:bCs/>
          <w:color w:val="000000"/>
          <w:kern w:val="0"/>
          <w:sz w:val="28"/>
          <w:szCs w:val="28"/>
        </w:rPr>
        <w:t>分项</w:t>
      </w:r>
      <w:r>
        <w:rPr>
          <w:rFonts w:ascii="宋体" w:hAnsi="宋体" w:cs="宋体" w:hint="eastAsia"/>
          <w:b/>
          <w:bCs/>
          <w:color w:val="000000"/>
          <w:kern w:val="0"/>
          <w:sz w:val="28"/>
          <w:szCs w:val="28"/>
        </w:rPr>
        <w:t>安全检查评分表</w:t>
      </w:r>
      <w:bookmarkEnd w:id="111"/>
    </w:p>
    <w:p w14:paraId="7EB99E46" w14:textId="09C11B94" w:rsidR="00E93ACE" w:rsidRDefault="00E93ACE" w:rsidP="00E93ACE">
      <w:pPr>
        <w:widowControl/>
        <w:spacing w:line="288" w:lineRule="atLeast"/>
        <w:jc w:val="center"/>
        <w:rPr>
          <w:rFonts w:ascii="宋体" w:hAnsi="宋体" w:cs="宋体"/>
          <w:b/>
          <w:bCs/>
          <w:color w:val="000000"/>
          <w:kern w:val="0"/>
          <w:sz w:val="24"/>
        </w:rPr>
      </w:pPr>
      <w:bookmarkStart w:id="112" w:name="_Hlk81053983"/>
      <w:r>
        <w:rPr>
          <w:rFonts w:ascii="宋体" w:hAnsi="宋体" w:cs="宋体" w:hint="eastAsia"/>
          <w:b/>
          <w:bCs/>
          <w:color w:val="000000"/>
          <w:kern w:val="0"/>
          <w:sz w:val="24"/>
        </w:rPr>
        <w:t>表B.1 安全基础管理检查评分表</w:t>
      </w:r>
    </w:p>
    <w:tbl>
      <w:tblPr>
        <w:tblW w:w="9639" w:type="dxa"/>
        <w:tblInd w:w="10"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84612D" w14:paraId="093B0E10"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186DE6C"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E0F82DE"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41C49E1"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C4B09CD"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5C3E37E" w14:textId="77777777" w:rsidR="0084612D" w:rsidRPr="00E864B8" w:rsidRDefault="0084612D"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6FB04C2"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6F251DB"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84612D" w14:paraId="43630208" w14:textId="77777777" w:rsidTr="00417867">
        <w:trPr>
          <w:cantSplit/>
        </w:trPr>
        <w:tc>
          <w:tcPr>
            <w:tcW w:w="283"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39972493"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7662EE0C" w14:textId="0F30070B" w:rsidR="0084612D" w:rsidRDefault="0084612D" w:rsidP="00744FCE">
            <w:pPr>
              <w:jc w:val="center"/>
              <w:rPr>
                <w:rFonts w:ascii="宋体" w:hAnsi="宋体" w:cs="宋体"/>
                <w:color w:val="000000"/>
                <w:sz w:val="18"/>
                <w:szCs w:val="18"/>
              </w:rPr>
            </w:pPr>
            <w:r w:rsidRPr="0084612D">
              <w:rPr>
                <w:rFonts w:ascii="宋体" w:hAnsi="宋体" w:cs="宋体" w:hint="eastAsia"/>
                <w:color w:val="000000"/>
                <w:kern w:val="0"/>
                <w:sz w:val="18"/>
                <w:szCs w:val="18"/>
                <w:lang w:bidi="ar"/>
              </w:rPr>
              <w:t>安全生产责任制</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C53299C"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D702B33" w14:textId="728AB242"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w:t>
            </w:r>
            <w:r w:rsidRPr="0084612D">
              <w:rPr>
                <w:rFonts w:ascii="宋体" w:hAnsi="宋体" w:cs="宋体" w:hint="eastAsia"/>
                <w:color w:val="000000"/>
                <w:kern w:val="0"/>
                <w:sz w:val="18"/>
                <w:szCs w:val="18"/>
                <w:lang w:bidi="ar"/>
              </w:rPr>
              <w:t>安全生产责任制</w:t>
            </w:r>
            <w:r>
              <w:rPr>
                <w:rFonts w:ascii="宋体" w:hAnsi="宋体" w:cs="宋体" w:hint="eastAsia"/>
                <w:color w:val="000000"/>
                <w:kern w:val="0"/>
                <w:sz w:val="18"/>
                <w:szCs w:val="18"/>
                <w:lang w:bidi="ar"/>
              </w:rPr>
              <w:t>；</w:t>
            </w:r>
          </w:p>
          <w:p w14:paraId="43362216" w14:textId="34E98D2F"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2.</w:t>
            </w:r>
            <w:r w:rsidRPr="0084612D">
              <w:rPr>
                <w:rFonts w:ascii="宋体" w:hAnsi="宋体" w:cs="宋体" w:hint="eastAsia"/>
                <w:color w:val="000000"/>
                <w:kern w:val="0"/>
                <w:sz w:val="18"/>
                <w:szCs w:val="18"/>
                <w:lang w:bidi="ar"/>
              </w:rPr>
              <w:t>各岗位安全技术操作规程</w:t>
            </w:r>
            <w:r>
              <w:rPr>
                <w:rFonts w:ascii="宋体" w:hAnsi="宋体" w:cs="宋体" w:hint="eastAsia"/>
                <w:color w:val="000000"/>
                <w:kern w:val="0"/>
                <w:sz w:val="18"/>
                <w:szCs w:val="18"/>
                <w:lang w:bidi="ar"/>
              </w:rPr>
              <w:t>；</w:t>
            </w:r>
          </w:p>
          <w:p w14:paraId="0EC688AD" w14:textId="5CDF992B"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3.</w:t>
            </w:r>
            <w:r w:rsidRPr="0084612D">
              <w:rPr>
                <w:rFonts w:ascii="宋体" w:hAnsi="宋体" w:cs="宋体" w:hint="eastAsia"/>
                <w:color w:val="000000"/>
                <w:kern w:val="0"/>
                <w:sz w:val="18"/>
                <w:szCs w:val="18"/>
                <w:lang w:bidi="ar"/>
              </w:rPr>
              <w:t>安全资金保障制度</w:t>
            </w:r>
            <w:r>
              <w:rPr>
                <w:rFonts w:ascii="宋体" w:hAnsi="宋体" w:cs="宋体" w:hint="eastAsia"/>
                <w:color w:val="000000"/>
                <w:kern w:val="0"/>
                <w:sz w:val="18"/>
                <w:szCs w:val="18"/>
                <w:lang w:bidi="ar"/>
              </w:rPr>
              <w:t>；</w:t>
            </w:r>
          </w:p>
          <w:p w14:paraId="717610CA" w14:textId="192B17CE"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4.</w:t>
            </w:r>
            <w:r w:rsidRPr="0084612D">
              <w:rPr>
                <w:rFonts w:ascii="宋体" w:hAnsi="宋体" w:cs="宋体" w:hint="eastAsia"/>
                <w:color w:val="000000"/>
                <w:kern w:val="0"/>
                <w:sz w:val="18"/>
                <w:szCs w:val="18"/>
                <w:lang w:bidi="ar"/>
              </w:rPr>
              <w:t>安全生产责任状</w:t>
            </w:r>
            <w:r>
              <w:rPr>
                <w:rFonts w:ascii="宋体" w:hAnsi="宋体" w:cs="宋体" w:hint="eastAsia"/>
                <w:color w:val="000000"/>
                <w:kern w:val="0"/>
                <w:sz w:val="18"/>
                <w:szCs w:val="18"/>
                <w:lang w:bidi="ar"/>
              </w:rPr>
              <w:t>；</w:t>
            </w:r>
          </w:p>
          <w:p w14:paraId="596EFB36" w14:textId="31F78ACD"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5.</w:t>
            </w:r>
            <w:r w:rsidRPr="0084612D">
              <w:rPr>
                <w:rFonts w:ascii="宋体" w:hAnsi="宋体" w:cs="宋体" w:hint="eastAsia"/>
                <w:color w:val="000000"/>
                <w:kern w:val="0"/>
                <w:sz w:val="18"/>
                <w:szCs w:val="18"/>
                <w:lang w:bidi="ar"/>
              </w:rPr>
              <w:t>安全资金使用计划</w:t>
            </w:r>
            <w:r>
              <w:rPr>
                <w:rFonts w:ascii="宋体" w:hAnsi="宋体" w:cs="宋体" w:hint="eastAsia"/>
                <w:color w:val="000000"/>
                <w:kern w:val="0"/>
                <w:sz w:val="18"/>
                <w:szCs w:val="18"/>
                <w:lang w:bidi="ar"/>
              </w:rPr>
              <w:t>；</w:t>
            </w:r>
          </w:p>
          <w:p w14:paraId="11A81AC4" w14:textId="6DA64C72"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6.</w:t>
            </w:r>
            <w:r w:rsidR="00882F69" w:rsidRPr="0084612D">
              <w:rPr>
                <w:rFonts w:ascii="宋体" w:hAnsi="宋体" w:cs="宋体" w:hint="eastAsia"/>
                <w:color w:val="000000"/>
                <w:kern w:val="0"/>
                <w:sz w:val="18"/>
                <w:szCs w:val="18"/>
                <w:lang w:bidi="ar"/>
              </w:rPr>
              <w:t>安全生产</w:t>
            </w:r>
            <w:r w:rsidR="00882F69" w:rsidRPr="00882F69">
              <w:rPr>
                <w:rFonts w:ascii="宋体" w:hAnsi="宋体" w:cs="宋体" w:hint="eastAsia"/>
                <w:color w:val="000000"/>
                <w:kern w:val="0"/>
                <w:sz w:val="18"/>
                <w:szCs w:val="18"/>
                <w:lang w:bidi="ar"/>
              </w:rPr>
              <w:t>责任目标考核</w:t>
            </w:r>
            <w:r w:rsidRPr="009E544C">
              <w:rPr>
                <w:rFonts w:ascii="宋体" w:hAnsi="宋体" w:cs="宋体" w:hint="eastAsia"/>
                <w:color w:val="000000"/>
                <w:kern w:val="0"/>
                <w:sz w:val="18"/>
                <w:szCs w:val="18"/>
                <w:lang w:bidi="ar"/>
              </w:rPr>
              <w:t>制度</w:t>
            </w:r>
            <w:r>
              <w:rPr>
                <w:rFonts w:ascii="宋体" w:hAnsi="宋体" w:cs="宋体" w:hint="eastAsia"/>
                <w:color w:val="000000"/>
                <w:kern w:val="0"/>
                <w:sz w:val="18"/>
                <w:szCs w:val="18"/>
                <w:lang w:bidi="ar"/>
              </w:rPr>
              <w:t>；</w:t>
            </w:r>
          </w:p>
          <w:p w14:paraId="65179402" w14:textId="77777777" w:rsidR="002F364D" w:rsidRDefault="0084612D" w:rsidP="002F364D">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7.</w:t>
            </w:r>
            <w:r w:rsidR="002F364D" w:rsidRPr="002F364D">
              <w:rPr>
                <w:rFonts w:ascii="宋体" w:hAnsi="宋体" w:cs="宋体" w:hint="eastAsia"/>
                <w:color w:val="000000"/>
                <w:kern w:val="0"/>
                <w:sz w:val="18"/>
                <w:szCs w:val="18"/>
                <w:lang w:bidi="ar"/>
              </w:rPr>
              <w:t>领导带班下井月考核制度</w:t>
            </w:r>
            <w:r w:rsidR="002F364D">
              <w:rPr>
                <w:rFonts w:ascii="宋体" w:hAnsi="宋体" w:cs="宋体" w:hint="eastAsia"/>
                <w:color w:val="000000"/>
                <w:kern w:val="0"/>
                <w:sz w:val="18"/>
                <w:szCs w:val="18"/>
                <w:lang w:bidi="ar"/>
              </w:rPr>
              <w:t>；</w:t>
            </w:r>
          </w:p>
          <w:p w14:paraId="7908D10B" w14:textId="182079A9" w:rsidR="0084612D" w:rsidRDefault="002F364D" w:rsidP="002F364D">
            <w:pPr>
              <w:widowControl/>
              <w:ind w:firstLineChars="100" w:firstLine="180"/>
              <w:textAlignment w:val="center"/>
              <w:rPr>
                <w:rFonts w:ascii="宋体" w:hAnsi="宋体" w:cs="宋体"/>
                <w:color w:val="000000"/>
                <w:sz w:val="18"/>
                <w:szCs w:val="18"/>
              </w:rPr>
            </w:pPr>
            <w:r>
              <w:rPr>
                <w:rFonts w:ascii="宋体" w:hAnsi="宋体" w:cs="宋体"/>
                <w:color w:val="000000"/>
                <w:kern w:val="0"/>
                <w:sz w:val="18"/>
                <w:szCs w:val="18"/>
                <w:lang w:bidi="ar"/>
              </w:rPr>
              <w:t>8.</w:t>
            </w:r>
            <w:r w:rsidR="0084612D" w:rsidRPr="00BC0B4F">
              <w:rPr>
                <w:rFonts w:ascii="宋体" w:hAnsi="宋体" w:cs="宋体" w:hint="eastAsia"/>
                <w:color w:val="000000"/>
                <w:kern w:val="0"/>
                <w:sz w:val="18"/>
                <w:szCs w:val="18"/>
                <w:lang w:bidi="ar"/>
              </w:rPr>
              <w:t>其他管理制度</w:t>
            </w:r>
            <w:r w:rsidR="0084612D">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2487A52" w14:textId="77777777" w:rsidR="0084612D" w:rsidRDefault="0084612D"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1898837" w14:textId="3FAA67F9" w:rsidR="0084612D" w:rsidRDefault="0084612D" w:rsidP="00744FCE">
            <w:pPr>
              <w:rPr>
                <w:rFonts w:ascii="宋体" w:hAnsi="宋体" w:cs="宋体"/>
                <w:color w:val="000000"/>
                <w:sz w:val="18"/>
                <w:szCs w:val="18"/>
              </w:rPr>
            </w:pPr>
            <w:r>
              <w:rPr>
                <w:rFonts w:ascii="宋体" w:hAnsi="宋体" w:cs="宋体" w:hint="eastAsia"/>
                <w:color w:val="000000"/>
                <w:sz w:val="18"/>
                <w:szCs w:val="18"/>
              </w:rPr>
              <w:t>查文件</w:t>
            </w:r>
            <w:r w:rsidR="00882F69">
              <w:rPr>
                <w:rFonts w:ascii="宋体" w:hAnsi="宋体" w:cs="宋体" w:hint="eastAsia"/>
                <w:color w:val="000000"/>
                <w:sz w:val="18"/>
                <w:szCs w:val="18"/>
              </w:rPr>
              <w:t>。</w:t>
            </w:r>
            <w:r w:rsidR="00882F69">
              <w:rPr>
                <w:rFonts w:ascii="宋体" w:hAnsi="宋体" w:cs="宋体" w:hint="eastAsia"/>
                <w:kern w:val="0"/>
                <w:sz w:val="18"/>
                <w:szCs w:val="18"/>
              </w:rPr>
              <w:t>未建立安全生产责任制或制定</w:t>
            </w:r>
            <w:r w:rsidR="00882F69" w:rsidRPr="0084612D">
              <w:rPr>
                <w:rFonts w:ascii="宋体" w:hAnsi="宋体" w:cs="宋体" w:hint="eastAsia"/>
                <w:color w:val="000000"/>
                <w:kern w:val="0"/>
                <w:sz w:val="18"/>
                <w:szCs w:val="18"/>
                <w:lang w:bidi="ar"/>
              </w:rPr>
              <w:t>各岗位安全技术操作规程</w:t>
            </w:r>
            <w:r w:rsidR="00882F69">
              <w:rPr>
                <w:rFonts w:ascii="宋体" w:hAnsi="宋体" w:cs="宋体" w:hint="eastAsia"/>
                <w:color w:val="000000"/>
                <w:kern w:val="0"/>
                <w:sz w:val="18"/>
                <w:szCs w:val="18"/>
                <w:lang w:bidi="ar"/>
              </w:rPr>
              <w:t>，不得分；</w:t>
            </w:r>
            <w:r w:rsidR="00047827">
              <w:rPr>
                <w:rFonts w:ascii="宋体" w:hAnsi="宋体" w:cs="宋体" w:hint="eastAsia"/>
                <w:color w:val="000000"/>
                <w:kern w:val="0"/>
                <w:sz w:val="18"/>
                <w:szCs w:val="18"/>
                <w:lang w:bidi="ar"/>
              </w:rPr>
              <w:t>其它每</w:t>
            </w:r>
            <w:r>
              <w:rPr>
                <w:rFonts w:ascii="宋体" w:hAnsi="宋体" w:cs="宋体" w:hint="eastAsia"/>
                <w:color w:val="000000"/>
                <w:sz w:val="18"/>
                <w:szCs w:val="18"/>
              </w:rPr>
              <w:t>缺1项扣</w:t>
            </w:r>
            <w:r w:rsidR="00047827">
              <w:rPr>
                <w:rFonts w:ascii="宋体" w:hAnsi="宋体" w:cs="宋体"/>
                <w:color w:val="000000"/>
                <w:sz w:val="18"/>
                <w:szCs w:val="18"/>
              </w:rPr>
              <w:t>5</w:t>
            </w:r>
            <w:r>
              <w:rPr>
                <w:rFonts w:ascii="宋体" w:hAnsi="宋体" w:cs="宋体" w:hint="eastAsia"/>
                <w:color w:val="000000"/>
                <w:sz w:val="18"/>
                <w:szCs w:val="18"/>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43B5316"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2EF5A2B" w14:textId="77777777" w:rsidR="0084612D" w:rsidRDefault="0084612D" w:rsidP="00744FCE">
            <w:pPr>
              <w:jc w:val="center"/>
              <w:rPr>
                <w:rFonts w:ascii="宋体" w:hAnsi="宋体" w:cs="宋体"/>
                <w:color w:val="000000"/>
                <w:sz w:val="18"/>
                <w:szCs w:val="18"/>
              </w:rPr>
            </w:pPr>
          </w:p>
        </w:tc>
      </w:tr>
      <w:tr w:rsidR="0084612D" w14:paraId="31940646" w14:textId="77777777" w:rsidTr="00417867">
        <w:trPr>
          <w:cantSplit/>
        </w:trPr>
        <w:tc>
          <w:tcPr>
            <w:tcW w:w="283" w:type="dxa"/>
            <w:vMerge/>
            <w:tcBorders>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FF9569A"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3B7C1F7F" w14:textId="77777777" w:rsidR="0084612D" w:rsidRDefault="0084612D"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3D124E7" w14:textId="6248A283" w:rsidR="0084612D" w:rsidRDefault="00047827"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sz w:val="18"/>
                <w:szCs w:val="18"/>
              </w:rPr>
              <w:t>制度落实</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9817CA0" w14:textId="7D21E0F3" w:rsidR="0084612D" w:rsidRPr="005D5A7F"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1.</w:t>
            </w:r>
            <w:r w:rsidR="00047827">
              <w:rPr>
                <w:rFonts w:ascii="宋体" w:hAnsi="宋体" w:cs="宋体" w:hint="eastAsia"/>
                <w:color w:val="000000"/>
                <w:sz w:val="18"/>
                <w:szCs w:val="18"/>
              </w:rPr>
              <w:t>应</w:t>
            </w:r>
            <w:r w:rsidR="00047827" w:rsidRPr="00047827">
              <w:rPr>
                <w:rFonts w:ascii="宋体" w:hAnsi="宋体" w:cs="宋体" w:hint="eastAsia"/>
                <w:color w:val="000000"/>
                <w:sz w:val="18"/>
                <w:szCs w:val="18"/>
              </w:rPr>
              <w:t>健全安全生产管理体系，</w:t>
            </w:r>
            <w:r w:rsidR="00047827">
              <w:rPr>
                <w:rFonts w:ascii="宋体" w:hAnsi="宋体" w:cs="宋体" w:hint="eastAsia"/>
                <w:color w:val="000000"/>
                <w:sz w:val="18"/>
                <w:szCs w:val="18"/>
              </w:rPr>
              <w:t>并</w:t>
            </w:r>
            <w:r w:rsidR="00047827" w:rsidRPr="00047827">
              <w:rPr>
                <w:rFonts w:ascii="宋体" w:hAnsi="宋体" w:cs="宋体" w:hint="eastAsia"/>
                <w:color w:val="000000"/>
                <w:sz w:val="18"/>
                <w:szCs w:val="18"/>
              </w:rPr>
              <w:t>配齐专职、兼职安全员</w:t>
            </w:r>
            <w:r>
              <w:rPr>
                <w:rFonts w:ascii="宋体" w:hAnsi="宋体" w:cs="宋体" w:hint="eastAsia"/>
                <w:color w:val="000000"/>
                <w:sz w:val="18"/>
                <w:szCs w:val="18"/>
              </w:rPr>
              <w:t>；</w:t>
            </w:r>
          </w:p>
          <w:p w14:paraId="6796BD45" w14:textId="0B32D636" w:rsidR="0084612D" w:rsidRPr="005D5A7F"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2</w:t>
            </w:r>
            <w:r>
              <w:rPr>
                <w:rFonts w:ascii="宋体" w:hAnsi="宋体" w:cs="宋体"/>
                <w:color w:val="000000"/>
                <w:sz w:val="18"/>
                <w:szCs w:val="18"/>
              </w:rPr>
              <w:t>.</w:t>
            </w:r>
            <w:r w:rsidR="00167A3F" w:rsidRPr="00047827">
              <w:rPr>
                <w:rFonts w:hint="eastAsia"/>
                <w:color w:val="000000"/>
                <w:sz w:val="18"/>
              </w:rPr>
              <w:t>安全生产责任制</w:t>
            </w:r>
            <w:r w:rsidR="00167A3F">
              <w:rPr>
                <w:rFonts w:hint="eastAsia"/>
                <w:color w:val="000000"/>
                <w:sz w:val="18"/>
              </w:rPr>
              <w:t>、</w:t>
            </w:r>
            <w:r w:rsidR="00167A3F" w:rsidRPr="00882F69">
              <w:rPr>
                <w:rFonts w:ascii="宋体" w:hAnsi="宋体" w:cs="宋体" w:hint="eastAsia"/>
                <w:color w:val="000000"/>
                <w:kern w:val="0"/>
                <w:sz w:val="18"/>
                <w:szCs w:val="18"/>
                <w:lang w:bidi="ar"/>
              </w:rPr>
              <w:t>责任目标</w:t>
            </w:r>
            <w:r w:rsidR="00167A3F">
              <w:rPr>
                <w:rFonts w:ascii="宋体" w:hAnsi="宋体" w:cs="宋体" w:hint="eastAsia"/>
                <w:color w:val="000000"/>
                <w:kern w:val="0"/>
                <w:sz w:val="18"/>
                <w:szCs w:val="18"/>
                <w:lang w:bidi="ar"/>
              </w:rPr>
              <w:t>及其</w:t>
            </w:r>
            <w:r w:rsidR="00167A3F" w:rsidRPr="00882F69">
              <w:rPr>
                <w:rFonts w:ascii="宋体" w:hAnsi="宋体" w:cs="宋体" w:hint="eastAsia"/>
                <w:color w:val="000000"/>
                <w:kern w:val="0"/>
                <w:sz w:val="18"/>
                <w:szCs w:val="18"/>
                <w:lang w:bidi="ar"/>
              </w:rPr>
              <w:t>考核</w:t>
            </w:r>
            <w:r w:rsidR="00167A3F" w:rsidRPr="009E544C">
              <w:rPr>
                <w:rFonts w:ascii="宋体" w:hAnsi="宋体" w:cs="宋体" w:hint="eastAsia"/>
                <w:color w:val="000000"/>
                <w:kern w:val="0"/>
                <w:sz w:val="18"/>
                <w:szCs w:val="18"/>
                <w:lang w:bidi="ar"/>
              </w:rPr>
              <w:t>制度</w:t>
            </w:r>
            <w:r w:rsidR="00167A3F">
              <w:rPr>
                <w:rFonts w:hint="eastAsia"/>
                <w:color w:val="000000"/>
                <w:sz w:val="18"/>
              </w:rPr>
              <w:t>等相关文件制度应有</w:t>
            </w:r>
            <w:r w:rsidR="00047827" w:rsidRPr="00047827">
              <w:rPr>
                <w:rFonts w:hint="eastAsia"/>
                <w:color w:val="000000"/>
                <w:sz w:val="18"/>
              </w:rPr>
              <w:t>责任人</w:t>
            </w:r>
            <w:r w:rsidR="00167A3F">
              <w:rPr>
                <w:rFonts w:hint="eastAsia"/>
                <w:color w:val="000000"/>
                <w:sz w:val="18"/>
              </w:rPr>
              <w:t>签字确认</w:t>
            </w:r>
            <w:r>
              <w:rPr>
                <w:rFonts w:ascii="宋体" w:hAnsi="宋体" w:cs="宋体" w:hint="eastAsia"/>
                <w:color w:val="000000"/>
                <w:sz w:val="18"/>
                <w:szCs w:val="18"/>
              </w:rPr>
              <w:t>；</w:t>
            </w:r>
          </w:p>
          <w:p w14:paraId="1CE7F448" w14:textId="47B6C6A0" w:rsidR="0084612D" w:rsidRPr="005D5A7F"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3</w:t>
            </w:r>
            <w:r>
              <w:rPr>
                <w:rFonts w:ascii="宋体" w:hAnsi="宋体" w:cs="宋体"/>
                <w:color w:val="000000"/>
                <w:sz w:val="18"/>
                <w:szCs w:val="18"/>
              </w:rPr>
              <w:t>.</w:t>
            </w:r>
            <w:r w:rsidR="00047827" w:rsidRPr="00047827">
              <w:rPr>
                <w:rFonts w:ascii="宋体" w:hAnsi="宋体" w:cs="宋体" w:hint="eastAsia"/>
                <w:color w:val="000000"/>
                <w:sz w:val="18"/>
                <w:szCs w:val="18"/>
              </w:rPr>
              <w:t>有明确的安全生产责任目标</w:t>
            </w:r>
            <w:r w:rsidR="002F364D">
              <w:rPr>
                <w:rFonts w:ascii="宋体" w:hAnsi="宋体" w:cs="宋体" w:hint="eastAsia"/>
                <w:color w:val="000000"/>
                <w:sz w:val="18"/>
                <w:szCs w:val="18"/>
              </w:rPr>
              <w:t>、</w:t>
            </w:r>
            <w:r w:rsidR="002F364D">
              <w:rPr>
                <w:rFonts w:ascii="宋体" w:hAnsi="宋体" w:cs="宋体" w:hint="eastAsia"/>
                <w:kern w:val="0"/>
                <w:sz w:val="18"/>
                <w:szCs w:val="18"/>
              </w:rPr>
              <w:t>安全生产管理目标</w:t>
            </w:r>
            <w:r w:rsidR="00167A3F">
              <w:rPr>
                <w:rFonts w:ascii="宋体" w:hAnsi="宋体" w:cs="宋体" w:hint="eastAsia"/>
                <w:color w:val="000000"/>
                <w:sz w:val="18"/>
                <w:szCs w:val="18"/>
              </w:rPr>
              <w:t>和考核指标，</w:t>
            </w:r>
            <w:r w:rsidR="00047827" w:rsidRPr="00047827">
              <w:rPr>
                <w:rFonts w:ascii="宋体" w:hAnsi="宋体" w:cs="宋体" w:hint="eastAsia"/>
                <w:color w:val="000000"/>
                <w:sz w:val="18"/>
                <w:szCs w:val="18"/>
              </w:rPr>
              <w:t>并进行层层分解，签订安全生产责任状</w:t>
            </w:r>
            <w:r w:rsidR="00167A3F">
              <w:rPr>
                <w:rFonts w:ascii="宋体" w:hAnsi="宋体" w:cs="宋体" w:hint="eastAsia"/>
                <w:color w:val="000000"/>
                <w:sz w:val="18"/>
                <w:szCs w:val="18"/>
              </w:rPr>
              <w:t>，</w:t>
            </w:r>
            <w:r w:rsidR="002F364D">
              <w:rPr>
                <w:rFonts w:ascii="宋体" w:hAnsi="宋体" w:cs="宋体" w:hint="eastAsia"/>
                <w:color w:val="000000"/>
                <w:sz w:val="18"/>
                <w:szCs w:val="18"/>
              </w:rPr>
              <w:t>定期</w:t>
            </w:r>
            <w:r w:rsidR="00167A3F">
              <w:rPr>
                <w:rFonts w:ascii="宋体" w:hAnsi="宋体" w:cs="宋体" w:hint="eastAsia"/>
                <w:color w:val="000000"/>
                <w:sz w:val="18"/>
                <w:szCs w:val="18"/>
              </w:rPr>
              <w:t>进行全员考核</w:t>
            </w:r>
            <w:r>
              <w:rPr>
                <w:rFonts w:ascii="宋体" w:hAnsi="宋体" w:cs="宋体" w:hint="eastAsia"/>
                <w:color w:val="000000"/>
                <w:sz w:val="18"/>
                <w:szCs w:val="18"/>
              </w:rPr>
              <w:t>；</w:t>
            </w:r>
          </w:p>
          <w:p w14:paraId="09933D6F" w14:textId="15E8BE03"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sz w:val="18"/>
                <w:szCs w:val="18"/>
              </w:rPr>
              <w:t>4</w:t>
            </w:r>
            <w:r w:rsidR="00167A3F">
              <w:rPr>
                <w:rFonts w:ascii="宋体" w:hAnsi="宋体" w:cs="宋体"/>
                <w:color w:val="000000"/>
                <w:sz w:val="18"/>
                <w:szCs w:val="18"/>
              </w:rPr>
              <w:t>.</w:t>
            </w:r>
            <w:r w:rsidR="00047827">
              <w:rPr>
                <w:rFonts w:ascii="宋体" w:hAnsi="宋体" w:cs="宋体" w:hint="eastAsia"/>
                <w:color w:val="000000"/>
                <w:sz w:val="18"/>
                <w:szCs w:val="18"/>
              </w:rPr>
              <w:t>应</w:t>
            </w:r>
            <w:r w:rsidR="00047827" w:rsidRPr="00047827">
              <w:rPr>
                <w:rFonts w:ascii="宋体" w:hAnsi="宋体" w:cs="宋体" w:hint="eastAsia"/>
                <w:color w:val="000000"/>
                <w:sz w:val="18"/>
                <w:szCs w:val="18"/>
              </w:rPr>
              <w:t>编制安全资金使用计划</w:t>
            </w:r>
            <w:r w:rsidR="00167A3F">
              <w:rPr>
                <w:rFonts w:ascii="宋体" w:hAnsi="宋体" w:cs="宋体" w:hint="eastAsia"/>
                <w:color w:val="000000"/>
                <w:sz w:val="18"/>
                <w:szCs w:val="18"/>
              </w:rPr>
              <w:t>并落实到位</w:t>
            </w:r>
            <w:r>
              <w:rPr>
                <w:rFonts w:ascii="宋体" w:hAnsi="宋体" w:cs="宋体" w:hint="eastAsia"/>
                <w:color w:val="00000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0A8858A" w14:textId="3135A4E7" w:rsidR="0084612D" w:rsidRDefault="00167A3F"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C180482" w14:textId="2B6D4DC1" w:rsidR="0084612D" w:rsidRDefault="0084612D" w:rsidP="00744FCE">
            <w:pPr>
              <w:rPr>
                <w:rFonts w:ascii="宋体" w:hAnsi="宋体" w:cs="宋体"/>
                <w:color w:val="000000"/>
                <w:sz w:val="18"/>
                <w:szCs w:val="18"/>
              </w:rPr>
            </w:pPr>
            <w:proofErr w:type="gramStart"/>
            <w:r w:rsidRPr="00E864B8">
              <w:rPr>
                <w:rFonts w:ascii="宋体" w:hAnsi="宋体" w:cs="宋体" w:hint="eastAsia"/>
                <w:color w:val="000000"/>
                <w:kern w:val="0"/>
                <w:sz w:val="18"/>
                <w:szCs w:val="18"/>
                <w:lang w:bidi="ar"/>
              </w:rPr>
              <w:t>查现场</w:t>
            </w:r>
            <w:proofErr w:type="gramEnd"/>
            <w:r w:rsidR="00167A3F" w:rsidRPr="0079753C">
              <w:rPr>
                <w:rFonts w:ascii="宋体" w:hAnsi="宋体" w:cs="宋体" w:hint="eastAsia"/>
                <w:color w:val="000000"/>
                <w:kern w:val="0"/>
                <w:sz w:val="18"/>
                <w:szCs w:val="18"/>
                <w:lang w:bidi="ar"/>
              </w:rPr>
              <w:t>和资料</w:t>
            </w:r>
            <w:r w:rsidRPr="00E864B8">
              <w:rPr>
                <w:rFonts w:ascii="宋体" w:hAnsi="宋体" w:cs="宋体" w:hint="eastAsia"/>
                <w:color w:val="000000"/>
                <w:kern w:val="0"/>
                <w:sz w:val="18"/>
                <w:szCs w:val="18"/>
                <w:lang w:bidi="ar"/>
              </w:rPr>
              <w:t>。</w:t>
            </w:r>
            <w:r w:rsidR="00167A3F">
              <w:rPr>
                <w:rFonts w:ascii="宋体" w:hAnsi="宋体" w:cs="宋体" w:hint="eastAsia"/>
                <w:kern w:val="0"/>
                <w:sz w:val="18"/>
                <w:szCs w:val="18"/>
              </w:rPr>
              <w:t>未按规定建立</w:t>
            </w:r>
            <w:r w:rsidR="00167A3F" w:rsidRPr="00047827">
              <w:rPr>
                <w:rFonts w:ascii="宋体" w:hAnsi="宋体" w:cs="宋体" w:hint="eastAsia"/>
                <w:color w:val="000000"/>
                <w:sz w:val="18"/>
                <w:szCs w:val="18"/>
              </w:rPr>
              <w:t>体系</w:t>
            </w:r>
            <w:r w:rsidR="00167A3F">
              <w:rPr>
                <w:rFonts w:ascii="宋体" w:hAnsi="宋体" w:cs="宋体" w:hint="eastAsia"/>
                <w:color w:val="000000"/>
                <w:sz w:val="18"/>
                <w:szCs w:val="18"/>
              </w:rPr>
              <w:t>或</w:t>
            </w:r>
            <w:r w:rsidR="00167A3F">
              <w:rPr>
                <w:rFonts w:ascii="宋体" w:hAnsi="宋体" w:cs="宋体" w:hint="eastAsia"/>
                <w:kern w:val="0"/>
                <w:sz w:val="18"/>
                <w:szCs w:val="18"/>
              </w:rPr>
              <w:t>配备专职安全员，不得分</w:t>
            </w:r>
            <w:r w:rsidR="00167A3F">
              <w:rPr>
                <w:rFonts w:ascii="宋体" w:hAnsi="宋体" w:cs="宋体" w:hint="eastAsia"/>
                <w:color w:val="000000"/>
                <w:sz w:val="18"/>
                <w:szCs w:val="18"/>
              </w:rPr>
              <w:t>；文件</w:t>
            </w:r>
            <w:r w:rsidR="00167A3F">
              <w:rPr>
                <w:rFonts w:ascii="宋体" w:hAnsi="宋体" w:cs="宋体" w:hint="eastAsia"/>
                <w:kern w:val="0"/>
                <w:sz w:val="18"/>
                <w:szCs w:val="18"/>
              </w:rPr>
              <w:t>未经责任人签字确认，</w:t>
            </w:r>
            <w:r>
              <w:rPr>
                <w:rFonts w:ascii="宋体" w:hAnsi="宋体" w:cs="宋体" w:hint="eastAsia"/>
                <w:color w:val="000000"/>
                <w:sz w:val="18"/>
                <w:szCs w:val="18"/>
              </w:rPr>
              <w:t>缺1</w:t>
            </w:r>
            <w:r>
              <w:rPr>
                <w:rFonts w:ascii="宋体" w:hAnsi="宋体" w:cs="宋体"/>
                <w:color w:val="000000"/>
                <w:sz w:val="18"/>
                <w:szCs w:val="18"/>
              </w:rPr>
              <w:t xml:space="preserve"> </w:t>
            </w:r>
            <w:proofErr w:type="gramStart"/>
            <w:r>
              <w:rPr>
                <w:rFonts w:ascii="宋体" w:hAnsi="宋体" w:cs="宋体" w:hint="eastAsia"/>
                <w:color w:val="000000"/>
                <w:sz w:val="18"/>
                <w:szCs w:val="18"/>
              </w:rPr>
              <w:t>项扣2分</w:t>
            </w:r>
            <w:proofErr w:type="gramEnd"/>
            <w:r>
              <w:rPr>
                <w:rFonts w:ascii="宋体" w:hAnsi="宋体" w:cs="宋体" w:hint="eastAsia"/>
                <w:color w:val="000000"/>
                <w:sz w:val="18"/>
                <w:szCs w:val="18"/>
              </w:rPr>
              <w:t>；</w:t>
            </w:r>
            <w:r w:rsidR="002F364D">
              <w:rPr>
                <w:rFonts w:ascii="宋体" w:hAnsi="宋体" w:cs="宋体" w:hint="eastAsia"/>
                <w:color w:val="000000"/>
                <w:sz w:val="18"/>
                <w:szCs w:val="18"/>
              </w:rPr>
              <w:t>未制定或分解</w:t>
            </w:r>
            <w:r w:rsidR="002F364D" w:rsidRPr="00047827">
              <w:rPr>
                <w:rFonts w:ascii="宋体" w:hAnsi="宋体" w:cs="宋体" w:hint="eastAsia"/>
                <w:color w:val="000000"/>
                <w:sz w:val="18"/>
                <w:szCs w:val="18"/>
              </w:rPr>
              <w:t>安全生产责任目标</w:t>
            </w:r>
            <w:r w:rsidR="002F364D">
              <w:rPr>
                <w:rFonts w:ascii="宋体" w:hAnsi="宋体" w:cs="宋体" w:hint="eastAsia"/>
                <w:color w:val="000000"/>
                <w:sz w:val="18"/>
                <w:szCs w:val="18"/>
              </w:rPr>
              <w:t>、</w:t>
            </w:r>
            <w:r w:rsidR="002F364D">
              <w:rPr>
                <w:rFonts w:ascii="宋体" w:hAnsi="宋体" w:cs="宋体" w:hint="eastAsia"/>
                <w:kern w:val="0"/>
                <w:sz w:val="18"/>
                <w:szCs w:val="18"/>
              </w:rPr>
              <w:t>管理目标</w:t>
            </w:r>
            <w:r w:rsidR="002F364D">
              <w:rPr>
                <w:rFonts w:ascii="宋体" w:hAnsi="宋体" w:cs="宋体" w:hint="eastAsia"/>
                <w:color w:val="000000"/>
                <w:sz w:val="18"/>
                <w:szCs w:val="18"/>
              </w:rPr>
              <w:t>和考核指标，未</w:t>
            </w:r>
            <w:r w:rsidR="002F364D" w:rsidRPr="00047827">
              <w:rPr>
                <w:rFonts w:ascii="宋体" w:hAnsi="宋体" w:cs="宋体" w:hint="eastAsia"/>
                <w:color w:val="000000"/>
                <w:sz w:val="18"/>
                <w:szCs w:val="18"/>
              </w:rPr>
              <w:t>签订责任状</w:t>
            </w:r>
            <w:r w:rsidR="002F364D">
              <w:rPr>
                <w:rFonts w:ascii="宋体" w:hAnsi="宋体" w:cs="宋体" w:hint="eastAsia"/>
                <w:color w:val="000000"/>
                <w:sz w:val="18"/>
                <w:szCs w:val="18"/>
              </w:rPr>
              <w:t>，每缺1</w:t>
            </w:r>
            <w:r w:rsidR="002F364D">
              <w:rPr>
                <w:rFonts w:ascii="宋体" w:hAnsi="宋体" w:cs="宋体"/>
                <w:color w:val="000000"/>
                <w:sz w:val="18"/>
                <w:szCs w:val="18"/>
              </w:rPr>
              <w:t xml:space="preserve"> </w:t>
            </w:r>
            <w:r w:rsidR="002F364D">
              <w:rPr>
                <w:rFonts w:ascii="宋体" w:hAnsi="宋体" w:cs="宋体" w:hint="eastAsia"/>
                <w:color w:val="000000"/>
                <w:sz w:val="18"/>
                <w:szCs w:val="18"/>
              </w:rPr>
              <w:t>项，扣</w:t>
            </w:r>
            <w:r w:rsidR="002F364D">
              <w:rPr>
                <w:rFonts w:ascii="宋体" w:hAnsi="宋体" w:cs="宋体"/>
                <w:color w:val="000000"/>
                <w:sz w:val="18"/>
                <w:szCs w:val="18"/>
              </w:rPr>
              <w:t>5</w:t>
            </w:r>
            <w:r w:rsidR="002F364D">
              <w:rPr>
                <w:rFonts w:ascii="宋体" w:hAnsi="宋体" w:cs="宋体" w:hint="eastAsia"/>
                <w:color w:val="000000"/>
                <w:sz w:val="18"/>
                <w:szCs w:val="18"/>
              </w:rPr>
              <w:t>分；未定期进行全员考核，</w:t>
            </w:r>
            <w:r>
              <w:rPr>
                <w:rFonts w:ascii="宋体" w:hAnsi="宋体" w:cs="宋体" w:hint="eastAsia"/>
                <w:color w:val="000000"/>
                <w:sz w:val="18"/>
                <w:szCs w:val="18"/>
              </w:rPr>
              <w:t>扣</w:t>
            </w:r>
            <w:r w:rsidR="002F364D" w:rsidRPr="002F364D">
              <w:rPr>
                <w:rFonts w:ascii="Times New Roman" w:hAnsi="Times New Roman"/>
                <w:color w:val="000000"/>
                <w:sz w:val="18"/>
                <w:szCs w:val="18"/>
              </w:rPr>
              <w:t>2~5</w:t>
            </w:r>
            <w:r>
              <w:rPr>
                <w:rFonts w:ascii="宋体" w:hAnsi="宋体" w:cs="宋体" w:hint="eastAsia"/>
                <w:color w:val="000000"/>
                <w:sz w:val="18"/>
                <w:szCs w:val="18"/>
              </w:rPr>
              <w:t>分；无</w:t>
            </w:r>
            <w:r w:rsidR="002F364D" w:rsidRPr="00047827">
              <w:rPr>
                <w:rFonts w:ascii="宋体" w:hAnsi="宋体" w:cs="宋体" w:hint="eastAsia"/>
                <w:color w:val="000000"/>
                <w:sz w:val="18"/>
                <w:szCs w:val="18"/>
              </w:rPr>
              <w:t>安全资金计划</w:t>
            </w:r>
            <w:r w:rsidR="002F364D">
              <w:rPr>
                <w:rFonts w:ascii="宋体" w:hAnsi="宋体" w:cs="宋体" w:hint="eastAsia"/>
                <w:color w:val="000000"/>
                <w:sz w:val="18"/>
                <w:szCs w:val="18"/>
              </w:rPr>
              <w:t>或</w:t>
            </w:r>
            <w:r w:rsidR="002F364D" w:rsidRPr="00047827">
              <w:rPr>
                <w:rFonts w:ascii="宋体" w:hAnsi="宋体" w:cs="宋体" w:hint="eastAsia"/>
                <w:color w:val="000000"/>
                <w:sz w:val="18"/>
                <w:szCs w:val="18"/>
              </w:rPr>
              <w:t>计划</w:t>
            </w:r>
            <w:r w:rsidR="002F364D">
              <w:rPr>
                <w:rFonts w:ascii="宋体" w:hAnsi="宋体" w:cs="宋体" w:hint="eastAsia"/>
                <w:color w:val="000000"/>
                <w:sz w:val="18"/>
                <w:szCs w:val="18"/>
              </w:rPr>
              <w:t>未落实，扣</w:t>
            </w:r>
            <w:r w:rsidR="002F364D" w:rsidRPr="002F364D">
              <w:rPr>
                <w:rFonts w:ascii="Times New Roman" w:hAnsi="Times New Roman"/>
                <w:color w:val="000000"/>
                <w:sz w:val="18"/>
                <w:szCs w:val="18"/>
              </w:rPr>
              <w:t>2~5</w:t>
            </w:r>
            <w:r w:rsidR="002F364D">
              <w:rPr>
                <w:rFonts w:ascii="宋体" w:hAnsi="宋体" w:cs="宋体" w:hint="eastAsia"/>
                <w:color w:val="000000"/>
                <w:sz w:val="18"/>
                <w:szCs w:val="18"/>
              </w:rPr>
              <w:t>分</w:t>
            </w:r>
            <w:r>
              <w:rPr>
                <w:rFonts w:ascii="宋体" w:hAnsi="宋体" w:cs="宋体" w:hint="eastAsia"/>
                <w:color w:val="00000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071AEFE" w14:textId="77777777" w:rsidR="0084612D" w:rsidRPr="003A221C"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4530FDA" w14:textId="77777777" w:rsidR="0084612D" w:rsidRDefault="0084612D" w:rsidP="00744FCE">
            <w:pPr>
              <w:jc w:val="center"/>
              <w:rPr>
                <w:rFonts w:ascii="宋体" w:hAnsi="宋体" w:cs="宋体"/>
                <w:color w:val="000000"/>
                <w:sz w:val="18"/>
                <w:szCs w:val="18"/>
              </w:rPr>
            </w:pPr>
          </w:p>
        </w:tc>
      </w:tr>
      <w:tr w:rsidR="0084612D" w14:paraId="4E8EDF8C"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1AD82D8" w14:textId="028385FE" w:rsidR="0084612D" w:rsidRDefault="00D301DF"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2</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088188B7" w14:textId="02A0D148" w:rsidR="0084612D" w:rsidRDefault="002F364D" w:rsidP="00744FCE">
            <w:pPr>
              <w:widowControl/>
              <w:jc w:val="center"/>
              <w:textAlignment w:val="center"/>
              <w:rPr>
                <w:rFonts w:ascii="宋体" w:hAnsi="宋体" w:cs="宋体"/>
                <w:color w:val="000000"/>
                <w:sz w:val="18"/>
                <w:szCs w:val="18"/>
              </w:rPr>
            </w:pPr>
            <w:r w:rsidRPr="002F364D">
              <w:rPr>
                <w:rFonts w:ascii="宋体" w:hAnsi="宋体" w:cs="宋体" w:hint="eastAsia"/>
                <w:color w:val="000000"/>
                <w:kern w:val="0"/>
                <w:sz w:val="18"/>
                <w:szCs w:val="18"/>
                <w:lang w:bidi="ar"/>
              </w:rPr>
              <w:t>领导带班下井制度</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667D7CE" w14:textId="573D761F" w:rsidR="002F364D" w:rsidRPr="002F364D" w:rsidRDefault="0084612D" w:rsidP="002F364D">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w:t>
            </w:r>
            <w:r w:rsidR="002F364D">
              <w:rPr>
                <w:rFonts w:ascii="宋体" w:hAnsi="宋体" w:cs="宋体" w:hint="eastAsia"/>
                <w:color w:val="000000"/>
                <w:kern w:val="0"/>
                <w:sz w:val="18"/>
                <w:szCs w:val="18"/>
                <w:lang w:bidi="ar"/>
              </w:rPr>
              <w:t>应</w:t>
            </w:r>
            <w:r w:rsidR="002F364D" w:rsidRPr="002F364D">
              <w:rPr>
                <w:rFonts w:ascii="宋体" w:hAnsi="宋体" w:cs="宋体" w:hint="eastAsia"/>
                <w:color w:val="000000"/>
                <w:kern w:val="0"/>
                <w:sz w:val="18"/>
                <w:szCs w:val="18"/>
                <w:lang w:bidi="ar"/>
              </w:rPr>
              <w:t>制定领导带班下井月度计划</w:t>
            </w:r>
            <w:r w:rsidR="002F364D">
              <w:rPr>
                <w:rFonts w:ascii="宋体" w:hAnsi="宋体" w:cs="宋体" w:hint="eastAsia"/>
                <w:color w:val="000000"/>
                <w:kern w:val="0"/>
                <w:sz w:val="18"/>
                <w:szCs w:val="18"/>
                <w:lang w:bidi="ar"/>
              </w:rPr>
              <w:t>，并</w:t>
            </w:r>
            <w:r w:rsidR="002F364D" w:rsidRPr="002F364D">
              <w:rPr>
                <w:rFonts w:ascii="宋体" w:hAnsi="宋体" w:cs="宋体" w:hint="eastAsia"/>
                <w:color w:val="000000"/>
                <w:kern w:val="0"/>
                <w:sz w:val="18"/>
                <w:szCs w:val="18"/>
                <w:lang w:bidi="ar"/>
              </w:rPr>
              <w:t>对领导下井带班</w:t>
            </w:r>
            <w:r w:rsidR="002F364D">
              <w:rPr>
                <w:rFonts w:ascii="宋体" w:hAnsi="宋体" w:cs="宋体" w:hint="eastAsia"/>
                <w:color w:val="000000"/>
                <w:kern w:val="0"/>
                <w:sz w:val="18"/>
                <w:szCs w:val="18"/>
                <w:lang w:bidi="ar"/>
              </w:rPr>
              <w:t>计划完成情况进行</w:t>
            </w:r>
            <w:r w:rsidR="002F364D" w:rsidRPr="002F364D">
              <w:rPr>
                <w:rFonts w:ascii="宋体" w:hAnsi="宋体" w:cs="宋体" w:hint="eastAsia"/>
                <w:color w:val="000000"/>
                <w:kern w:val="0"/>
                <w:sz w:val="18"/>
                <w:szCs w:val="18"/>
                <w:lang w:bidi="ar"/>
              </w:rPr>
              <w:t>定期考核</w:t>
            </w:r>
            <w:r w:rsidR="002F364D">
              <w:rPr>
                <w:rFonts w:ascii="宋体" w:hAnsi="宋体" w:cs="宋体" w:hint="eastAsia"/>
                <w:color w:val="000000"/>
                <w:kern w:val="0"/>
                <w:sz w:val="18"/>
                <w:szCs w:val="18"/>
                <w:lang w:bidi="ar"/>
              </w:rPr>
              <w:t>；</w:t>
            </w:r>
          </w:p>
          <w:p w14:paraId="3E3BF586" w14:textId="7741BF4B" w:rsidR="0084612D" w:rsidRDefault="002F364D" w:rsidP="002F364D">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应</w:t>
            </w:r>
            <w:r w:rsidRPr="002F364D">
              <w:rPr>
                <w:rFonts w:ascii="宋体" w:hAnsi="宋体" w:cs="宋体" w:hint="eastAsia"/>
                <w:color w:val="000000"/>
                <w:kern w:val="0"/>
                <w:sz w:val="18"/>
                <w:szCs w:val="18"/>
                <w:lang w:bidi="ar"/>
              </w:rPr>
              <w:t>认真填写领导带班下井交接班记录，交接班记录</w:t>
            </w:r>
            <w:r>
              <w:rPr>
                <w:rFonts w:ascii="宋体" w:hAnsi="宋体" w:cs="宋体" w:hint="eastAsia"/>
                <w:color w:val="000000"/>
                <w:kern w:val="0"/>
                <w:sz w:val="18"/>
                <w:szCs w:val="18"/>
                <w:lang w:bidi="ar"/>
              </w:rPr>
              <w:t>真实。</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D46F12B" w14:textId="4F2DE0A3" w:rsidR="0084612D" w:rsidRDefault="003074A3"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5</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59ED025" w14:textId="22CB5473" w:rsidR="0084612D" w:rsidRDefault="0084612D" w:rsidP="00D301DF">
            <w:pPr>
              <w:rPr>
                <w:rFonts w:ascii="宋体" w:hAnsi="宋体" w:cs="宋体"/>
                <w:color w:val="000000"/>
                <w:sz w:val="18"/>
                <w:szCs w:val="18"/>
              </w:rPr>
            </w:pPr>
            <w:r w:rsidRPr="0079753C">
              <w:rPr>
                <w:rFonts w:ascii="宋体" w:hAnsi="宋体" w:cs="宋体" w:hint="eastAsia"/>
                <w:color w:val="000000"/>
                <w:kern w:val="0"/>
                <w:sz w:val="18"/>
                <w:szCs w:val="18"/>
                <w:lang w:bidi="ar"/>
              </w:rPr>
              <w:t>查资料。</w:t>
            </w:r>
            <w:r w:rsidR="002F364D" w:rsidRPr="002F364D">
              <w:rPr>
                <w:rFonts w:ascii="宋体" w:hAnsi="宋体" w:cs="宋体" w:hint="eastAsia"/>
                <w:color w:val="000000"/>
                <w:kern w:val="0"/>
                <w:sz w:val="18"/>
                <w:szCs w:val="18"/>
                <w:lang w:bidi="ar"/>
              </w:rPr>
              <w:t>未制定领导带班下井月度计划扣5分</w:t>
            </w:r>
            <w:r w:rsidR="00D301DF">
              <w:rPr>
                <w:rFonts w:ascii="宋体" w:hAnsi="宋体" w:cs="宋体" w:hint="eastAsia"/>
                <w:color w:val="000000"/>
                <w:kern w:val="0"/>
                <w:sz w:val="18"/>
                <w:szCs w:val="18"/>
                <w:lang w:bidi="ar"/>
              </w:rPr>
              <w:t>；</w:t>
            </w:r>
            <w:proofErr w:type="gramStart"/>
            <w:r w:rsidR="002F364D" w:rsidRPr="002F364D">
              <w:rPr>
                <w:rFonts w:ascii="宋体" w:hAnsi="宋体" w:cs="宋体" w:hint="eastAsia"/>
                <w:color w:val="000000"/>
                <w:kern w:val="0"/>
                <w:sz w:val="18"/>
                <w:szCs w:val="18"/>
                <w:lang w:bidi="ar"/>
              </w:rPr>
              <w:t>未考核扣</w:t>
            </w:r>
            <w:proofErr w:type="gramEnd"/>
            <w:r w:rsidR="002F364D" w:rsidRPr="002F364D">
              <w:rPr>
                <w:rFonts w:ascii="宋体" w:hAnsi="宋体" w:cs="宋体" w:hint="eastAsia"/>
                <w:color w:val="000000"/>
                <w:kern w:val="0"/>
                <w:sz w:val="18"/>
                <w:szCs w:val="18"/>
                <w:lang w:bidi="ar"/>
              </w:rPr>
              <w:t>2～5分</w:t>
            </w:r>
            <w:r w:rsidR="00D301DF">
              <w:rPr>
                <w:rFonts w:ascii="宋体" w:hAnsi="宋体" w:cs="宋体" w:hint="eastAsia"/>
                <w:color w:val="000000"/>
                <w:kern w:val="0"/>
                <w:sz w:val="18"/>
                <w:szCs w:val="18"/>
                <w:lang w:bidi="ar"/>
              </w:rPr>
              <w:t>；</w:t>
            </w:r>
            <w:r w:rsidR="002F364D" w:rsidRPr="002F364D">
              <w:rPr>
                <w:rFonts w:ascii="宋体" w:hAnsi="宋体" w:cs="宋体" w:hint="eastAsia"/>
                <w:color w:val="000000"/>
                <w:kern w:val="0"/>
                <w:sz w:val="18"/>
                <w:szCs w:val="18"/>
                <w:lang w:bidi="ar"/>
              </w:rPr>
              <w:t>未填写领导带班下井记录，或做虚假记录扣5分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8A3E6E4"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2DDB5A9" w14:textId="77777777" w:rsidR="0084612D" w:rsidRDefault="0084612D" w:rsidP="00744FCE">
            <w:pPr>
              <w:jc w:val="center"/>
              <w:rPr>
                <w:rFonts w:ascii="宋体" w:hAnsi="宋体" w:cs="宋体"/>
                <w:color w:val="000000"/>
                <w:sz w:val="18"/>
                <w:szCs w:val="18"/>
              </w:rPr>
            </w:pPr>
          </w:p>
        </w:tc>
      </w:tr>
      <w:tr w:rsidR="00D301DF" w14:paraId="5CDF5583"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34BCE67" w14:textId="7EE0765A" w:rsidR="00D301DF" w:rsidRDefault="00D301DF"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5E39F0BA" w14:textId="06013156" w:rsidR="00D301DF" w:rsidRPr="002F364D" w:rsidRDefault="00D301DF" w:rsidP="00744FCE">
            <w:pPr>
              <w:widowControl/>
              <w:jc w:val="center"/>
              <w:textAlignment w:val="center"/>
              <w:rPr>
                <w:rFonts w:ascii="宋体" w:hAnsi="宋体" w:cs="宋体"/>
                <w:color w:val="000000"/>
                <w:kern w:val="0"/>
                <w:sz w:val="18"/>
                <w:szCs w:val="18"/>
                <w:lang w:bidi="ar"/>
              </w:rPr>
            </w:pPr>
            <w:r w:rsidRPr="00D301DF">
              <w:rPr>
                <w:rFonts w:ascii="宋体" w:hAnsi="宋体" w:cs="宋体" w:hint="eastAsia"/>
                <w:color w:val="000000"/>
                <w:kern w:val="0"/>
                <w:sz w:val="18"/>
                <w:szCs w:val="18"/>
                <w:lang w:bidi="ar"/>
              </w:rPr>
              <w:t>施工组织设计</w:t>
            </w:r>
            <w:r>
              <w:rPr>
                <w:rFonts w:ascii="宋体" w:hAnsi="宋体" w:cs="宋体" w:hint="eastAsia"/>
                <w:color w:val="000000"/>
                <w:kern w:val="0"/>
                <w:sz w:val="18"/>
                <w:szCs w:val="18"/>
                <w:lang w:bidi="ar"/>
              </w:rPr>
              <w:t>或专项方案</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A70FA73" w14:textId="695D92C9" w:rsidR="00D301DF" w:rsidRDefault="00D301DF"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D301DF">
              <w:rPr>
                <w:rFonts w:ascii="宋体" w:hAnsi="宋体" w:cs="宋体" w:hint="eastAsia"/>
                <w:color w:val="000000"/>
                <w:kern w:val="0"/>
                <w:sz w:val="18"/>
                <w:szCs w:val="18"/>
                <w:lang w:bidi="ar"/>
              </w:rPr>
              <w:t xml:space="preserve"> </w:t>
            </w:r>
            <w:r w:rsidR="007F768E" w:rsidRPr="007F768E">
              <w:rPr>
                <w:rFonts w:ascii="宋体" w:hAnsi="宋体" w:cs="宋体" w:hint="eastAsia"/>
                <w:color w:val="000000"/>
                <w:kern w:val="0"/>
                <w:sz w:val="18"/>
                <w:szCs w:val="18"/>
                <w:lang w:bidi="ar"/>
              </w:rPr>
              <w:t>应建立健全施工组织设计、安全专项施工方案等论证与审批制度，明确其审批程序和批准权限，并认真落实</w:t>
            </w:r>
            <w:r w:rsidR="007F768E">
              <w:rPr>
                <w:rFonts w:ascii="宋体" w:hAnsi="宋体" w:cs="宋体" w:hint="eastAsia"/>
                <w:color w:val="000000"/>
                <w:kern w:val="0"/>
                <w:sz w:val="18"/>
                <w:szCs w:val="18"/>
                <w:lang w:bidi="ar"/>
              </w:rPr>
              <w:t>；</w:t>
            </w:r>
          </w:p>
          <w:p w14:paraId="611505BE" w14:textId="7E63E404" w:rsidR="007F768E" w:rsidRDefault="007F768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7F768E">
              <w:rPr>
                <w:rFonts w:ascii="宋体" w:hAnsi="宋体" w:cs="宋体" w:hint="eastAsia"/>
                <w:color w:val="000000"/>
                <w:kern w:val="0"/>
                <w:sz w:val="18"/>
                <w:szCs w:val="18"/>
                <w:lang w:bidi="ar"/>
              </w:rPr>
              <w:t>施工前应编制施工组织设计，制定切实可行的安全技术措施</w:t>
            </w:r>
            <w:r>
              <w:rPr>
                <w:rFonts w:ascii="宋体" w:hAnsi="宋体" w:cs="宋体" w:hint="eastAsia"/>
                <w:color w:val="000000"/>
                <w:kern w:val="0"/>
                <w:sz w:val="18"/>
                <w:szCs w:val="18"/>
                <w:lang w:bidi="ar"/>
              </w:rPr>
              <w:t>；</w:t>
            </w:r>
          </w:p>
          <w:p w14:paraId="07735656" w14:textId="0BBC95B6" w:rsidR="00D301DF" w:rsidRPr="00D301DF" w:rsidRDefault="007F768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00D301DF" w:rsidRPr="00D301DF">
              <w:rPr>
                <w:rFonts w:ascii="宋体" w:hAnsi="宋体" w:cs="宋体" w:hint="eastAsia"/>
                <w:color w:val="000000"/>
                <w:kern w:val="0"/>
                <w:sz w:val="18"/>
                <w:szCs w:val="18"/>
                <w:lang w:bidi="ar"/>
              </w:rPr>
              <w:t>危险性较大的分部分项工程</w:t>
            </w:r>
            <w:r>
              <w:rPr>
                <w:rFonts w:ascii="宋体" w:hAnsi="宋体" w:cs="宋体" w:hint="eastAsia"/>
                <w:color w:val="000000"/>
                <w:kern w:val="0"/>
                <w:sz w:val="18"/>
                <w:szCs w:val="18"/>
                <w:lang w:bidi="ar"/>
              </w:rPr>
              <w:t>应</w:t>
            </w:r>
            <w:r w:rsidR="00D301DF" w:rsidRPr="00D301DF">
              <w:rPr>
                <w:rFonts w:ascii="宋体" w:hAnsi="宋体" w:cs="宋体" w:hint="eastAsia"/>
                <w:color w:val="000000"/>
                <w:kern w:val="0"/>
                <w:sz w:val="18"/>
                <w:szCs w:val="18"/>
                <w:lang w:bidi="ar"/>
              </w:rPr>
              <w:t>编制安全专项施工方案，扣3～8分</w:t>
            </w:r>
          </w:p>
          <w:p w14:paraId="6EC3D158" w14:textId="2F356729" w:rsidR="00D301DF" w:rsidRPr="00D301DF" w:rsidRDefault="007F768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4.应</w:t>
            </w:r>
            <w:r w:rsidR="00D301DF" w:rsidRPr="00D301DF">
              <w:rPr>
                <w:rFonts w:ascii="宋体" w:hAnsi="宋体" w:cs="宋体" w:hint="eastAsia"/>
                <w:color w:val="000000"/>
                <w:kern w:val="0"/>
                <w:sz w:val="18"/>
                <w:szCs w:val="18"/>
                <w:lang w:bidi="ar"/>
              </w:rPr>
              <w:t>按规定</w:t>
            </w:r>
            <w:r>
              <w:rPr>
                <w:rFonts w:ascii="宋体" w:hAnsi="宋体" w:cs="宋体" w:hint="eastAsia"/>
                <w:color w:val="000000"/>
                <w:kern w:val="0"/>
                <w:sz w:val="18"/>
                <w:szCs w:val="18"/>
                <w:lang w:bidi="ar"/>
              </w:rPr>
              <w:t>组织</w:t>
            </w:r>
            <w:r w:rsidRPr="00D301DF">
              <w:rPr>
                <w:rFonts w:ascii="宋体" w:hAnsi="宋体" w:cs="宋体" w:hint="eastAsia"/>
                <w:color w:val="000000"/>
                <w:kern w:val="0"/>
                <w:sz w:val="18"/>
                <w:szCs w:val="18"/>
                <w:lang w:bidi="ar"/>
              </w:rPr>
              <w:t>专家</w:t>
            </w:r>
            <w:r w:rsidR="00D301DF" w:rsidRPr="00D301DF">
              <w:rPr>
                <w:rFonts w:ascii="宋体" w:hAnsi="宋体" w:cs="宋体" w:hint="eastAsia"/>
                <w:color w:val="000000"/>
                <w:kern w:val="0"/>
                <w:sz w:val="18"/>
                <w:szCs w:val="18"/>
                <w:lang w:bidi="ar"/>
              </w:rPr>
              <w:t>对专项</w:t>
            </w:r>
            <w:r>
              <w:rPr>
                <w:rFonts w:ascii="宋体" w:hAnsi="宋体" w:cs="宋体" w:hint="eastAsia"/>
                <w:color w:val="000000"/>
                <w:kern w:val="0"/>
                <w:sz w:val="18"/>
                <w:szCs w:val="18"/>
                <w:lang w:bidi="ar"/>
              </w:rPr>
              <w:t>施工</w:t>
            </w:r>
            <w:r w:rsidR="00D301DF" w:rsidRPr="00D301DF">
              <w:rPr>
                <w:rFonts w:ascii="宋体" w:hAnsi="宋体" w:cs="宋体" w:hint="eastAsia"/>
                <w:color w:val="000000"/>
                <w:kern w:val="0"/>
                <w:sz w:val="18"/>
                <w:szCs w:val="18"/>
                <w:lang w:bidi="ar"/>
              </w:rPr>
              <w:t>方案进行</w:t>
            </w:r>
            <w:r>
              <w:rPr>
                <w:rFonts w:ascii="宋体" w:hAnsi="宋体" w:cs="宋体" w:hint="eastAsia"/>
                <w:color w:val="000000"/>
                <w:kern w:val="0"/>
                <w:sz w:val="18"/>
                <w:szCs w:val="18"/>
                <w:lang w:bidi="ar"/>
              </w:rPr>
              <w:t>充分</w:t>
            </w:r>
            <w:r w:rsidR="00D301DF" w:rsidRPr="00D301DF">
              <w:rPr>
                <w:rFonts w:ascii="宋体" w:hAnsi="宋体" w:cs="宋体" w:hint="eastAsia"/>
                <w:color w:val="000000"/>
                <w:kern w:val="0"/>
                <w:sz w:val="18"/>
                <w:szCs w:val="18"/>
                <w:lang w:bidi="ar"/>
              </w:rPr>
              <w:t>论证</w:t>
            </w:r>
            <w:r>
              <w:rPr>
                <w:rFonts w:ascii="宋体" w:hAnsi="宋体" w:cs="宋体" w:hint="eastAsia"/>
                <w:color w:val="000000"/>
                <w:kern w:val="0"/>
                <w:sz w:val="18"/>
                <w:szCs w:val="18"/>
                <w:lang w:bidi="ar"/>
              </w:rPr>
              <w:t>；</w:t>
            </w:r>
          </w:p>
          <w:p w14:paraId="4C89CC56" w14:textId="4F07EA6D" w:rsidR="00D301DF" w:rsidRPr="00D301DF" w:rsidRDefault="007F768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00D301DF" w:rsidRPr="00D301DF">
              <w:rPr>
                <w:rFonts w:ascii="宋体" w:hAnsi="宋体" w:cs="宋体" w:hint="eastAsia"/>
                <w:color w:val="000000"/>
                <w:kern w:val="0"/>
                <w:sz w:val="18"/>
                <w:szCs w:val="18"/>
                <w:lang w:bidi="ar"/>
              </w:rPr>
              <w:t>安全措施、专项方案</w:t>
            </w:r>
            <w:r w:rsidRPr="007F768E">
              <w:rPr>
                <w:rFonts w:ascii="宋体" w:hAnsi="宋体" w:cs="宋体" w:hint="eastAsia"/>
                <w:color w:val="000000"/>
                <w:kern w:val="0"/>
                <w:sz w:val="18"/>
                <w:szCs w:val="18"/>
                <w:lang w:bidi="ar"/>
              </w:rPr>
              <w:t>应针对工程特点、施工工艺制定</w:t>
            </w:r>
            <w:r>
              <w:rPr>
                <w:rFonts w:ascii="宋体" w:hAnsi="宋体" w:cs="宋体" w:hint="eastAsia"/>
                <w:color w:val="000000"/>
                <w:kern w:val="0"/>
                <w:sz w:val="18"/>
                <w:szCs w:val="18"/>
                <w:lang w:bidi="ar"/>
              </w:rPr>
              <w:t>，并应有合理的</w:t>
            </w:r>
            <w:r w:rsidR="00D301DF" w:rsidRPr="00D301DF">
              <w:rPr>
                <w:rFonts w:ascii="宋体" w:hAnsi="宋体" w:cs="宋体" w:hint="eastAsia"/>
                <w:color w:val="000000"/>
                <w:kern w:val="0"/>
                <w:sz w:val="18"/>
                <w:szCs w:val="18"/>
                <w:lang w:bidi="ar"/>
              </w:rPr>
              <w:t>设计计算</w:t>
            </w:r>
            <w:r>
              <w:rPr>
                <w:rFonts w:ascii="宋体" w:hAnsi="宋体" w:cs="宋体" w:hint="eastAsia"/>
                <w:color w:val="000000"/>
                <w:kern w:val="0"/>
                <w:sz w:val="18"/>
                <w:szCs w:val="18"/>
                <w:lang w:bidi="ar"/>
              </w:rPr>
              <w:t>；</w:t>
            </w:r>
          </w:p>
          <w:p w14:paraId="6FD4E8F5" w14:textId="07D2DDE8" w:rsidR="00D301DF" w:rsidRPr="0079753C" w:rsidRDefault="00A10C04"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Pr>
                <w:rFonts w:hint="eastAsia"/>
                <w:color w:val="000000"/>
                <w:kern w:val="0"/>
                <w:sz w:val="18"/>
                <w:lang w:bidi="ar"/>
              </w:rPr>
              <w:t>严格的按</w:t>
            </w:r>
            <w:r w:rsidRPr="00A10C04">
              <w:rPr>
                <w:rFonts w:ascii="宋体" w:hAnsi="宋体" w:cs="宋体" w:hint="eastAsia"/>
                <w:color w:val="000000"/>
                <w:kern w:val="0"/>
                <w:sz w:val="18"/>
                <w:szCs w:val="18"/>
                <w:lang w:bidi="ar"/>
              </w:rPr>
              <w:t>施工组织设计、安全专项施工方案等指导</w:t>
            </w:r>
            <w:r>
              <w:rPr>
                <w:rFonts w:ascii="宋体" w:hAnsi="宋体" w:cs="宋体" w:hint="eastAsia"/>
                <w:color w:val="000000"/>
                <w:kern w:val="0"/>
                <w:sz w:val="18"/>
                <w:szCs w:val="18"/>
                <w:lang w:bidi="ar"/>
              </w:rPr>
              <w:t>工程</w:t>
            </w:r>
            <w:r w:rsidRPr="00A10C04">
              <w:rPr>
                <w:rFonts w:ascii="宋体" w:hAnsi="宋体" w:cs="宋体" w:hint="eastAsia"/>
                <w:color w:val="000000"/>
                <w:kern w:val="0"/>
                <w:sz w:val="18"/>
                <w:szCs w:val="18"/>
                <w:lang w:bidi="ar"/>
              </w:rPr>
              <w:t>施工</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5F9F397" w14:textId="29134005" w:rsidR="00D301DF" w:rsidRDefault="00A10C04"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37BE7AD" w14:textId="5520C179" w:rsidR="00D301DF" w:rsidRPr="00D301DF" w:rsidRDefault="00D301DF" w:rsidP="00D301DF">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无</w:t>
            </w:r>
            <w:r w:rsidRPr="00D301DF">
              <w:rPr>
                <w:rFonts w:ascii="宋体" w:hAnsi="宋体" w:cs="宋体" w:hint="eastAsia"/>
                <w:color w:val="000000"/>
                <w:kern w:val="0"/>
                <w:sz w:val="18"/>
                <w:szCs w:val="18"/>
                <w:lang w:bidi="ar"/>
              </w:rPr>
              <w:t>论证与审批制度</w:t>
            </w:r>
            <w:r>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D301DF">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审批程序和批准权限</w:t>
            </w:r>
            <w:r>
              <w:rPr>
                <w:rFonts w:ascii="宋体" w:hAnsi="宋体" w:cs="宋体" w:hint="eastAsia"/>
                <w:color w:val="000000"/>
                <w:kern w:val="0"/>
                <w:sz w:val="18"/>
                <w:szCs w:val="18"/>
                <w:lang w:bidi="ar"/>
              </w:rPr>
              <w:t>不</w:t>
            </w:r>
            <w:r w:rsidR="00417867">
              <w:rPr>
                <w:rFonts w:ascii="宋体" w:hAnsi="宋体" w:cs="宋体" w:hint="eastAsia"/>
                <w:color w:val="000000"/>
                <w:kern w:val="0"/>
                <w:sz w:val="18"/>
                <w:szCs w:val="18"/>
                <w:lang w:bidi="ar"/>
              </w:rPr>
              <w:t>清，</w:t>
            </w:r>
            <w:r w:rsidRPr="00D301DF">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D301DF">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007F768E">
              <w:rPr>
                <w:rFonts w:ascii="宋体" w:hAnsi="宋体" w:cs="宋体" w:hint="eastAsia"/>
                <w:color w:val="000000"/>
                <w:kern w:val="0"/>
                <w:sz w:val="18"/>
                <w:szCs w:val="18"/>
                <w:lang w:bidi="ar"/>
              </w:rPr>
              <w:t>未按规定审批，不得分；无</w:t>
            </w:r>
            <w:r w:rsidR="007F768E" w:rsidRPr="007F768E">
              <w:rPr>
                <w:rFonts w:ascii="宋体" w:hAnsi="宋体" w:cs="宋体" w:hint="eastAsia"/>
                <w:color w:val="000000"/>
                <w:kern w:val="0"/>
                <w:sz w:val="18"/>
                <w:szCs w:val="18"/>
                <w:lang w:bidi="ar"/>
              </w:rPr>
              <w:t>施工组织设计</w:t>
            </w:r>
            <w:r w:rsidR="007F768E">
              <w:rPr>
                <w:rFonts w:ascii="宋体" w:hAnsi="宋体" w:cs="宋体" w:hint="eastAsia"/>
                <w:color w:val="000000"/>
                <w:kern w:val="0"/>
                <w:sz w:val="18"/>
                <w:szCs w:val="18"/>
                <w:lang w:bidi="ar"/>
              </w:rPr>
              <w:t>或</w:t>
            </w:r>
            <w:r w:rsidRPr="00D301DF">
              <w:rPr>
                <w:rFonts w:ascii="宋体" w:hAnsi="宋体" w:cs="宋体" w:hint="eastAsia"/>
                <w:color w:val="000000"/>
                <w:kern w:val="0"/>
                <w:sz w:val="18"/>
                <w:szCs w:val="18"/>
                <w:lang w:bidi="ar"/>
              </w:rPr>
              <w:t>未制定安全措施</w:t>
            </w:r>
            <w:r>
              <w:rPr>
                <w:rFonts w:ascii="宋体" w:hAnsi="宋体" w:cs="宋体" w:hint="eastAsia"/>
                <w:color w:val="000000"/>
                <w:kern w:val="0"/>
                <w:sz w:val="18"/>
                <w:szCs w:val="18"/>
                <w:lang w:bidi="ar"/>
              </w:rPr>
              <w:t>；不得分；</w:t>
            </w:r>
          </w:p>
          <w:p w14:paraId="7102D9F8" w14:textId="6B14E89C" w:rsidR="00D301DF" w:rsidRPr="0079753C" w:rsidRDefault="00D301DF" w:rsidP="00417867">
            <w:pPr>
              <w:rPr>
                <w:rFonts w:ascii="宋体" w:hAnsi="宋体" w:cs="宋体"/>
                <w:color w:val="000000"/>
                <w:kern w:val="0"/>
                <w:sz w:val="18"/>
                <w:szCs w:val="18"/>
                <w:lang w:bidi="ar"/>
              </w:rPr>
            </w:pPr>
            <w:r w:rsidRPr="00D301DF">
              <w:rPr>
                <w:rFonts w:ascii="宋体" w:hAnsi="宋体" w:cs="宋体" w:hint="eastAsia"/>
                <w:color w:val="000000"/>
                <w:kern w:val="0"/>
                <w:sz w:val="18"/>
                <w:szCs w:val="18"/>
                <w:lang w:bidi="ar"/>
              </w:rPr>
              <w:t>危险性较大的分部分项工程未编制安全专项施工方案，扣</w:t>
            </w:r>
            <w:r w:rsidR="007F768E">
              <w:rPr>
                <w:rFonts w:ascii="宋体" w:hAnsi="宋体" w:cs="宋体"/>
                <w:color w:val="000000"/>
                <w:kern w:val="0"/>
                <w:sz w:val="18"/>
                <w:szCs w:val="18"/>
                <w:lang w:bidi="ar"/>
              </w:rPr>
              <w:t>5</w:t>
            </w:r>
            <w:r w:rsidRPr="00D301DF">
              <w:rPr>
                <w:rFonts w:ascii="宋体" w:hAnsi="宋体" w:cs="宋体" w:hint="eastAsia"/>
                <w:color w:val="000000"/>
                <w:kern w:val="0"/>
                <w:sz w:val="18"/>
                <w:szCs w:val="18"/>
                <w:lang w:bidi="ar"/>
              </w:rPr>
              <w:t>分</w:t>
            </w:r>
            <w:r w:rsidR="007F768E">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专项方案</w:t>
            </w:r>
            <w:r w:rsidR="00417867" w:rsidRPr="00D301DF">
              <w:rPr>
                <w:rFonts w:ascii="宋体" w:hAnsi="宋体" w:cs="宋体" w:hint="eastAsia"/>
                <w:color w:val="000000"/>
                <w:kern w:val="0"/>
                <w:sz w:val="18"/>
                <w:szCs w:val="18"/>
                <w:lang w:bidi="ar"/>
              </w:rPr>
              <w:t>未按规定</w:t>
            </w:r>
            <w:r w:rsidRPr="00D301DF">
              <w:rPr>
                <w:rFonts w:ascii="宋体" w:hAnsi="宋体" w:cs="宋体" w:hint="eastAsia"/>
                <w:color w:val="000000"/>
                <w:kern w:val="0"/>
                <w:sz w:val="18"/>
                <w:szCs w:val="18"/>
                <w:lang w:bidi="ar"/>
              </w:rPr>
              <w:t>进行论证</w:t>
            </w:r>
            <w:r w:rsidR="007F768E">
              <w:rPr>
                <w:rFonts w:ascii="宋体" w:hAnsi="宋体" w:cs="宋体" w:hint="eastAsia"/>
                <w:color w:val="000000"/>
                <w:kern w:val="0"/>
                <w:sz w:val="18"/>
                <w:szCs w:val="18"/>
                <w:lang w:bidi="ar"/>
              </w:rPr>
              <w:t>，不得</w:t>
            </w:r>
            <w:r w:rsidRPr="00D301DF">
              <w:rPr>
                <w:rFonts w:ascii="宋体" w:hAnsi="宋体" w:cs="宋体" w:hint="eastAsia"/>
                <w:color w:val="000000"/>
                <w:kern w:val="0"/>
                <w:sz w:val="18"/>
                <w:szCs w:val="18"/>
                <w:lang w:bidi="ar"/>
              </w:rPr>
              <w:t>分</w:t>
            </w:r>
            <w:r w:rsidR="007F768E">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措施、专项方案无针对性或缺少设计计算</w:t>
            </w:r>
            <w:r w:rsidR="007F768E">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扣6～8分</w:t>
            </w:r>
            <w:r w:rsidR="00417867">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未按方案组织实施</w:t>
            </w:r>
            <w:r w:rsidR="00A10C04">
              <w:rPr>
                <w:rFonts w:ascii="宋体" w:hAnsi="宋体" w:cs="宋体" w:hint="eastAsia"/>
                <w:color w:val="000000"/>
                <w:kern w:val="0"/>
                <w:sz w:val="18"/>
                <w:szCs w:val="18"/>
                <w:lang w:bidi="ar"/>
              </w:rPr>
              <w:t>，</w:t>
            </w:r>
            <w:r w:rsidRPr="00D301DF">
              <w:rPr>
                <w:rFonts w:ascii="宋体" w:hAnsi="宋体" w:cs="宋体" w:hint="eastAsia"/>
                <w:color w:val="000000"/>
                <w:kern w:val="0"/>
                <w:sz w:val="18"/>
                <w:szCs w:val="18"/>
                <w:lang w:bidi="ar"/>
              </w:rPr>
              <w:t>扣5～10分</w:t>
            </w:r>
            <w:r w:rsidR="00A10C04">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570F170" w14:textId="77777777" w:rsidR="00D301DF" w:rsidRDefault="00D301DF"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8EB105C" w14:textId="77777777" w:rsidR="00D301DF" w:rsidRDefault="00D301DF" w:rsidP="00744FCE">
            <w:pPr>
              <w:jc w:val="center"/>
              <w:rPr>
                <w:rFonts w:ascii="宋体" w:hAnsi="宋体" w:cs="宋体"/>
                <w:color w:val="000000"/>
                <w:sz w:val="18"/>
                <w:szCs w:val="18"/>
              </w:rPr>
            </w:pPr>
          </w:p>
        </w:tc>
      </w:tr>
      <w:tr w:rsidR="00A10C04" w14:paraId="4A8E2994"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9888169" w14:textId="4ADDF286" w:rsidR="00A10C04" w:rsidRDefault="00A10C04"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4</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54D947AD" w14:textId="37E7E710" w:rsidR="00A10C04" w:rsidRPr="00D301DF" w:rsidRDefault="00A10C04" w:rsidP="00744FCE">
            <w:pPr>
              <w:widowControl/>
              <w:jc w:val="center"/>
              <w:textAlignment w:val="center"/>
              <w:rPr>
                <w:rFonts w:ascii="宋体" w:hAnsi="宋体" w:cs="宋体"/>
                <w:color w:val="000000"/>
                <w:kern w:val="0"/>
                <w:sz w:val="18"/>
                <w:szCs w:val="18"/>
                <w:lang w:bidi="ar"/>
              </w:rPr>
            </w:pPr>
            <w:r w:rsidRPr="00A10C04">
              <w:rPr>
                <w:rFonts w:ascii="宋体" w:hAnsi="宋体" w:cs="宋体" w:hint="eastAsia"/>
                <w:color w:val="000000"/>
                <w:kern w:val="0"/>
                <w:sz w:val="18"/>
                <w:szCs w:val="18"/>
                <w:lang w:bidi="ar"/>
              </w:rPr>
              <w:t>安全技术交底</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5D62007" w14:textId="77777777" w:rsidR="00A10C04" w:rsidRDefault="00A10C04"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A10C04">
              <w:rPr>
                <w:rFonts w:ascii="宋体" w:hAnsi="宋体" w:cs="宋体" w:hint="eastAsia"/>
                <w:color w:val="000000"/>
                <w:kern w:val="0"/>
                <w:sz w:val="18"/>
                <w:szCs w:val="18"/>
                <w:lang w:bidi="ar"/>
              </w:rPr>
              <w:t>企业应建立健全安全技术交底制度，由施工负责人在分派生产任务时，结合施工作业场所状况、特点、工序，对相关管理人员、施工作业人员进行书面安全技术交底</w:t>
            </w:r>
            <w:r>
              <w:rPr>
                <w:rFonts w:ascii="宋体" w:hAnsi="宋体" w:cs="宋体" w:hint="eastAsia"/>
                <w:color w:val="000000"/>
                <w:kern w:val="0"/>
                <w:sz w:val="18"/>
                <w:szCs w:val="18"/>
                <w:lang w:bidi="ar"/>
              </w:rPr>
              <w:t>；</w:t>
            </w:r>
          </w:p>
          <w:p w14:paraId="2E9F89F8" w14:textId="11D020CD" w:rsidR="00A10C04" w:rsidRDefault="00A10C04"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A10C04">
              <w:rPr>
                <w:rFonts w:ascii="宋体" w:hAnsi="宋体" w:cs="宋体" w:hint="eastAsia"/>
                <w:color w:val="000000"/>
                <w:kern w:val="0"/>
                <w:sz w:val="18"/>
                <w:szCs w:val="18"/>
                <w:lang w:bidi="ar"/>
              </w:rPr>
              <w:t>安全技术交底</w:t>
            </w:r>
            <w:r>
              <w:rPr>
                <w:rFonts w:ascii="宋体" w:hAnsi="宋体" w:cs="宋体" w:hint="eastAsia"/>
                <w:color w:val="000000"/>
                <w:kern w:val="0"/>
                <w:sz w:val="18"/>
                <w:szCs w:val="18"/>
                <w:lang w:bidi="ar"/>
              </w:rPr>
              <w:t>应</w:t>
            </w:r>
            <w:r w:rsidRPr="00A10C04">
              <w:rPr>
                <w:rFonts w:ascii="宋体" w:hAnsi="宋体" w:cs="宋体" w:hint="eastAsia"/>
                <w:color w:val="000000"/>
                <w:kern w:val="0"/>
                <w:sz w:val="18"/>
                <w:szCs w:val="18"/>
                <w:lang w:bidi="ar"/>
              </w:rPr>
              <w:t>明确施工危险因素、 施工方案、规范标准、操作规程和应急措施等，并留有各方签字确认的书面记录。</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97CCBEE" w14:textId="5823E91F" w:rsidR="00A10C04" w:rsidRDefault="00A10C04"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8520546" w14:textId="5C572A14" w:rsidR="00A10C04" w:rsidRPr="00A10C04" w:rsidRDefault="00A10C04" w:rsidP="00A10C04">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无制度或</w:t>
            </w:r>
            <w:r w:rsidRPr="00A10C04">
              <w:rPr>
                <w:rFonts w:ascii="宋体" w:hAnsi="宋体" w:cs="宋体" w:hint="eastAsia"/>
                <w:color w:val="000000"/>
                <w:kern w:val="0"/>
                <w:sz w:val="18"/>
                <w:szCs w:val="18"/>
                <w:lang w:bidi="ar"/>
              </w:rPr>
              <w:t>未采取书面交底</w:t>
            </w:r>
            <w:r>
              <w:rPr>
                <w:rFonts w:ascii="宋体" w:hAnsi="宋体" w:cs="宋体" w:hint="eastAsia"/>
                <w:color w:val="000000"/>
                <w:kern w:val="0"/>
                <w:sz w:val="18"/>
                <w:szCs w:val="18"/>
                <w:lang w:bidi="ar"/>
              </w:rPr>
              <w:t>，不得分；</w:t>
            </w:r>
            <w:r w:rsidRPr="00A10C04">
              <w:rPr>
                <w:rFonts w:ascii="宋体" w:hAnsi="宋体" w:cs="宋体" w:hint="eastAsia"/>
                <w:color w:val="000000"/>
                <w:kern w:val="0"/>
                <w:sz w:val="18"/>
                <w:szCs w:val="18"/>
                <w:lang w:bidi="ar"/>
              </w:rPr>
              <w:t>交底未做到分部分项</w:t>
            </w:r>
            <w:r>
              <w:rPr>
                <w:rFonts w:ascii="宋体" w:hAnsi="宋体" w:cs="宋体" w:hint="eastAsia"/>
                <w:color w:val="000000"/>
                <w:kern w:val="0"/>
                <w:sz w:val="18"/>
                <w:szCs w:val="18"/>
                <w:lang w:bidi="ar"/>
              </w:rPr>
              <w:t>，</w:t>
            </w:r>
            <w:r w:rsidRPr="00A10C04">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w:t>
            </w:r>
          </w:p>
          <w:p w14:paraId="03A84554" w14:textId="6F8EDEB2" w:rsidR="00A10C04" w:rsidRPr="0079753C" w:rsidRDefault="00A10C04" w:rsidP="00A10C04">
            <w:pPr>
              <w:rPr>
                <w:rFonts w:ascii="宋体" w:hAnsi="宋体" w:cs="宋体"/>
                <w:color w:val="000000"/>
                <w:kern w:val="0"/>
                <w:sz w:val="18"/>
                <w:szCs w:val="18"/>
                <w:lang w:bidi="ar"/>
              </w:rPr>
            </w:pPr>
            <w:r w:rsidRPr="00A10C04">
              <w:rPr>
                <w:rFonts w:ascii="宋体" w:hAnsi="宋体" w:cs="宋体" w:hint="eastAsia"/>
                <w:color w:val="000000"/>
                <w:kern w:val="0"/>
                <w:sz w:val="18"/>
                <w:szCs w:val="18"/>
                <w:lang w:bidi="ar"/>
              </w:rPr>
              <w:t>交底内容针对性不强</w:t>
            </w:r>
            <w:r>
              <w:rPr>
                <w:rFonts w:ascii="宋体" w:hAnsi="宋体" w:cs="宋体" w:hint="eastAsia"/>
                <w:color w:val="000000"/>
                <w:kern w:val="0"/>
                <w:sz w:val="18"/>
                <w:szCs w:val="18"/>
                <w:lang w:bidi="ar"/>
              </w:rPr>
              <w:t>，</w:t>
            </w:r>
            <w:r w:rsidRPr="00A10C04">
              <w:rPr>
                <w:rFonts w:ascii="宋体" w:hAnsi="宋体" w:cs="宋体" w:hint="eastAsia"/>
                <w:color w:val="000000"/>
                <w:kern w:val="0"/>
                <w:sz w:val="18"/>
                <w:szCs w:val="18"/>
                <w:lang w:bidi="ar"/>
              </w:rPr>
              <w:t>扣3～5分</w:t>
            </w:r>
            <w:r>
              <w:rPr>
                <w:rFonts w:ascii="宋体" w:hAnsi="宋体" w:cs="宋体" w:hint="eastAsia"/>
                <w:color w:val="000000"/>
                <w:kern w:val="0"/>
                <w:sz w:val="18"/>
                <w:szCs w:val="18"/>
                <w:lang w:bidi="ar"/>
              </w:rPr>
              <w:t>；</w:t>
            </w:r>
            <w:r w:rsidRPr="00A10C04">
              <w:rPr>
                <w:rFonts w:ascii="宋体" w:hAnsi="宋体" w:cs="宋体" w:hint="eastAsia"/>
                <w:color w:val="000000"/>
                <w:kern w:val="0"/>
                <w:sz w:val="18"/>
                <w:szCs w:val="18"/>
                <w:lang w:bidi="ar"/>
              </w:rPr>
              <w:t>交底内容不全面扣4分</w:t>
            </w:r>
            <w:r>
              <w:rPr>
                <w:rFonts w:ascii="宋体" w:hAnsi="宋体" w:cs="宋体" w:hint="eastAsia"/>
                <w:color w:val="000000"/>
                <w:kern w:val="0"/>
                <w:sz w:val="18"/>
                <w:szCs w:val="18"/>
                <w:lang w:bidi="ar"/>
              </w:rPr>
              <w:t>；</w:t>
            </w:r>
            <w:r w:rsidRPr="00A10C04">
              <w:rPr>
                <w:rFonts w:ascii="宋体" w:hAnsi="宋体" w:cs="宋体" w:hint="eastAsia"/>
                <w:color w:val="000000"/>
                <w:kern w:val="0"/>
                <w:sz w:val="18"/>
                <w:szCs w:val="18"/>
                <w:lang w:bidi="ar"/>
              </w:rPr>
              <w:t>交底</w:t>
            </w:r>
            <w:r>
              <w:rPr>
                <w:rFonts w:ascii="宋体" w:hAnsi="宋体" w:cs="宋体" w:hint="eastAsia"/>
                <w:color w:val="000000"/>
                <w:kern w:val="0"/>
                <w:sz w:val="18"/>
                <w:szCs w:val="18"/>
                <w:lang w:bidi="ar"/>
              </w:rPr>
              <w:t>记录</w:t>
            </w:r>
            <w:r w:rsidRPr="00A10C04">
              <w:rPr>
                <w:rFonts w:ascii="宋体" w:hAnsi="宋体" w:cs="宋体" w:hint="eastAsia"/>
                <w:color w:val="000000"/>
                <w:kern w:val="0"/>
                <w:sz w:val="18"/>
                <w:szCs w:val="18"/>
                <w:lang w:bidi="ar"/>
              </w:rPr>
              <w:t>未履行签字手续扣2～4分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9784F27" w14:textId="77777777" w:rsidR="00A10C04" w:rsidRDefault="00A10C04"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7816861" w14:textId="77777777" w:rsidR="00A10C04" w:rsidRDefault="00A10C04" w:rsidP="00744FCE">
            <w:pPr>
              <w:jc w:val="center"/>
              <w:rPr>
                <w:rFonts w:ascii="宋体" w:hAnsi="宋体" w:cs="宋体"/>
                <w:color w:val="000000"/>
                <w:sz w:val="18"/>
                <w:szCs w:val="18"/>
              </w:rPr>
            </w:pPr>
          </w:p>
        </w:tc>
      </w:tr>
      <w:tr w:rsidR="00A10C04" w14:paraId="12DB5BF6"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A6FFFCB" w14:textId="0FDBBDE8" w:rsidR="00A10C04" w:rsidRDefault="00A10C04"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25B4E72A" w14:textId="6F22A516" w:rsidR="00A10C04" w:rsidRPr="00A10C04" w:rsidRDefault="00A10C04" w:rsidP="00744FCE">
            <w:pPr>
              <w:widowControl/>
              <w:jc w:val="center"/>
              <w:textAlignment w:val="center"/>
              <w:rPr>
                <w:rFonts w:ascii="宋体" w:hAnsi="宋体" w:cs="宋体"/>
                <w:color w:val="000000"/>
                <w:kern w:val="0"/>
                <w:sz w:val="18"/>
                <w:szCs w:val="18"/>
                <w:lang w:bidi="ar"/>
              </w:rPr>
            </w:pPr>
            <w:r w:rsidRPr="00A10C04">
              <w:rPr>
                <w:rFonts w:ascii="宋体" w:hAnsi="宋体" w:cs="宋体" w:hint="eastAsia"/>
                <w:color w:val="000000"/>
                <w:kern w:val="0"/>
                <w:sz w:val="18"/>
                <w:szCs w:val="18"/>
                <w:lang w:bidi="ar"/>
              </w:rPr>
              <w:t>安全检查</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3821A9A" w14:textId="378ADDEF" w:rsidR="00A10C04" w:rsidRDefault="00A10C04"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A10C04">
              <w:rPr>
                <w:rFonts w:ascii="宋体" w:hAnsi="宋体" w:cs="宋体" w:hint="eastAsia"/>
                <w:color w:val="000000"/>
                <w:kern w:val="0"/>
                <w:sz w:val="18"/>
                <w:szCs w:val="18"/>
                <w:lang w:bidi="ar"/>
              </w:rPr>
              <w:t>企业应建立健全安全生产检查制度，由单位主要负责人组织专职安全员及相关专业人员，定期对本单位的安全生产情况进行检查，并填写检查记录。对检查中发现的问题应立即进行整改</w:t>
            </w:r>
            <w:r w:rsidR="007F060D">
              <w:rPr>
                <w:rFonts w:ascii="宋体" w:hAnsi="宋体" w:cs="宋体" w:hint="eastAsia"/>
                <w:color w:val="000000"/>
                <w:kern w:val="0"/>
                <w:sz w:val="18"/>
                <w:szCs w:val="18"/>
                <w:lang w:bidi="ar"/>
              </w:rPr>
              <w:t>；</w:t>
            </w:r>
          </w:p>
          <w:p w14:paraId="5356A4DC" w14:textId="3560DF0C" w:rsidR="00A10C04" w:rsidRDefault="00A10C04"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A10C04">
              <w:rPr>
                <w:rFonts w:ascii="宋体" w:hAnsi="宋体" w:cs="宋体" w:hint="eastAsia"/>
                <w:color w:val="000000"/>
                <w:kern w:val="0"/>
                <w:sz w:val="18"/>
                <w:szCs w:val="18"/>
                <w:lang w:bidi="ar"/>
              </w:rPr>
              <w:t>对无法立即整改的事故隐患应下达隐患整改通知单，定人、定时间、定措施进行整改</w:t>
            </w:r>
            <w:r w:rsidR="007F060D">
              <w:rPr>
                <w:rFonts w:ascii="宋体" w:hAnsi="宋体" w:cs="宋体" w:hint="eastAsia"/>
                <w:color w:val="000000"/>
                <w:kern w:val="0"/>
                <w:sz w:val="18"/>
                <w:szCs w:val="18"/>
                <w:lang w:bidi="ar"/>
              </w:rPr>
              <w:t>；</w:t>
            </w:r>
          </w:p>
          <w:p w14:paraId="2814F69F" w14:textId="0A9953E3" w:rsidR="00A10C04" w:rsidRDefault="00A10C04"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A10C04">
              <w:rPr>
                <w:rFonts w:ascii="宋体" w:hAnsi="宋体" w:cs="宋体" w:hint="eastAsia"/>
                <w:color w:val="000000"/>
                <w:kern w:val="0"/>
                <w:sz w:val="18"/>
                <w:szCs w:val="18"/>
                <w:lang w:bidi="ar"/>
              </w:rPr>
              <w:t>重大事故隐患整改后，应由相关部门组织复查。</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7460CB9" w14:textId="64F2AE7A" w:rsidR="00A10C04" w:rsidRDefault="003074A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56302AD" w14:textId="0C892657" w:rsidR="00A10C04" w:rsidRPr="0079753C" w:rsidRDefault="00A10C04" w:rsidP="007F060D">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sidRPr="00A10C04">
              <w:rPr>
                <w:rFonts w:ascii="宋体" w:hAnsi="宋体" w:cs="宋体" w:hint="eastAsia"/>
                <w:color w:val="000000"/>
                <w:kern w:val="0"/>
                <w:sz w:val="18"/>
                <w:szCs w:val="18"/>
                <w:lang w:bidi="ar"/>
              </w:rPr>
              <w:t>未建立安全检查制度</w:t>
            </w:r>
            <w:r>
              <w:rPr>
                <w:rFonts w:ascii="宋体" w:hAnsi="宋体" w:cs="宋体" w:hint="eastAsia"/>
                <w:color w:val="000000"/>
                <w:kern w:val="0"/>
                <w:sz w:val="18"/>
                <w:szCs w:val="18"/>
                <w:lang w:bidi="ar"/>
              </w:rPr>
              <w:t>或</w:t>
            </w:r>
            <w:r w:rsidRPr="00A10C04">
              <w:rPr>
                <w:rFonts w:ascii="宋体" w:hAnsi="宋体" w:cs="宋体" w:hint="eastAsia"/>
                <w:color w:val="000000"/>
                <w:kern w:val="0"/>
                <w:sz w:val="18"/>
                <w:szCs w:val="18"/>
                <w:lang w:bidi="ar"/>
              </w:rPr>
              <w:t>未留有定期、季节性安全检查记录</w:t>
            </w:r>
            <w:r>
              <w:rPr>
                <w:rFonts w:ascii="宋体" w:hAnsi="宋体" w:cs="宋体" w:hint="eastAsia"/>
                <w:color w:val="000000"/>
                <w:kern w:val="0"/>
                <w:sz w:val="18"/>
                <w:szCs w:val="18"/>
                <w:lang w:bidi="ar"/>
              </w:rPr>
              <w:t>，均不得分；</w:t>
            </w:r>
            <w:r w:rsidRPr="00A10C04">
              <w:rPr>
                <w:rFonts w:ascii="宋体" w:hAnsi="宋体" w:cs="宋体" w:hint="eastAsia"/>
                <w:color w:val="000000"/>
                <w:kern w:val="0"/>
                <w:sz w:val="18"/>
                <w:szCs w:val="18"/>
                <w:lang w:bidi="ar"/>
              </w:rPr>
              <w:t>事故隐患整改未做到定人、定时间、定措施</w:t>
            </w:r>
            <w:r w:rsidR="007F060D">
              <w:rPr>
                <w:rFonts w:ascii="宋体" w:hAnsi="宋体" w:cs="宋体" w:hint="eastAsia"/>
                <w:color w:val="000000"/>
                <w:kern w:val="0"/>
                <w:sz w:val="18"/>
                <w:szCs w:val="18"/>
                <w:lang w:bidi="ar"/>
              </w:rPr>
              <w:t>，</w:t>
            </w:r>
            <w:r w:rsidRPr="00A10C04">
              <w:rPr>
                <w:rFonts w:ascii="宋体" w:hAnsi="宋体" w:cs="宋体" w:hint="eastAsia"/>
                <w:color w:val="000000"/>
                <w:kern w:val="0"/>
                <w:sz w:val="18"/>
                <w:szCs w:val="18"/>
                <w:lang w:bidi="ar"/>
              </w:rPr>
              <w:t>扣2～5分</w:t>
            </w:r>
            <w:r w:rsidR="007F060D">
              <w:rPr>
                <w:rFonts w:ascii="宋体" w:hAnsi="宋体" w:cs="宋体" w:hint="eastAsia"/>
                <w:color w:val="000000"/>
                <w:kern w:val="0"/>
                <w:sz w:val="18"/>
                <w:szCs w:val="18"/>
                <w:lang w:bidi="ar"/>
              </w:rPr>
              <w:t>；</w:t>
            </w:r>
            <w:r w:rsidRPr="00A10C04">
              <w:rPr>
                <w:rFonts w:ascii="宋体" w:hAnsi="宋体" w:cs="宋体" w:hint="eastAsia"/>
                <w:color w:val="000000"/>
                <w:kern w:val="0"/>
                <w:sz w:val="18"/>
                <w:szCs w:val="18"/>
                <w:lang w:bidi="ar"/>
              </w:rPr>
              <w:t>对重大事故隐患改通知书所列项目未按期整改和复查</w:t>
            </w:r>
            <w:r>
              <w:rPr>
                <w:rFonts w:ascii="宋体" w:hAnsi="宋体" w:cs="宋体" w:hint="eastAsia"/>
                <w:color w:val="000000"/>
                <w:kern w:val="0"/>
                <w:sz w:val="18"/>
                <w:szCs w:val="18"/>
                <w:lang w:bidi="ar"/>
              </w:rPr>
              <w:t>，不得分。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26A8F26" w14:textId="77777777" w:rsidR="00A10C04" w:rsidRDefault="00A10C04"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D0278A6" w14:textId="77777777" w:rsidR="00A10C04" w:rsidRDefault="00A10C04" w:rsidP="00744FCE">
            <w:pPr>
              <w:jc w:val="center"/>
              <w:rPr>
                <w:rFonts w:ascii="宋体" w:hAnsi="宋体" w:cs="宋体"/>
                <w:color w:val="000000"/>
                <w:sz w:val="18"/>
                <w:szCs w:val="18"/>
              </w:rPr>
            </w:pPr>
          </w:p>
        </w:tc>
      </w:tr>
      <w:tr w:rsidR="00A10C04" w14:paraId="41E1D601"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C8D364B" w14:textId="6059AB12" w:rsidR="00A10C04" w:rsidRDefault="007F060D"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3068B469" w14:textId="7FFC83CB" w:rsidR="00A10C04" w:rsidRPr="00A10C04" w:rsidRDefault="007F060D" w:rsidP="00744FCE">
            <w:pPr>
              <w:widowControl/>
              <w:jc w:val="center"/>
              <w:textAlignment w:val="center"/>
              <w:rPr>
                <w:rFonts w:ascii="宋体" w:hAnsi="宋体" w:cs="宋体"/>
                <w:color w:val="000000"/>
                <w:kern w:val="0"/>
                <w:sz w:val="18"/>
                <w:szCs w:val="18"/>
                <w:lang w:bidi="ar"/>
              </w:rPr>
            </w:pPr>
            <w:r w:rsidRPr="007F060D">
              <w:rPr>
                <w:rFonts w:ascii="宋体" w:hAnsi="宋体" w:cs="宋体" w:hint="eastAsia"/>
                <w:color w:val="000000"/>
                <w:kern w:val="0"/>
                <w:sz w:val="18"/>
                <w:szCs w:val="18"/>
                <w:lang w:bidi="ar"/>
              </w:rPr>
              <w:t>安全教育</w:t>
            </w:r>
            <w:r>
              <w:rPr>
                <w:rFonts w:ascii="宋体" w:hAnsi="宋体" w:cs="宋体" w:hint="eastAsia"/>
                <w:color w:val="000000"/>
                <w:kern w:val="0"/>
                <w:sz w:val="18"/>
                <w:szCs w:val="18"/>
                <w:lang w:bidi="ar"/>
              </w:rPr>
              <w:t>与培训</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5C4AA3D" w14:textId="77777777" w:rsidR="007F060D" w:rsidRDefault="007F060D"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7F060D">
              <w:rPr>
                <w:rFonts w:ascii="宋体" w:hAnsi="宋体" w:cs="宋体" w:hint="eastAsia"/>
                <w:color w:val="000000"/>
                <w:kern w:val="0"/>
                <w:sz w:val="18"/>
                <w:szCs w:val="18"/>
                <w:lang w:bidi="ar"/>
              </w:rPr>
              <w:t>企业应建立健全安全教育培训制度，</w:t>
            </w:r>
            <w:r>
              <w:rPr>
                <w:rFonts w:ascii="宋体" w:hAnsi="宋体" w:cs="宋体" w:hint="eastAsia"/>
                <w:color w:val="000000"/>
                <w:kern w:val="0"/>
                <w:sz w:val="18"/>
                <w:szCs w:val="18"/>
                <w:lang w:bidi="ar"/>
              </w:rPr>
              <w:t>并</w:t>
            </w:r>
            <w:r w:rsidRPr="007F060D">
              <w:rPr>
                <w:rFonts w:ascii="宋体" w:hAnsi="宋体" w:cs="宋体" w:hint="eastAsia"/>
                <w:color w:val="000000"/>
                <w:kern w:val="0"/>
                <w:sz w:val="18"/>
                <w:szCs w:val="18"/>
                <w:lang w:bidi="ar"/>
              </w:rPr>
              <w:t>按相关规定做好记录，留存考核试卷</w:t>
            </w:r>
            <w:r>
              <w:rPr>
                <w:rFonts w:ascii="宋体" w:hAnsi="宋体" w:cs="宋体" w:hint="eastAsia"/>
                <w:color w:val="000000"/>
                <w:kern w:val="0"/>
                <w:sz w:val="18"/>
                <w:szCs w:val="18"/>
                <w:lang w:bidi="ar"/>
              </w:rPr>
              <w:t>；</w:t>
            </w:r>
          </w:p>
          <w:p w14:paraId="63BEF3BE" w14:textId="24F23220" w:rsidR="007F060D" w:rsidRDefault="007F060D"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7F060D">
              <w:rPr>
                <w:rFonts w:ascii="宋体" w:hAnsi="宋体" w:cs="宋体" w:hint="eastAsia"/>
                <w:color w:val="000000"/>
                <w:kern w:val="0"/>
                <w:sz w:val="18"/>
                <w:szCs w:val="18"/>
                <w:lang w:bidi="ar"/>
              </w:rPr>
              <w:t>施工人员进场时应进行三级安全教育培训和考核</w:t>
            </w:r>
            <w:r>
              <w:rPr>
                <w:rFonts w:ascii="宋体" w:hAnsi="宋体" w:cs="宋体" w:hint="eastAsia"/>
                <w:color w:val="000000"/>
                <w:kern w:val="0"/>
                <w:sz w:val="18"/>
                <w:szCs w:val="18"/>
                <w:lang w:bidi="ar"/>
              </w:rPr>
              <w:t>，</w:t>
            </w:r>
            <w:r w:rsidRPr="007F060D">
              <w:rPr>
                <w:rFonts w:ascii="宋体" w:hAnsi="宋体" w:cs="宋体" w:hint="eastAsia"/>
                <w:color w:val="000000"/>
                <w:kern w:val="0"/>
                <w:sz w:val="18"/>
                <w:szCs w:val="18"/>
                <w:lang w:bidi="ar"/>
              </w:rPr>
              <w:t>培训</w:t>
            </w:r>
            <w:r>
              <w:rPr>
                <w:rFonts w:ascii="宋体" w:hAnsi="宋体" w:cs="宋体" w:hint="eastAsia"/>
                <w:color w:val="000000"/>
                <w:kern w:val="0"/>
                <w:sz w:val="18"/>
                <w:szCs w:val="18"/>
                <w:lang w:bidi="ar"/>
              </w:rPr>
              <w:t>与</w:t>
            </w:r>
            <w:r w:rsidRPr="007F060D">
              <w:rPr>
                <w:rFonts w:ascii="宋体" w:hAnsi="宋体" w:cs="宋体" w:hint="eastAsia"/>
                <w:color w:val="000000"/>
                <w:kern w:val="0"/>
                <w:sz w:val="18"/>
                <w:szCs w:val="18"/>
                <w:lang w:bidi="ar"/>
              </w:rPr>
              <w:t>考核</w:t>
            </w:r>
            <w:r>
              <w:rPr>
                <w:rFonts w:ascii="宋体" w:hAnsi="宋体" w:cs="宋体" w:hint="eastAsia"/>
                <w:color w:val="000000"/>
                <w:kern w:val="0"/>
                <w:sz w:val="18"/>
                <w:szCs w:val="18"/>
                <w:lang w:bidi="ar"/>
              </w:rPr>
              <w:t>内容明确，符合要求；</w:t>
            </w:r>
          </w:p>
          <w:p w14:paraId="097BECE5" w14:textId="77777777" w:rsidR="007F060D" w:rsidRDefault="007F060D"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7F060D">
              <w:rPr>
                <w:rFonts w:ascii="宋体" w:hAnsi="宋体" w:cs="宋体" w:hint="eastAsia"/>
                <w:color w:val="000000"/>
                <w:kern w:val="0"/>
                <w:sz w:val="18"/>
                <w:szCs w:val="18"/>
                <w:lang w:bidi="ar"/>
              </w:rPr>
              <w:t>施工人员变换工种或施工采用新技术、新工艺、新设备、新材料时，应进行安全教育培训</w:t>
            </w:r>
            <w:r>
              <w:rPr>
                <w:rFonts w:ascii="宋体" w:hAnsi="宋体" w:cs="宋体" w:hint="eastAsia"/>
                <w:color w:val="000000"/>
                <w:kern w:val="0"/>
                <w:sz w:val="18"/>
                <w:szCs w:val="18"/>
                <w:lang w:bidi="ar"/>
              </w:rPr>
              <w:t>；</w:t>
            </w:r>
          </w:p>
          <w:p w14:paraId="1D48AB2B" w14:textId="77777777" w:rsidR="00417867" w:rsidRDefault="007F060D"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7F060D">
              <w:rPr>
                <w:rFonts w:ascii="宋体" w:hAnsi="宋体" w:cs="宋体" w:hint="eastAsia"/>
                <w:color w:val="000000"/>
                <w:kern w:val="0"/>
                <w:sz w:val="18"/>
                <w:szCs w:val="18"/>
                <w:lang w:bidi="ar"/>
              </w:rPr>
              <w:t>施工管理人员、专职安全员每年度应进行安全教育培训和考核</w:t>
            </w:r>
            <w:r w:rsidR="00417867">
              <w:rPr>
                <w:rFonts w:ascii="宋体" w:hAnsi="宋体" w:cs="宋体" w:hint="eastAsia"/>
                <w:color w:val="000000"/>
                <w:kern w:val="0"/>
                <w:sz w:val="18"/>
                <w:szCs w:val="18"/>
                <w:lang w:bidi="ar"/>
              </w:rPr>
              <w:t>；</w:t>
            </w:r>
          </w:p>
          <w:p w14:paraId="3BDDFFD4" w14:textId="063FB1AD" w:rsidR="00A10C04" w:rsidRDefault="00417867"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007F060D" w:rsidRPr="007F060D">
              <w:rPr>
                <w:rFonts w:ascii="宋体" w:hAnsi="宋体" w:cs="宋体" w:hint="eastAsia"/>
                <w:color w:val="000000"/>
                <w:kern w:val="0"/>
                <w:sz w:val="18"/>
                <w:szCs w:val="18"/>
                <w:lang w:bidi="ar"/>
              </w:rPr>
              <w:t>各类外来人员需要进入施工现场前，应经过工地安全教育，并在施工现场人员的带领下方可进入施工现场。</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EAC4021" w14:textId="038847EE" w:rsidR="00A10C04" w:rsidRDefault="007F060D"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DD48BBB" w14:textId="18998A63" w:rsidR="007F060D" w:rsidRPr="007F060D" w:rsidRDefault="007F060D" w:rsidP="007F060D">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sidRPr="007F060D">
              <w:rPr>
                <w:rFonts w:ascii="宋体" w:hAnsi="宋体" w:cs="宋体" w:hint="eastAsia"/>
                <w:color w:val="000000"/>
                <w:kern w:val="0"/>
                <w:sz w:val="18"/>
                <w:szCs w:val="18"/>
                <w:lang w:bidi="ar"/>
              </w:rPr>
              <w:t>未建立安全教育培训制度</w:t>
            </w:r>
            <w:r>
              <w:rPr>
                <w:rFonts w:ascii="宋体" w:hAnsi="宋体" w:cs="宋体" w:hint="eastAsia"/>
                <w:color w:val="000000"/>
                <w:kern w:val="0"/>
                <w:sz w:val="18"/>
                <w:szCs w:val="18"/>
                <w:lang w:bidi="ar"/>
              </w:rPr>
              <w:t>或</w:t>
            </w:r>
            <w:proofErr w:type="gramStart"/>
            <w:r>
              <w:rPr>
                <w:rFonts w:ascii="宋体" w:hAnsi="宋体" w:cs="宋体" w:hint="eastAsia"/>
                <w:color w:val="000000"/>
                <w:kern w:val="0"/>
                <w:sz w:val="18"/>
                <w:szCs w:val="18"/>
                <w:lang w:bidi="ar"/>
              </w:rPr>
              <w:t>无考核</w:t>
            </w:r>
            <w:proofErr w:type="gramEnd"/>
            <w:r w:rsidRPr="007F060D">
              <w:rPr>
                <w:rFonts w:ascii="宋体" w:hAnsi="宋体" w:cs="宋体" w:hint="eastAsia"/>
                <w:color w:val="000000"/>
                <w:kern w:val="0"/>
                <w:sz w:val="18"/>
                <w:szCs w:val="18"/>
                <w:lang w:bidi="ar"/>
              </w:rPr>
              <w:t>记录</w:t>
            </w:r>
            <w:r>
              <w:rPr>
                <w:rFonts w:ascii="宋体" w:hAnsi="宋体" w:cs="宋体" w:hint="eastAsia"/>
                <w:color w:val="000000"/>
                <w:kern w:val="0"/>
                <w:sz w:val="18"/>
                <w:szCs w:val="18"/>
                <w:lang w:bidi="ar"/>
              </w:rPr>
              <w:t>，不得分；未</w:t>
            </w:r>
            <w:r w:rsidRPr="007F060D">
              <w:rPr>
                <w:rFonts w:ascii="宋体" w:hAnsi="宋体" w:cs="宋体" w:hint="eastAsia"/>
                <w:color w:val="000000"/>
                <w:kern w:val="0"/>
                <w:sz w:val="18"/>
                <w:szCs w:val="18"/>
                <w:lang w:bidi="ar"/>
              </w:rPr>
              <w:t>留存考核试卷</w:t>
            </w:r>
          </w:p>
          <w:p w14:paraId="3A01B761" w14:textId="5C9E7D25" w:rsidR="00A10C04" w:rsidRDefault="007F060D" w:rsidP="007F060D">
            <w:pPr>
              <w:rPr>
                <w:rFonts w:ascii="宋体" w:hAnsi="宋体" w:cs="宋体"/>
                <w:color w:val="000000"/>
                <w:kern w:val="0"/>
                <w:sz w:val="18"/>
                <w:szCs w:val="18"/>
                <w:lang w:bidi="ar"/>
              </w:rPr>
            </w:pPr>
            <w:r>
              <w:rPr>
                <w:rFonts w:ascii="宋体" w:hAnsi="宋体" w:cs="宋体" w:hint="eastAsia"/>
                <w:color w:val="000000"/>
                <w:kern w:val="0"/>
                <w:sz w:val="18"/>
                <w:szCs w:val="18"/>
                <w:lang w:bidi="ar"/>
              </w:rPr>
              <w:t>扣5分；</w:t>
            </w:r>
            <w:r w:rsidRPr="007F060D">
              <w:rPr>
                <w:rFonts w:ascii="宋体" w:hAnsi="宋体" w:cs="宋体" w:hint="eastAsia"/>
                <w:color w:val="000000"/>
                <w:kern w:val="0"/>
                <w:sz w:val="18"/>
                <w:szCs w:val="18"/>
                <w:lang w:bidi="ar"/>
              </w:rPr>
              <w:t>新入场工人未进行三级安全教育和考核</w:t>
            </w:r>
            <w:r>
              <w:rPr>
                <w:rFonts w:ascii="宋体" w:hAnsi="宋体" w:cs="宋体" w:hint="eastAsia"/>
                <w:color w:val="000000"/>
                <w:kern w:val="0"/>
                <w:sz w:val="18"/>
                <w:szCs w:val="18"/>
                <w:lang w:bidi="ar"/>
              </w:rPr>
              <w:t>，不得分；</w:t>
            </w:r>
            <w:r w:rsidRPr="007F060D">
              <w:rPr>
                <w:rFonts w:ascii="宋体" w:hAnsi="宋体" w:cs="宋体" w:hint="eastAsia"/>
                <w:color w:val="000000"/>
                <w:kern w:val="0"/>
                <w:sz w:val="18"/>
                <w:szCs w:val="18"/>
                <w:lang w:bidi="ar"/>
              </w:rPr>
              <w:t>未明确具体安全教育内容</w:t>
            </w:r>
            <w:r>
              <w:rPr>
                <w:rFonts w:ascii="宋体" w:hAnsi="宋体" w:cs="宋体" w:hint="eastAsia"/>
                <w:color w:val="000000"/>
                <w:kern w:val="0"/>
                <w:sz w:val="18"/>
                <w:szCs w:val="18"/>
                <w:lang w:bidi="ar"/>
              </w:rPr>
              <w:t>，</w:t>
            </w:r>
            <w:r w:rsidRPr="007F060D">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F060D">
              <w:rPr>
                <w:rFonts w:ascii="宋体" w:hAnsi="宋体" w:cs="宋体" w:hint="eastAsia"/>
                <w:color w:val="000000"/>
                <w:kern w:val="0"/>
                <w:sz w:val="18"/>
                <w:szCs w:val="18"/>
                <w:lang w:bidi="ar"/>
              </w:rPr>
              <w:t>～8分</w:t>
            </w:r>
            <w:r>
              <w:rPr>
                <w:rFonts w:ascii="宋体" w:hAnsi="宋体" w:cs="宋体" w:hint="eastAsia"/>
                <w:color w:val="000000"/>
                <w:kern w:val="0"/>
                <w:sz w:val="18"/>
                <w:szCs w:val="18"/>
                <w:lang w:bidi="ar"/>
              </w:rPr>
              <w:t>；</w:t>
            </w:r>
            <w:r w:rsidRPr="007F060D">
              <w:rPr>
                <w:rFonts w:ascii="宋体" w:hAnsi="宋体" w:cs="宋体" w:hint="eastAsia"/>
                <w:color w:val="000000"/>
                <w:kern w:val="0"/>
                <w:sz w:val="18"/>
                <w:szCs w:val="18"/>
                <w:lang w:bidi="ar"/>
              </w:rPr>
              <w:t>变换工种时未进行安全教</w:t>
            </w:r>
            <w:r>
              <w:rPr>
                <w:rFonts w:ascii="宋体" w:hAnsi="宋体" w:cs="宋体" w:hint="eastAsia"/>
                <w:color w:val="000000"/>
                <w:kern w:val="0"/>
                <w:sz w:val="18"/>
                <w:szCs w:val="18"/>
                <w:lang w:bidi="ar"/>
              </w:rPr>
              <w:t>，不得分；</w:t>
            </w:r>
            <w:r w:rsidRPr="007F060D">
              <w:rPr>
                <w:rFonts w:ascii="宋体" w:hAnsi="宋体" w:cs="宋体" w:hint="eastAsia"/>
                <w:color w:val="000000"/>
                <w:kern w:val="0"/>
                <w:sz w:val="18"/>
                <w:szCs w:val="18"/>
                <w:lang w:bidi="ar"/>
              </w:rPr>
              <w:t>施工管理人员、专职安全员未按规定进行年度培训考核</w:t>
            </w:r>
            <w:r>
              <w:rPr>
                <w:rFonts w:ascii="宋体" w:hAnsi="宋体" w:cs="宋体" w:hint="eastAsia"/>
                <w:color w:val="000000"/>
                <w:kern w:val="0"/>
                <w:sz w:val="18"/>
                <w:szCs w:val="18"/>
                <w:lang w:bidi="ar"/>
              </w:rPr>
              <w:t>，</w:t>
            </w:r>
            <w:r w:rsidRPr="007F060D">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w:t>
            </w:r>
          </w:p>
          <w:p w14:paraId="41252335" w14:textId="05266FB0" w:rsidR="007F060D" w:rsidRPr="0079753C" w:rsidRDefault="007F060D" w:rsidP="007F060D">
            <w:pPr>
              <w:rPr>
                <w:rFonts w:ascii="宋体" w:hAnsi="宋体" w:cs="宋体"/>
                <w:color w:val="000000"/>
                <w:kern w:val="0"/>
                <w:sz w:val="18"/>
                <w:szCs w:val="18"/>
                <w:lang w:bidi="ar"/>
              </w:rPr>
            </w:pPr>
            <w:r w:rsidRPr="007F060D">
              <w:rPr>
                <w:rFonts w:ascii="宋体" w:hAnsi="宋体" w:cs="宋体" w:hint="eastAsia"/>
                <w:color w:val="000000"/>
                <w:kern w:val="0"/>
                <w:sz w:val="18"/>
                <w:szCs w:val="18"/>
                <w:lang w:bidi="ar"/>
              </w:rPr>
              <w:t>外来人员</w:t>
            </w:r>
            <w:r>
              <w:rPr>
                <w:rFonts w:ascii="宋体" w:hAnsi="宋体" w:cs="宋体" w:hint="eastAsia"/>
                <w:color w:val="000000"/>
                <w:kern w:val="0"/>
                <w:sz w:val="18"/>
                <w:szCs w:val="18"/>
                <w:lang w:bidi="ar"/>
              </w:rPr>
              <w:t>进入现场未经过安全教育，</w:t>
            </w:r>
            <w:r w:rsidRPr="007F060D">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8C46D56" w14:textId="77777777" w:rsidR="00A10C04" w:rsidRDefault="00A10C04"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2A36837" w14:textId="77777777" w:rsidR="00A10C04" w:rsidRDefault="00A10C04" w:rsidP="00744FCE">
            <w:pPr>
              <w:jc w:val="center"/>
              <w:rPr>
                <w:rFonts w:ascii="宋体" w:hAnsi="宋体" w:cs="宋体"/>
                <w:color w:val="000000"/>
                <w:sz w:val="18"/>
                <w:szCs w:val="18"/>
              </w:rPr>
            </w:pPr>
          </w:p>
        </w:tc>
      </w:tr>
      <w:tr w:rsidR="00A10C04" w14:paraId="71AE2CF1"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216B59F" w14:textId="548FDC50" w:rsidR="00A10C04" w:rsidRDefault="00417867"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7</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3C42580C" w14:textId="155A969E" w:rsidR="00A10C04" w:rsidRPr="00A10C04" w:rsidRDefault="00417867" w:rsidP="00744FCE">
            <w:pPr>
              <w:widowControl/>
              <w:jc w:val="center"/>
              <w:textAlignment w:val="center"/>
              <w:rPr>
                <w:rFonts w:ascii="宋体" w:hAnsi="宋体" w:cs="宋体"/>
                <w:color w:val="000000"/>
                <w:kern w:val="0"/>
                <w:sz w:val="18"/>
                <w:szCs w:val="18"/>
                <w:lang w:bidi="ar"/>
              </w:rPr>
            </w:pPr>
            <w:r w:rsidRPr="00417867">
              <w:rPr>
                <w:rFonts w:ascii="宋体" w:hAnsi="宋体" w:cs="宋体" w:hint="eastAsia"/>
                <w:color w:val="000000"/>
                <w:kern w:val="0"/>
                <w:sz w:val="18"/>
                <w:szCs w:val="18"/>
                <w:lang w:bidi="ar"/>
              </w:rPr>
              <w:t>应急预案</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CEF31DC" w14:textId="777DD49D" w:rsidR="00417867" w:rsidRDefault="00417867"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sidRPr="00417867">
              <w:rPr>
                <w:rFonts w:ascii="宋体" w:hAnsi="宋体" w:cs="宋体" w:hint="eastAsia"/>
                <w:color w:val="000000"/>
                <w:kern w:val="0"/>
                <w:sz w:val="18"/>
                <w:szCs w:val="18"/>
                <w:lang w:bidi="ar"/>
              </w:rPr>
              <w:t>企业应结合工程特点，进行重大危险源的辨识，制定专项应急救援预案，并对施工现场易发生重大安全事故的部位、环节进行监控</w:t>
            </w:r>
            <w:r>
              <w:rPr>
                <w:rFonts w:ascii="宋体" w:hAnsi="宋体" w:cs="宋体" w:hint="eastAsia"/>
                <w:color w:val="000000"/>
                <w:kern w:val="0"/>
                <w:sz w:val="18"/>
                <w:szCs w:val="18"/>
                <w:lang w:bidi="ar"/>
              </w:rPr>
              <w:t>；</w:t>
            </w:r>
          </w:p>
          <w:p w14:paraId="1F645BA6" w14:textId="77777777" w:rsidR="00417867" w:rsidRDefault="00417867"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417867">
              <w:rPr>
                <w:rFonts w:ascii="宋体" w:hAnsi="宋体" w:cs="宋体" w:hint="eastAsia"/>
                <w:color w:val="000000"/>
                <w:kern w:val="0"/>
                <w:sz w:val="18"/>
                <w:szCs w:val="18"/>
                <w:lang w:bidi="ar"/>
              </w:rPr>
              <w:t>建立应急救援保障体系，设立应急救援组织，配备专职或者兼职应急救援人员并进行相应的培训</w:t>
            </w:r>
            <w:r>
              <w:rPr>
                <w:rFonts w:ascii="宋体" w:hAnsi="宋体" w:cs="宋体" w:hint="eastAsia"/>
                <w:color w:val="000000"/>
                <w:kern w:val="0"/>
                <w:sz w:val="18"/>
                <w:szCs w:val="18"/>
                <w:lang w:bidi="ar"/>
              </w:rPr>
              <w:t>；</w:t>
            </w:r>
          </w:p>
          <w:p w14:paraId="5838A28C" w14:textId="2887ACF8" w:rsidR="00A10C04" w:rsidRDefault="00417867"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Pr>
                <w:rFonts w:ascii="宋体" w:hAnsi="宋体" w:cs="宋体" w:hint="eastAsia"/>
                <w:color w:val="000000"/>
                <w:kern w:val="0"/>
                <w:sz w:val="18"/>
                <w:szCs w:val="18"/>
                <w:lang w:bidi="ar"/>
              </w:rPr>
              <w:t>应</w:t>
            </w:r>
            <w:r w:rsidRPr="00417867">
              <w:rPr>
                <w:rFonts w:ascii="宋体" w:hAnsi="宋体" w:cs="宋体" w:hint="eastAsia"/>
                <w:color w:val="000000"/>
                <w:kern w:val="0"/>
                <w:sz w:val="18"/>
                <w:szCs w:val="18"/>
                <w:lang w:bidi="ar"/>
              </w:rPr>
              <w:t>定期组织员工进行应急救援演练，并从通讯、物资与装备、交通运输、医疗救护、经费与技术等方面，配备必要应急救援器材和设备，确保应急救援工作能够有效实施</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FC0ABB4" w14:textId="407E9713" w:rsidR="00A10C04" w:rsidRDefault="003074A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D87DFDF" w14:textId="224B0980" w:rsidR="00A10C04" w:rsidRPr="0079753C" w:rsidRDefault="00417867" w:rsidP="00417867">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sidRPr="00417867">
              <w:rPr>
                <w:rFonts w:ascii="宋体" w:hAnsi="宋体" w:cs="宋体" w:hint="eastAsia"/>
                <w:color w:val="000000"/>
                <w:kern w:val="0"/>
                <w:sz w:val="18"/>
                <w:szCs w:val="18"/>
                <w:lang w:bidi="ar"/>
              </w:rPr>
              <w:t>未制定应急预案</w:t>
            </w:r>
            <w:r>
              <w:rPr>
                <w:rFonts w:ascii="宋体" w:hAnsi="宋体" w:cs="宋体" w:hint="eastAsia"/>
                <w:color w:val="000000"/>
                <w:kern w:val="0"/>
                <w:sz w:val="18"/>
                <w:szCs w:val="18"/>
                <w:lang w:bidi="ar"/>
              </w:rPr>
              <w:t>，不得分；</w:t>
            </w:r>
            <w:r w:rsidRPr="00417867">
              <w:rPr>
                <w:rFonts w:ascii="宋体" w:hAnsi="宋体" w:cs="宋体" w:hint="eastAsia"/>
                <w:color w:val="000000"/>
                <w:kern w:val="0"/>
                <w:sz w:val="18"/>
                <w:szCs w:val="18"/>
                <w:lang w:bidi="ar"/>
              </w:rPr>
              <w:t>未建立应急救援保障体系</w:t>
            </w:r>
            <w:r>
              <w:rPr>
                <w:rFonts w:ascii="宋体" w:hAnsi="宋体" w:cs="宋体" w:hint="eastAsia"/>
                <w:color w:val="000000"/>
                <w:kern w:val="0"/>
                <w:sz w:val="18"/>
                <w:szCs w:val="18"/>
                <w:lang w:bidi="ar"/>
              </w:rPr>
              <w:t>和</w:t>
            </w:r>
            <w:r w:rsidRPr="00417867">
              <w:rPr>
                <w:rFonts w:ascii="宋体" w:hAnsi="宋体" w:cs="宋体" w:hint="eastAsia"/>
                <w:color w:val="000000"/>
                <w:kern w:val="0"/>
                <w:sz w:val="18"/>
                <w:szCs w:val="18"/>
                <w:lang w:bidi="ar"/>
              </w:rPr>
              <w:t>组织</w:t>
            </w:r>
            <w:r>
              <w:rPr>
                <w:rFonts w:ascii="宋体" w:hAnsi="宋体" w:cs="宋体" w:hint="eastAsia"/>
                <w:color w:val="000000"/>
                <w:kern w:val="0"/>
                <w:sz w:val="18"/>
                <w:szCs w:val="18"/>
                <w:lang w:bidi="ar"/>
              </w:rPr>
              <w:t>，或</w:t>
            </w:r>
            <w:r w:rsidRPr="00417867">
              <w:rPr>
                <w:rFonts w:ascii="宋体" w:hAnsi="宋体" w:cs="宋体" w:hint="eastAsia"/>
                <w:color w:val="000000"/>
                <w:kern w:val="0"/>
                <w:sz w:val="18"/>
                <w:szCs w:val="18"/>
                <w:lang w:bidi="ar"/>
              </w:rPr>
              <w:t>配备救援人员</w:t>
            </w:r>
            <w:r>
              <w:rPr>
                <w:rFonts w:ascii="宋体" w:hAnsi="宋体" w:cs="宋体" w:hint="eastAsia"/>
                <w:color w:val="000000"/>
                <w:kern w:val="0"/>
                <w:sz w:val="18"/>
                <w:szCs w:val="18"/>
                <w:lang w:bidi="ar"/>
              </w:rPr>
              <w:t>，</w:t>
            </w:r>
            <w:r w:rsidRPr="00417867">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417867">
              <w:rPr>
                <w:rFonts w:ascii="宋体" w:hAnsi="宋体" w:cs="宋体" w:hint="eastAsia"/>
                <w:color w:val="000000"/>
                <w:kern w:val="0"/>
                <w:sz w:val="18"/>
                <w:szCs w:val="18"/>
                <w:lang w:bidi="ar"/>
              </w:rPr>
              <w:t>～</w:t>
            </w:r>
            <w:r>
              <w:rPr>
                <w:rFonts w:ascii="宋体" w:hAnsi="宋体" w:cs="宋体"/>
                <w:color w:val="000000"/>
                <w:kern w:val="0"/>
                <w:sz w:val="18"/>
                <w:szCs w:val="18"/>
                <w:lang w:bidi="ar"/>
              </w:rPr>
              <w:t>10</w:t>
            </w:r>
            <w:r w:rsidRPr="00417867">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417867">
              <w:rPr>
                <w:rFonts w:ascii="宋体" w:hAnsi="宋体" w:cs="宋体" w:hint="eastAsia"/>
                <w:color w:val="000000"/>
                <w:kern w:val="0"/>
                <w:sz w:val="18"/>
                <w:szCs w:val="18"/>
                <w:lang w:bidi="ar"/>
              </w:rPr>
              <w:t>未配置应急救援器材扣5分</w:t>
            </w:r>
            <w:r>
              <w:rPr>
                <w:rFonts w:ascii="宋体" w:hAnsi="宋体" w:cs="宋体" w:hint="eastAsia"/>
                <w:color w:val="000000"/>
                <w:kern w:val="0"/>
                <w:sz w:val="18"/>
                <w:szCs w:val="18"/>
                <w:lang w:bidi="ar"/>
              </w:rPr>
              <w:t>；</w:t>
            </w:r>
            <w:r w:rsidRPr="00417867">
              <w:rPr>
                <w:rFonts w:ascii="宋体" w:hAnsi="宋体" w:cs="宋体" w:hint="eastAsia"/>
                <w:color w:val="000000"/>
                <w:kern w:val="0"/>
                <w:sz w:val="18"/>
                <w:szCs w:val="18"/>
                <w:lang w:bidi="ar"/>
              </w:rPr>
              <w:t>未进行应急救援演练</w:t>
            </w:r>
            <w:r>
              <w:rPr>
                <w:rFonts w:ascii="宋体" w:hAnsi="宋体" w:cs="宋体" w:hint="eastAsia"/>
                <w:color w:val="000000"/>
                <w:kern w:val="0"/>
                <w:sz w:val="18"/>
                <w:szCs w:val="18"/>
                <w:lang w:bidi="ar"/>
              </w:rPr>
              <w:t>，</w:t>
            </w:r>
            <w:r w:rsidRPr="00417867">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0A452CB" w14:textId="77777777" w:rsidR="00A10C04" w:rsidRDefault="00A10C04"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B08F510" w14:textId="77777777" w:rsidR="00A10C04" w:rsidRDefault="00A10C04" w:rsidP="00744FCE">
            <w:pPr>
              <w:jc w:val="center"/>
              <w:rPr>
                <w:rFonts w:ascii="宋体" w:hAnsi="宋体" w:cs="宋体"/>
                <w:color w:val="000000"/>
                <w:sz w:val="18"/>
                <w:szCs w:val="18"/>
              </w:rPr>
            </w:pPr>
          </w:p>
        </w:tc>
      </w:tr>
      <w:tr w:rsidR="0043773E" w14:paraId="7F1D6F6B"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CE3F631" w14:textId="7A85F712" w:rsidR="0043773E" w:rsidRDefault="0043773E"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8</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0688AEB" w14:textId="713AB176" w:rsidR="0043773E" w:rsidRPr="00417867" w:rsidRDefault="0043773E" w:rsidP="00744FCE">
            <w:pPr>
              <w:widowControl/>
              <w:jc w:val="center"/>
              <w:textAlignment w:val="center"/>
              <w:rPr>
                <w:rFonts w:ascii="宋体" w:hAnsi="宋体" w:cs="宋体"/>
                <w:color w:val="000000"/>
                <w:kern w:val="0"/>
                <w:sz w:val="18"/>
                <w:szCs w:val="18"/>
                <w:lang w:bidi="ar"/>
              </w:rPr>
            </w:pPr>
            <w:r w:rsidRPr="0043773E">
              <w:rPr>
                <w:rFonts w:ascii="宋体" w:hAnsi="宋体" w:cs="宋体" w:hint="eastAsia"/>
                <w:color w:val="000000"/>
                <w:kern w:val="0"/>
                <w:sz w:val="18"/>
                <w:szCs w:val="18"/>
                <w:lang w:bidi="ar"/>
              </w:rPr>
              <w:t>分包单位安全管理</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E755296" w14:textId="2E0FA0E9" w:rsidR="0043773E" w:rsidRDefault="0043773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43773E">
              <w:rPr>
                <w:rFonts w:ascii="宋体" w:hAnsi="宋体" w:cs="宋体" w:hint="eastAsia"/>
                <w:color w:val="000000"/>
                <w:kern w:val="0"/>
                <w:sz w:val="18"/>
                <w:szCs w:val="18"/>
                <w:lang w:bidi="ar"/>
              </w:rPr>
              <w:t>实施有工程分包的建设项目，总包单位应对承揽分包工程的分包单位进行施工资质、安全生产许可证和相关人员安全生产资格的审查，对分包单位编制的承揽分包工程施工组织设计或安全专项施工方案进行审查</w:t>
            </w:r>
            <w:r>
              <w:rPr>
                <w:rFonts w:ascii="宋体" w:hAnsi="宋体" w:cs="宋体" w:hint="eastAsia"/>
                <w:color w:val="000000"/>
                <w:kern w:val="0"/>
                <w:sz w:val="18"/>
                <w:szCs w:val="18"/>
                <w:lang w:bidi="ar"/>
              </w:rPr>
              <w:t>；</w:t>
            </w:r>
          </w:p>
          <w:p w14:paraId="76EC7195" w14:textId="1FB33F8F" w:rsidR="0043773E" w:rsidRDefault="0043773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43773E">
              <w:rPr>
                <w:rFonts w:ascii="宋体" w:hAnsi="宋体" w:cs="宋体" w:hint="eastAsia"/>
                <w:color w:val="000000"/>
                <w:kern w:val="0"/>
                <w:sz w:val="18"/>
                <w:szCs w:val="18"/>
                <w:lang w:bidi="ar"/>
              </w:rPr>
              <w:t>总包单位与分包单位签订分包合同时，应同时签订安全生产协议书，明确双方的安全责任、义务与安全目标</w:t>
            </w:r>
            <w:r>
              <w:rPr>
                <w:rFonts w:ascii="宋体" w:hAnsi="宋体" w:cs="宋体" w:hint="eastAsia"/>
                <w:color w:val="000000"/>
                <w:kern w:val="0"/>
                <w:sz w:val="18"/>
                <w:szCs w:val="18"/>
                <w:lang w:bidi="ar"/>
              </w:rPr>
              <w:t>；</w:t>
            </w:r>
          </w:p>
          <w:p w14:paraId="25A64066" w14:textId="5F11C144" w:rsidR="0043773E" w:rsidRDefault="0043773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43773E">
              <w:rPr>
                <w:rFonts w:ascii="宋体" w:hAnsi="宋体" w:cs="宋体" w:hint="eastAsia"/>
                <w:color w:val="000000"/>
                <w:kern w:val="0"/>
                <w:sz w:val="18"/>
                <w:szCs w:val="18"/>
                <w:lang w:bidi="ar"/>
              </w:rPr>
              <w:t>分包单位应按规定建立健全安全管理机构与安全生产管理制度，并配备专职和兼职安全员。</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6015986" w14:textId="3CAA14D0" w:rsidR="0043773E" w:rsidRDefault="0043773E"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7E0F376" w14:textId="29C8AB86" w:rsidR="0043773E" w:rsidRPr="0043773E" w:rsidRDefault="0043773E" w:rsidP="0043773E">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sidRPr="0043773E">
              <w:rPr>
                <w:rFonts w:ascii="宋体" w:hAnsi="宋体" w:cs="宋体" w:hint="eastAsia"/>
                <w:color w:val="000000"/>
                <w:kern w:val="0"/>
                <w:sz w:val="18"/>
                <w:szCs w:val="18"/>
                <w:lang w:bidi="ar"/>
              </w:rPr>
              <w:t>分包单位资质、资格、分包手续不全或失效</w:t>
            </w:r>
            <w:r>
              <w:rPr>
                <w:rFonts w:ascii="宋体" w:hAnsi="宋体" w:cs="宋体" w:hint="eastAsia"/>
                <w:color w:val="000000"/>
                <w:kern w:val="0"/>
                <w:sz w:val="18"/>
                <w:szCs w:val="18"/>
                <w:lang w:bidi="ar"/>
              </w:rPr>
              <w:t>，每有1项，不得</w:t>
            </w:r>
            <w:r w:rsidRPr="0043773E">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p w14:paraId="2CD46D08" w14:textId="113AE858" w:rsidR="0043773E" w:rsidRPr="0079753C" w:rsidRDefault="0043773E" w:rsidP="0043773E">
            <w:pPr>
              <w:rPr>
                <w:rFonts w:ascii="宋体" w:hAnsi="宋体" w:cs="宋体"/>
                <w:color w:val="000000"/>
                <w:kern w:val="0"/>
                <w:sz w:val="18"/>
                <w:szCs w:val="18"/>
                <w:lang w:bidi="ar"/>
              </w:rPr>
            </w:pPr>
            <w:r w:rsidRPr="0043773E">
              <w:rPr>
                <w:rFonts w:ascii="宋体" w:hAnsi="宋体" w:cs="宋体" w:hint="eastAsia"/>
                <w:color w:val="000000"/>
                <w:kern w:val="0"/>
                <w:sz w:val="18"/>
                <w:szCs w:val="18"/>
                <w:lang w:bidi="ar"/>
              </w:rPr>
              <w:t>未</w:t>
            </w:r>
            <w:proofErr w:type="gramStart"/>
            <w:r w:rsidRPr="0043773E">
              <w:rPr>
                <w:rFonts w:ascii="宋体" w:hAnsi="宋体" w:cs="宋体" w:hint="eastAsia"/>
                <w:color w:val="000000"/>
                <w:kern w:val="0"/>
                <w:sz w:val="18"/>
                <w:szCs w:val="18"/>
                <w:lang w:bidi="ar"/>
              </w:rPr>
              <w:t>签定</w:t>
            </w:r>
            <w:proofErr w:type="gramEnd"/>
            <w:r w:rsidRPr="0043773E">
              <w:rPr>
                <w:rFonts w:ascii="宋体" w:hAnsi="宋体" w:cs="宋体" w:hint="eastAsia"/>
                <w:color w:val="000000"/>
                <w:kern w:val="0"/>
                <w:sz w:val="18"/>
                <w:szCs w:val="18"/>
                <w:lang w:bidi="ar"/>
              </w:rPr>
              <w:t>安全生产协议书</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分包合同、安全协议书，签字盖章手续不全</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扣2～6分</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未明确安全责任、义务与目标</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分包单位未建立安全生产管理制度</w:t>
            </w:r>
            <w:r>
              <w:rPr>
                <w:rFonts w:ascii="宋体" w:hAnsi="宋体" w:cs="宋体" w:hint="eastAsia"/>
                <w:color w:val="000000"/>
                <w:kern w:val="0"/>
                <w:sz w:val="18"/>
                <w:szCs w:val="18"/>
                <w:lang w:bidi="ar"/>
              </w:rPr>
              <w:t>与</w:t>
            </w:r>
            <w:r w:rsidRPr="0043773E">
              <w:rPr>
                <w:rFonts w:ascii="宋体" w:hAnsi="宋体" w:cs="宋体" w:hint="eastAsia"/>
                <w:color w:val="000000"/>
                <w:kern w:val="0"/>
                <w:sz w:val="18"/>
                <w:szCs w:val="18"/>
                <w:lang w:bidi="ar"/>
              </w:rPr>
              <w:t>安全组织、配备安全员</w:t>
            </w:r>
            <w:r>
              <w:rPr>
                <w:rFonts w:ascii="宋体" w:hAnsi="宋体" w:cs="宋体" w:hint="eastAsia"/>
                <w:color w:val="000000"/>
                <w:kern w:val="0"/>
                <w:sz w:val="18"/>
                <w:szCs w:val="18"/>
                <w:lang w:bidi="ar"/>
              </w:rPr>
              <w:t>，每有1项，</w:t>
            </w:r>
            <w:r w:rsidRPr="0043773E">
              <w:rPr>
                <w:rFonts w:ascii="宋体" w:hAnsi="宋体" w:cs="宋体" w:hint="eastAsia"/>
                <w:color w:val="000000"/>
                <w:kern w:val="0"/>
                <w:sz w:val="18"/>
                <w:szCs w:val="18"/>
                <w:lang w:bidi="ar"/>
              </w:rPr>
              <w:t>扣3分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C678F6A" w14:textId="77777777" w:rsidR="0043773E" w:rsidRDefault="0043773E"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BF5C899" w14:textId="77777777" w:rsidR="0043773E" w:rsidRDefault="0043773E" w:rsidP="00744FCE">
            <w:pPr>
              <w:jc w:val="center"/>
              <w:rPr>
                <w:rFonts w:ascii="宋体" w:hAnsi="宋体" w:cs="宋体"/>
                <w:color w:val="000000"/>
                <w:sz w:val="18"/>
                <w:szCs w:val="18"/>
              </w:rPr>
            </w:pPr>
          </w:p>
        </w:tc>
      </w:tr>
      <w:tr w:rsidR="0043773E" w14:paraId="50CC07CC"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BFDE771" w14:textId="00647204" w:rsidR="0043773E" w:rsidRDefault="0043773E"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9</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36A4D3CF" w14:textId="2D186BA4" w:rsidR="0043773E" w:rsidRPr="00417867" w:rsidRDefault="0043773E" w:rsidP="00744FCE">
            <w:pPr>
              <w:widowControl/>
              <w:jc w:val="center"/>
              <w:textAlignment w:val="center"/>
              <w:rPr>
                <w:rFonts w:ascii="宋体" w:hAnsi="宋体" w:cs="宋体"/>
                <w:color w:val="000000"/>
                <w:kern w:val="0"/>
                <w:sz w:val="18"/>
                <w:szCs w:val="18"/>
                <w:lang w:bidi="ar"/>
              </w:rPr>
            </w:pPr>
            <w:r w:rsidRPr="0043773E">
              <w:rPr>
                <w:rFonts w:ascii="宋体" w:hAnsi="宋体" w:cs="宋体" w:hint="eastAsia"/>
                <w:color w:val="000000"/>
                <w:kern w:val="0"/>
                <w:sz w:val="18"/>
                <w:szCs w:val="18"/>
                <w:lang w:bidi="ar"/>
              </w:rPr>
              <w:t>特种作业持证上岗</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777A951" w14:textId="021E3CC2" w:rsidR="0043773E" w:rsidRDefault="0043773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43773E">
              <w:rPr>
                <w:rFonts w:ascii="宋体" w:hAnsi="宋体" w:cs="宋体" w:hint="eastAsia"/>
                <w:color w:val="000000"/>
                <w:kern w:val="0"/>
                <w:sz w:val="18"/>
                <w:szCs w:val="18"/>
                <w:lang w:bidi="ar"/>
              </w:rPr>
              <w:t>从事矿山井下采掘工程施工的项目经理、专职安全员和特种作业人员必须经行业主管部门培训考核合格，并取得了相应资格证书；</w:t>
            </w:r>
          </w:p>
          <w:p w14:paraId="6C5E8C68" w14:textId="58514FC2" w:rsidR="0043773E" w:rsidRDefault="0043773E"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43773E">
              <w:rPr>
                <w:rFonts w:ascii="宋体" w:hAnsi="宋体" w:cs="宋体" w:hint="eastAsia"/>
                <w:color w:val="000000"/>
                <w:kern w:val="0"/>
                <w:sz w:val="18"/>
                <w:szCs w:val="18"/>
                <w:lang w:bidi="ar"/>
              </w:rPr>
              <w:t>持证上岗的各类人员还应定期参加行业主管部门组织的培训。</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23D5451" w14:textId="2295B58A" w:rsidR="0043773E" w:rsidRDefault="0043773E"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5923FBD" w14:textId="7A9A1DC4" w:rsidR="0043773E" w:rsidRPr="0043773E" w:rsidRDefault="0043773E" w:rsidP="0043773E">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每有</w:t>
            </w:r>
            <w:r w:rsidRPr="0043773E">
              <w:rPr>
                <w:rFonts w:ascii="宋体" w:hAnsi="宋体" w:cs="宋体" w:hint="eastAsia"/>
                <w:color w:val="000000"/>
                <w:kern w:val="0"/>
                <w:sz w:val="18"/>
                <w:szCs w:val="18"/>
                <w:lang w:bidi="ar"/>
              </w:rPr>
              <w:t>一人未经培训从事特种作业</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扣4分</w:t>
            </w:r>
            <w:r>
              <w:rPr>
                <w:rFonts w:ascii="宋体" w:hAnsi="宋体" w:cs="宋体" w:hint="eastAsia"/>
                <w:color w:val="000000"/>
                <w:kern w:val="0"/>
                <w:sz w:val="18"/>
                <w:szCs w:val="18"/>
                <w:lang w:bidi="ar"/>
              </w:rPr>
              <w:t>；</w:t>
            </w:r>
          </w:p>
          <w:p w14:paraId="05D85583" w14:textId="2977C7D8" w:rsidR="0043773E" w:rsidRPr="0079753C" w:rsidRDefault="0043773E" w:rsidP="0043773E">
            <w:pPr>
              <w:rPr>
                <w:rFonts w:ascii="宋体" w:hAnsi="宋体" w:cs="宋体"/>
                <w:color w:val="000000"/>
                <w:kern w:val="0"/>
                <w:sz w:val="18"/>
                <w:szCs w:val="18"/>
                <w:lang w:bidi="ar"/>
              </w:rPr>
            </w:pPr>
            <w:r>
              <w:rPr>
                <w:rFonts w:ascii="宋体" w:hAnsi="宋体" w:cs="宋体" w:hint="eastAsia"/>
                <w:color w:val="000000"/>
                <w:kern w:val="0"/>
                <w:sz w:val="18"/>
                <w:szCs w:val="18"/>
                <w:lang w:bidi="ar"/>
              </w:rPr>
              <w:t>每有</w:t>
            </w:r>
            <w:r w:rsidRPr="0043773E">
              <w:rPr>
                <w:rFonts w:ascii="宋体" w:hAnsi="宋体" w:cs="宋体" w:hint="eastAsia"/>
                <w:color w:val="000000"/>
                <w:kern w:val="0"/>
                <w:sz w:val="18"/>
                <w:szCs w:val="18"/>
                <w:lang w:bidi="ar"/>
              </w:rPr>
              <w:t>一</w:t>
            </w:r>
            <w:r>
              <w:rPr>
                <w:rFonts w:ascii="宋体" w:hAnsi="宋体" w:cs="宋体" w:hint="eastAsia"/>
                <w:color w:val="000000"/>
                <w:kern w:val="0"/>
                <w:sz w:val="18"/>
                <w:szCs w:val="18"/>
                <w:lang w:bidi="ar"/>
              </w:rPr>
              <w:t>名</w:t>
            </w:r>
            <w:r w:rsidRPr="0043773E">
              <w:rPr>
                <w:rFonts w:ascii="宋体" w:hAnsi="宋体" w:cs="宋体" w:hint="eastAsia"/>
                <w:color w:val="000000"/>
                <w:kern w:val="0"/>
                <w:sz w:val="18"/>
                <w:szCs w:val="18"/>
                <w:lang w:bidi="ar"/>
              </w:rPr>
              <w:t>特种作业人员资格证书未延期复核</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扣4分</w:t>
            </w:r>
            <w:r>
              <w:rPr>
                <w:rFonts w:ascii="宋体" w:hAnsi="宋体" w:cs="宋体" w:hint="eastAsia"/>
                <w:color w:val="000000"/>
                <w:kern w:val="0"/>
                <w:sz w:val="18"/>
                <w:szCs w:val="18"/>
                <w:lang w:bidi="ar"/>
              </w:rPr>
              <w:t>；每有</w:t>
            </w:r>
            <w:r w:rsidRPr="0043773E">
              <w:rPr>
                <w:rFonts w:ascii="宋体" w:hAnsi="宋体" w:cs="宋体" w:hint="eastAsia"/>
                <w:color w:val="000000"/>
                <w:kern w:val="0"/>
                <w:sz w:val="18"/>
                <w:szCs w:val="18"/>
                <w:lang w:bidi="ar"/>
              </w:rPr>
              <w:t>一人未持操作证上岗</w:t>
            </w:r>
            <w:r>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扣2分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7552AE7" w14:textId="77777777" w:rsidR="0043773E" w:rsidRDefault="0043773E"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95BC61C" w14:textId="77777777" w:rsidR="0043773E" w:rsidRDefault="0043773E" w:rsidP="00744FCE">
            <w:pPr>
              <w:jc w:val="center"/>
              <w:rPr>
                <w:rFonts w:ascii="宋体" w:hAnsi="宋体" w:cs="宋体"/>
                <w:color w:val="000000"/>
                <w:sz w:val="18"/>
                <w:szCs w:val="18"/>
              </w:rPr>
            </w:pPr>
          </w:p>
        </w:tc>
      </w:tr>
      <w:tr w:rsidR="0043773E" w14:paraId="7734F767"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FF68C98" w14:textId="6E2390D2" w:rsidR="0043773E" w:rsidRDefault="0043773E"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07CA990" w14:textId="57B721C8" w:rsidR="0043773E" w:rsidRPr="00417867" w:rsidRDefault="0043773E" w:rsidP="00744FCE">
            <w:pPr>
              <w:widowControl/>
              <w:jc w:val="center"/>
              <w:textAlignment w:val="center"/>
              <w:rPr>
                <w:rFonts w:ascii="宋体" w:hAnsi="宋体" w:cs="宋体"/>
                <w:color w:val="000000"/>
                <w:kern w:val="0"/>
                <w:sz w:val="18"/>
                <w:szCs w:val="18"/>
                <w:lang w:bidi="ar"/>
              </w:rPr>
            </w:pPr>
            <w:r w:rsidRPr="0043773E">
              <w:rPr>
                <w:rFonts w:ascii="宋体" w:hAnsi="宋体" w:cs="宋体" w:hint="eastAsia"/>
                <w:color w:val="000000"/>
                <w:kern w:val="0"/>
                <w:sz w:val="18"/>
                <w:szCs w:val="18"/>
                <w:lang w:bidi="ar"/>
              </w:rPr>
              <w:t>生产安全事故处理</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E0835BA" w14:textId="61F08B53" w:rsidR="003074A3" w:rsidRDefault="003074A3"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0043773E" w:rsidRPr="0043773E">
              <w:rPr>
                <w:rFonts w:ascii="宋体" w:hAnsi="宋体" w:cs="宋体" w:hint="eastAsia"/>
                <w:color w:val="000000"/>
                <w:kern w:val="0"/>
                <w:sz w:val="18"/>
                <w:szCs w:val="18"/>
                <w:lang w:bidi="ar"/>
              </w:rPr>
              <w:t>企业应依法为施工作业人员办理保险</w:t>
            </w:r>
            <w:r>
              <w:rPr>
                <w:rFonts w:ascii="宋体" w:hAnsi="宋体" w:cs="宋体" w:hint="eastAsia"/>
                <w:color w:val="000000"/>
                <w:kern w:val="0"/>
                <w:sz w:val="18"/>
                <w:szCs w:val="18"/>
                <w:lang w:bidi="ar"/>
              </w:rPr>
              <w:t>；</w:t>
            </w:r>
          </w:p>
          <w:p w14:paraId="2981ED61" w14:textId="68DC459A" w:rsidR="0043773E" w:rsidRDefault="003074A3"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0043773E" w:rsidRPr="0043773E">
              <w:rPr>
                <w:rFonts w:ascii="宋体" w:hAnsi="宋体" w:cs="宋体" w:hint="eastAsia"/>
                <w:color w:val="000000"/>
                <w:kern w:val="0"/>
                <w:sz w:val="18"/>
                <w:szCs w:val="18"/>
                <w:lang w:bidi="ar"/>
              </w:rPr>
              <w:t>发生安全生产事故时，企业应按国家相关规定及时报告，并按国家相关规定对生产安全事故进行应急处置、调查分析，制定防范措施。</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87C6393" w14:textId="25353C91" w:rsidR="0043773E" w:rsidRDefault="0043773E"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4CCD2C6" w14:textId="3FE6A18A" w:rsidR="0043773E" w:rsidRPr="0043773E" w:rsidRDefault="0043773E" w:rsidP="0043773E">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sidRPr="0043773E">
              <w:rPr>
                <w:rFonts w:ascii="宋体" w:hAnsi="宋体" w:cs="宋体" w:hint="eastAsia"/>
                <w:color w:val="000000"/>
                <w:kern w:val="0"/>
                <w:sz w:val="18"/>
                <w:szCs w:val="18"/>
                <w:lang w:bidi="ar"/>
              </w:rPr>
              <w:t>生产安全事故未按规定报告</w:t>
            </w:r>
            <w:r w:rsidR="003074A3">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扣3～5分</w:t>
            </w:r>
            <w:r w:rsidR="003074A3">
              <w:rPr>
                <w:rFonts w:ascii="宋体" w:hAnsi="宋体" w:cs="宋体" w:hint="eastAsia"/>
                <w:color w:val="000000"/>
                <w:kern w:val="0"/>
                <w:sz w:val="18"/>
                <w:szCs w:val="18"/>
                <w:lang w:bidi="ar"/>
              </w:rPr>
              <w:t>；</w:t>
            </w:r>
          </w:p>
          <w:p w14:paraId="5704E73A" w14:textId="42360AF4" w:rsidR="0043773E" w:rsidRPr="0079753C" w:rsidRDefault="0043773E" w:rsidP="003074A3">
            <w:pPr>
              <w:rPr>
                <w:rFonts w:ascii="宋体" w:hAnsi="宋体" w:cs="宋体"/>
                <w:color w:val="000000"/>
                <w:kern w:val="0"/>
                <w:sz w:val="18"/>
                <w:szCs w:val="18"/>
                <w:lang w:bidi="ar"/>
              </w:rPr>
            </w:pPr>
            <w:r w:rsidRPr="0043773E">
              <w:rPr>
                <w:rFonts w:ascii="宋体" w:hAnsi="宋体" w:cs="宋体" w:hint="eastAsia"/>
                <w:color w:val="000000"/>
                <w:kern w:val="0"/>
                <w:sz w:val="18"/>
                <w:szCs w:val="18"/>
                <w:lang w:bidi="ar"/>
              </w:rPr>
              <w:t>生产安全事故未按规定进行调查分析处理，制定防范措施</w:t>
            </w:r>
            <w:r w:rsidR="003074A3">
              <w:rPr>
                <w:rFonts w:ascii="宋体" w:hAnsi="宋体" w:cs="宋体" w:hint="eastAsia"/>
                <w:color w:val="000000"/>
                <w:kern w:val="0"/>
                <w:sz w:val="18"/>
                <w:szCs w:val="18"/>
                <w:lang w:bidi="ar"/>
              </w:rPr>
              <w:t>，不得分；</w:t>
            </w:r>
            <w:r w:rsidRPr="0043773E">
              <w:rPr>
                <w:rFonts w:ascii="宋体" w:hAnsi="宋体" w:cs="宋体" w:hint="eastAsia"/>
                <w:color w:val="000000"/>
                <w:kern w:val="0"/>
                <w:sz w:val="18"/>
                <w:szCs w:val="18"/>
                <w:lang w:bidi="ar"/>
              </w:rPr>
              <w:t>未给施工人员办理工伤保险扣5分</w:t>
            </w:r>
            <w:r w:rsidR="003074A3">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2277A67" w14:textId="77777777" w:rsidR="0043773E" w:rsidRDefault="0043773E"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F8FB58E" w14:textId="77777777" w:rsidR="0043773E" w:rsidRDefault="0043773E" w:rsidP="00744FCE">
            <w:pPr>
              <w:jc w:val="center"/>
              <w:rPr>
                <w:rFonts w:ascii="宋体" w:hAnsi="宋体" w:cs="宋体"/>
                <w:color w:val="000000"/>
                <w:sz w:val="18"/>
                <w:szCs w:val="18"/>
              </w:rPr>
            </w:pPr>
          </w:p>
        </w:tc>
      </w:tr>
      <w:tr w:rsidR="0043773E" w14:paraId="3D798A69" w14:textId="77777777" w:rsidTr="00417867">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C4677A7" w14:textId="3D313418" w:rsidR="0043773E" w:rsidRDefault="0043773E"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1</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366941DF" w14:textId="752455FE" w:rsidR="0043773E" w:rsidRPr="00417867" w:rsidRDefault="0043773E" w:rsidP="00744FCE">
            <w:pPr>
              <w:widowControl/>
              <w:jc w:val="center"/>
              <w:textAlignment w:val="center"/>
              <w:rPr>
                <w:rFonts w:ascii="宋体" w:hAnsi="宋体" w:cs="宋体"/>
                <w:color w:val="000000"/>
                <w:kern w:val="0"/>
                <w:sz w:val="18"/>
                <w:szCs w:val="18"/>
                <w:lang w:bidi="ar"/>
              </w:rPr>
            </w:pPr>
            <w:r w:rsidRPr="0043773E">
              <w:rPr>
                <w:rFonts w:ascii="宋体" w:hAnsi="宋体" w:cs="宋体" w:hint="eastAsia"/>
                <w:color w:val="000000"/>
                <w:kern w:val="0"/>
                <w:sz w:val="18"/>
                <w:szCs w:val="18"/>
                <w:lang w:bidi="ar"/>
              </w:rPr>
              <w:t>安全标志</w:t>
            </w:r>
            <w:r>
              <w:rPr>
                <w:rFonts w:ascii="宋体" w:hAnsi="宋体" w:cs="宋体" w:hint="eastAsia"/>
                <w:color w:val="000000"/>
                <w:kern w:val="0"/>
                <w:sz w:val="18"/>
                <w:szCs w:val="18"/>
                <w:lang w:bidi="ar"/>
              </w:rPr>
              <w:t>使用管理</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0A8FF9C" w14:textId="7BCA141A" w:rsidR="003074A3" w:rsidRDefault="003074A3"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0043773E" w:rsidRPr="0043773E">
              <w:rPr>
                <w:rFonts w:ascii="宋体" w:hAnsi="宋体" w:cs="宋体" w:hint="eastAsia"/>
                <w:color w:val="000000"/>
                <w:kern w:val="0"/>
                <w:sz w:val="18"/>
                <w:szCs w:val="18"/>
                <w:lang w:bidi="ar"/>
              </w:rPr>
              <w:t>企业应在施工现场入口处及主要施工区域、危险部位设置符合国家规定的相应的安全警示标志牌</w:t>
            </w:r>
            <w:r>
              <w:rPr>
                <w:rFonts w:ascii="宋体" w:hAnsi="宋体" w:cs="宋体" w:hint="eastAsia"/>
                <w:color w:val="000000"/>
                <w:kern w:val="0"/>
                <w:sz w:val="18"/>
                <w:szCs w:val="18"/>
                <w:lang w:bidi="ar"/>
              </w:rPr>
              <w:t>；</w:t>
            </w:r>
          </w:p>
          <w:p w14:paraId="2F6E3D19" w14:textId="4F8B0915" w:rsidR="003074A3" w:rsidRDefault="003074A3" w:rsidP="00D301DF">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0043773E" w:rsidRPr="0043773E">
              <w:rPr>
                <w:rFonts w:ascii="宋体" w:hAnsi="宋体" w:cs="宋体" w:hint="eastAsia"/>
                <w:color w:val="000000"/>
                <w:kern w:val="0"/>
                <w:sz w:val="18"/>
                <w:szCs w:val="18"/>
                <w:lang w:bidi="ar"/>
              </w:rPr>
              <w:t>在施工现场绘制或悬挂安全标志布置图、逃生通道图等，并根据工程部位和现场设施变化</w:t>
            </w:r>
            <w:r>
              <w:rPr>
                <w:rFonts w:ascii="宋体" w:hAnsi="宋体" w:cs="宋体" w:hint="eastAsia"/>
                <w:color w:val="000000"/>
                <w:kern w:val="0"/>
                <w:sz w:val="18"/>
                <w:szCs w:val="18"/>
                <w:lang w:bidi="ar"/>
              </w:rPr>
              <w:t>及时</w:t>
            </w:r>
            <w:r w:rsidR="0043773E" w:rsidRPr="0043773E">
              <w:rPr>
                <w:rFonts w:ascii="宋体" w:hAnsi="宋体" w:cs="宋体" w:hint="eastAsia"/>
                <w:color w:val="000000"/>
                <w:kern w:val="0"/>
                <w:sz w:val="18"/>
                <w:szCs w:val="18"/>
                <w:lang w:bidi="ar"/>
              </w:rPr>
              <w:t>调整安全标志牌设置</w:t>
            </w:r>
            <w:r>
              <w:rPr>
                <w:rFonts w:ascii="宋体" w:hAnsi="宋体" w:cs="宋体" w:hint="eastAsia"/>
                <w:color w:val="000000"/>
                <w:kern w:val="0"/>
                <w:sz w:val="18"/>
                <w:szCs w:val="18"/>
                <w:lang w:bidi="ar"/>
              </w:rPr>
              <w:t>；</w:t>
            </w:r>
          </w:p>
          <w:p w14:paraId="7F10D9C1" w14:textId="67C25A61" w:rsidR="0043773E" w:rsidRDefault="003074A3" w:rsidP="00D301DF">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0043773E" w:rsidRPr="0043773E">
              <w:rPr>
                <w:rFonts w:ascii="宋体" w:hAnsi="宋体" w:cs="宋体" w:hint="eastAsia"/>
                <w:color w:val="000000"/>
                <w:kern w:val="0"/>
                <w:sz w:val="18"/>
                <w:szCs w:val="18"/>
                <w:lang w:bidi="ar"/>
              </w:rPr>
              <w:t>应在施工现场设置重大危险源公示牌，在重要设备机房、关键岗位等悬挂安全操作规程和安全措施等告知牌。</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47EC7D6" w14:textId="60140162" w:rsidR="0043773E" w:rsidRDefault="0043773E"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EC526FF" w14:textId="3FA1B1E2" w:rsidR="0043773E" w:rsidRPr="0079753C" w:rsidRDefault="0043773E" w:rsidP="003074A3">
            <w:pP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和现场</w:t>
            </w:r>
            <w:r w:rsidRPr="0079753C">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主要施工区域、危险部位、设施未按规定悬挂安全标志</w:t>
            </w:r>
            <w:r w:rsidR="003074A3">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扣5分</w:t>
            </w:r>
            <w:r w:rsidR="003074A3">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未绘制现场安全标志</w:t>
            </w:r>
            <w:proofErr w:type="gramStart"/>
            <w:r w:rsidRPr="0043773E">
              <w:rPr>
                <w:rFonts w:ascii="宋体" w:hAnsi="宋体" w:cs="宋体" w:hint="eastAsia"/>
                <w:color w:val="000000"/>
                <w:kern w:val="0"/>
                <w:sz w:val="18"/>
                <w:szCs w:val="18"/>
                <w:lang w:bidi="ar"/>
              </w:rPr>
              <w:t>布置总</w:t>
            </w:r>
            <w:proofErr w:type="gramEnd"/>
            <w:r w:rsidRPr="0043773E">
              <w:rPr>
                <w:rFonts w:ascii="宋体" w:hAnsi="宋体" w:cs="宋体" w:hint="eastAsia"/>
                <w:color w:val="000000"/>
                <w:kern w:val="0"/>
                <w:sz w:val="18"/>
                <w:szCs w:val="18"/>
                <w:lang w:bidi="ar"/>
              </w:rPr>
              <w:t>平面图</w:t>
            </w:r>
            <w:r w:rsidR="003074A3">
              <w:rPr>
                <w:rFonts w:ascii="宋体" w:hAnsi="宋体" w:cs="宋体" w:hint="eastAsia"/>
                <w:color w:val="000000"/>
                <w:kern w:val="0"/>
                <w:sz w:val="18"/>
                <w:szCs w:val="18"/>
                <w:lang w:bidi="ar"/>
              </w:rPr>
              <w:t>或</w:t>
            </w:r>
            <w:r w:rsidR="003074A3" w:rsidRPr="0043773E">
              <w:rPr>
                <w:rFonts w:ascii="宋体" w:hAnsi="宋体" w:cs="宋体" w:hint="eastAsia"/>
                <w:color w:val="000000"/>
                <w:kern w:val="0"/>
                <w:sz w:val="18"/>
                <w:szCs w:val="18"/>
                <w:lang w:bidi="ar"/>
              </w:rPr>
              <w:t>逃生通道图</w:t>
            </w:r>
            <w:r w:rsidR="003074A3">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扣5分</w:t>
            </w:r>
            <w:r w:rsidR="003074A3">
              <w:rPr>
                <w:rFonts w:ascii="宋体" w:hAnsi="宋体" w:cs="宋体" w:hint="eastAsia"/>
                <w:color w:val="000000"/>
                <w:kern w:val="0"/>
                <w:sz w:val="18"/>
                <w:szCs w:val="18"/>
                <w:lang w:bidi="ar"/>
              </w:rPr>
              <w:t>；</w:t>
            </w:r>
            <w:r w:rsidRPr="0043773E">
              <w:rPr>
                <w:rFonts w:ascii="宋体" w:hAnsi="宋体" w:cs="宋体" w:hint="eastAsia"/>
                <w:color w:val="000000"/>
                <w:kern w:val="0"/>
                <w:sz w:val="18"/>
                <w:szCs w:val="18"/>
                <w:lang w:bidi="ar"/>
              </w:rPr>
              <w:t>未按部位和现场设施的改变调整安全标志设置扣5分</w:t>
            </w:r>
            <w:r w:rsidR="003074A3">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C75DEB2" w14:textId="77777777" w:rsidR="0043773E" w:rsidRDefault="0043773E"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0ED5F9A" w14:textId="77777777" w:rsidR="0043773E" w:rsidRDefault="0043773E" w:rsidP="00744FCE">
            <w:pPr>
              <w:jc w:val="center"/>
              <w:rPr>
                <w:rFonts w:ascii="宋体" w:hAnsi="宋体" w:cs="宋体"/>
                <w:color w:val="000000"/>
                <w:sz w:val="18"/>
                <w:szCs w:val="18"/>
              </w:rPr>
            </w:pPr>
          </w:p>
        </w:tc>
      </w:tr>
      <w:tr w:rsidR="0084612D" w:rsidRPr="00A2286E" w14:paraId="5446A55E" w14:textId="77777777" w:rsidTr="00E05B6B">
        <w:trPr>
          <w:cantSplit/>
          <w:trHeight w:val="454"/>
        </w:trPr>
        <w:tc>
          <w:tcPr>
            <w:tcW w:w="1134"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0C2339C" w14:textId="77777777" w:rsidR="0084612D" w:rsidRDefault="0084612D"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542E5C6" w14:textId="77777777" w:rsidR="0084612D" w:rsidRPr="00A2286E" w:rsidRDefault="0084612D" w:rsidP="00744FCE">
            <w:pPr>
              <w:jc w:val="center"/>
              <w:rPr>
                <w:rFonts w:ascii="宋体" w:hAnsi="宋体" w:cs="宋体"/>
                <w:color w:val="000000"/>
                <w:sz w:val="18"/>
                <w:szCs w:val="18"/>
              </w:rPr>
            </w:pP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275D1BE" w14:textId="7B99918F" w:rsidR="0084612D" w:rsidRDefault="0084612D" w:rsidP="00744FCE">
            <w:pPr>
              <w:jc w:val="center"/>
              <w:rPr>
                <w:rFonts w:ascii="宋体" w:hAnsi="宋体" w:cs="宋体"/>
                <w:color w:val="000000"/>
                <w:sz w:val="18"/>
                <w:szCs w:val="18"/>
              </w:rPr>
            </w:pPr>
            <w:r>
              <w:rPr>
                <w:rFonts w:ascii="宋体" w:hAnsi="宋体" w:cs="宋体" w:hint="eastAsia"/>
                <w:color w:val="000000"/>
                <w:sz w:val="18"/>
                <w:szCs w:val="18"/>
              </w:rPr>
              <w:t>1</w:t>
            </w:r>
            <w:r w:rsidR="003074A3">
              <w:rPr>
                <w:rFonts w:ascii="宋体" w:hAnsi="宋体" w:cs="宋体"/>
                <w:color w:val="000000"/>
                <w:sz w:val="18"/>
                <w:szCs w:val="18"/>
              </w:rPr>
              <w:t>1</w:t>
            </w:r>
            <w:r>
              <w:rPr>
                <w:rFonts w:ascii="宋体" w:hAnsi="宋体" w:cs="宋体" w:hint="eastAsia"/>
                <w:color w:val="000000"/>
                <w:sz w:val="18"/>
                <w:szCs w:val="18"/>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CFC46AF" w14:textId="77777777" w:rsidR="0084612D" w:rsidRDefault="0084612D"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5306730" w14:textId="77777777" w:rsidR="0084612D" w:rsidRPr="00A2286E"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CF37E71" w14:textId="77777777" w:rsidR="0084612D" w:rsidRPr="00A2286E" w:rsidRDefault="0084612D" w:rsidP="00744FCE">
            <w:pPr>
              <w:jc w:val="center"/>
              <w:rPr>
                <w:rFonts w:ascii="宋体" w:hAnsi="宋体" w:cs="宋体"/>
                <w:color w:val="000000"/>
                <w:sz w:val="18"/>
                <w:szCs w:val="18"/>
              </w:rPr>
            </w:pPr>
          </w:p>
        </w:tc>
      </w:tr>
    </w:tbl>
    <w:p w14:paraId="1FD971B2" w14:textId="78733F2F" w:rsidR="00BB3350" w:rsidRDefault="003074A3" w:rsidP="00BB3350">
      <w:pPr>
        <w:widowControl/>
        <w:spacing w:line="288" w:lineRule="atLeast"/>
        <w:ind w:left="630" w:hangingChars="350" w:hanging="630"/>
        <w:rPr>
          <w:rFonts w:ascii="宋体" w:hAnsi="宋体" w:cs="宋体"/>
          <w:color w:val="000000"/>
          <w:kern w:val="0"/>
          <w:sz w:val="18"/>
          <w:szCs w:val="18"/>
          <w:lang w:bidi="ar"/>
        </w:rPr>
      </w:pPr>
      <w:r w:rsidRPr="003074A3">
        <w:rPr>
          <w:rFonts w:ascii="宋体" w:hAnsi="宋体" w:cs="宋体" w:hint="eastAsia"/>
          <w:color w:val="000000"/>
          <w:kern w:val="0"/>
          <w:sz w:val="18"/>
          <w:szCs w:val="18"/>
          <w:lang w:bidi="ar"/>
        </w:rPr>
        <w:t>注：</w:t>
      </w:r>
      <w:r w:rsidR="00BB3350">
        <w:rPr>
          <w:rFonts w:ascii="宋体" w:hAnsi="宋体" w:cs="宋体" w:hint="eastAsia"/>
          <w:color w:val="000000"/>
          <w:kern w:val="0"/>
          <w:sz w:val="18"/>
          <w:szCs w:val="18"/>
          <w:lang w:bidi="ar"/>
        </w:rPr>
        <w:t>1、</w:t>
      </w:r>
      <w:r w:rsidR="00BB3350">
        <w:rPr>
          <w:rFonts w:ascii="宋体" w:hAnsi="宋体" w:cs="宋体" w:hint="eastAsia"/>
          <w:color w:val="000000"/>
          <w:sz w:val="18"/>
          <w:szCs w:val="18"/>
        </w:rPr>
        <w:t>当被检查单位</w:t>
      </w:r>
      <w:r w:rsidR="00BB3350">
        <w:rPr>
          <w:rFonts w:ascii="宋体" w:hAnsi="宋体" w:cs="宋体" w:hint="eastAsia"/>
          <w:color w:val="000000"/>
          <w:kern w:val="0"/>
          <w:sz w:val="18"/>
          <w:szCs w:val="18"/>
          <w:lang w:bidi="ar"/>
        </w:rPr>
        <w:t>没</w:t>
      </w:r>
      <w:r w:rsidR="00BB3350" w:rsidRPr="0043773E">
        <w:rPr>
          <w:rFonts w:ascii="宋体" w:hAnsi="宋体" w:cs="宋体" w:hint="eastAsia"/>
          <w:color w:val="000000"/>
          <w:kern w:val="0"/>
          <w:sz w:val="18"/>
          <w:szCs w:val="18"/>
          <w:lang w:bidi="ar"/>
        </w:rPr>
        <w:t>有工程分包项目</w:t>
      </w:r>
      <w:r w:rsidR="00BB3350">
        <w:rPr>
          <w:rFonts w:ascii="宋体" w:hAnsi="宋体" w:cs="宋体" w:hint="eastAsia"/>
          <w:color w:val="000000"/>
          <w:kern w:val="0"/>
          <w:sz w:val="18"/>
          <w:szCs w:val="18"/>
          <w:lang w:bidi="ar"/>
        </w:rPr>
        <w:t>时，可不对“</w:t>
      </w:r>
      <w:r w:rsidR="00BB3350" w:rsidRPr="0043773E">
        <w:rPr>
          <w:rFonts w:ascii="宋体" w:hAnsi="宋体" w:cs="宋体" w:hint="eastAsia"/>
          <w:color w:val="000000"/>
          <w:kern w:val="0"/>
          <w:sz w:val="18"/>
          <w:szCs w:val="18"/>
          <w:lang w:bidi="ar"/>
        </w:rPr>
        <w:t>分包单位安全管理</w:t>
      </w:r>
      <w:r w:rsidR="00BB3350">
        <w:rPr>
          <w:rFonts w:ascii="宋体" w:hAnsi="宋体" w:cs="宋体" w:hint="eastAsia"/>
          <w:color w:val="000000"/>
          <w:kern w:val="0"/>
          <w:sz w:val="18"/>
          <w:szCs w:val="18"/>
          <w:lang w:bidi="ar"/>
        </w:rPr>
        <w:t>”进行评定，本表</w:t>
      </w:r>
      <w:r w:rsidR="00BB3350">
        <w:rPr>
          <w:rFonts w:ascii="宋体" w:hAnsi="宋体" w:cs="宋体" w:hint="eastAsia"/>
          <w:color w:val="000000"/>
          <w:sz w:val="18"/>
          <w:szCs w:val="18"/>
        </w:rPr>
        <w:t>合计总分为1</w:t>
      </w:r>
      <w:r w:rsidR="00BB3350">
        <w:rPr>
          <w:rFonts w:ascii="宋体" w:hAnsi="宋体" w:cs="宋体"/>
          <w:color w:val="000000"/>
          <w:sz w:val="18"/>
          <w:szCs w:val="18"/>
        </w:rPr>
        <w:t>00</w:t>
      </w:r>
      <w:r w:rsidR="00BB3350">
        <w:rPr>
          <w:rFonts w:ascii="宋体" w:hAnsi="宋体" w:cs="宋体" w:hint="eastAsia"/>
          <w:color w:val="000000"/>
          <w:sz w:val="18"/>
          <w:szCs w:val="18"/>
        </w:rPr>
        <w:t>分，按实际得分进行汇总；</w:t>
      </w:r>
    </w:p>
    <w:p w14:paraId="504BBCAE" w14:textId="4A995C35" w:rsidR="0043773E" w:rsidRPr="003074A3" w:rsidRDefault="00BB3350" w:rsidP="00BB3350">
      <w:pPr>
        <w:widowControl/>
        <w:spacing w:line="288" w:lineRule="atLeast"/>
        <w:ind w:leftChars="150" w:left="585" w:hangingChars="150" w:hanging="270"/>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sidR="003074A3" w:rsidRPr="00BB3350">
        <w:rPr>
          <w:rFonts w:ascii="宋体" w:hAnsi="宋体" w:cs="宋体" w:hint="eastAsia"/>
          <w:color w:val="000000"/>
          <w:kern w:val="0"/>
          <w:sz w:val="18"/>
          <w:szCs w:val="18"/>
          <w:lang w:bidi="ar"/>
        </w:rPr>
        <w:t>当被检查单位</w:t>
      </w:r>
      <w:r w:rsidR="003074A3" w:rsidRPr="0043773E">
        <w:rPr>
          <w:rFonts w:ascii="宋体" w:hAnsi="宋体" w:cs="宋体" w:hint="eastAsia"/>
          <w:color w:val="000000"/>
          <w:kern w:val="0"/>
          <w:sz w:val="18"/>
          <w:szCs w:val="18"/>
          <w:lang w:bidi="ar"/>
        </w:rPr>
        <w:t>实施有工程分包项目</w:t>
      </w:r>
      <w:r w:rsidR="003074A3">
        <w:rPr>
          <w:rFonts w:ascii="宋体" w:hAnsi="宋体" w:cs="宋体" w:hint="eastAsia"/>
          <w:color w:val="000000"/>
          <w:kern w:val="0"/>
          <w:sz w:val="18"/>
          <w:szCs w:val="18"/>
          <w:lang w:bidi="ar"/>
        </w:rPr>
        <w:t>时，</w:t>
      </w:r>
      <w:r>
        <w:rPr>
          <w:rFonts w:ascii="宋体" w:hAnsi="宋体" w:cs="宋体" w:hint="eastAsia"/>
          <w:color w:val="000000"/>
          <w:kern w:val="0"/>
          <w:sz w:val="18"/>
          <w:szCs w:val="18"/>
          <w:lang w:bidi="ar"/>
        </w:rPr>
        <w:t>本表</w:t>
      </w:r>
      <w:r w:rsidR="003074A3" w:rsidRPr="00BB3350">
        <w:rPr>
          <w:rFonts w:ascii="宋体" w:hAnsi="宋体" w:cs="宋体" w:hint="eastAsia"/>
          <w:color w:val="000000"/>
          <w:kern w:val="0"/>
          <w:sz w:val="18"/>
          <w:szCs w:val="18"/>
          <w:lang w:bidi="ar"/>
        </w:rPr>
        <w:t>合计总</w:t>
      </w:r>
      <w:r w:rsidRPr="00BB3350">
        <w:rPr>
          <w:rFonts w:ascii="宋体" w:hAnsi="宋体" w:cs="宋体" w:hint="eastAsia"/>
          <w:color w:val="000000"/>
          <w:kern w:val="0"/>
          <w:sz w:val="18"/>
          <w:szCs w:val="18"/>
          <w:lang w:bidi="ar"/>
        </w:rPr>
        <w:t>分</w:t>
      </w:r>
      <w:r w:rsidR="003074A3" w:rsidRPr="00BB3350">
        <w:rPr>
          <w:rFonts w:ascii="宋体" w:hAnsi="宋体" w:cs="宋体" w:hint="eastAsia"/>
          <w:color w:val="000000"/>
          <w:kern w:val="0"/>
          <w:sz w:val="18"/>
          <w:szCs w:val="18"/>
          <w:lang w:bidi="ar"/>
        </w:rPr>
        <w:t>为1</w:t>
      </w:r>
      <w:r w:rsidR="003074A3" w:rsidRPr="00BB3350">
        <w:rPr>
          <w:rFonts w:ascii="宋体" w:hAnsi="宋体" w:cs="宋体"/>
          <w:color w:val="000000"/>
          <w:kern w:val="0"/>
          <w:sz w:val="18"/>
          <w:szCs w:val="18"/>
          <w:lang w:bidi="ar"/>
        </w:rPr>
        <w:t>10</w:t>
      </w:r>
      <w:r w:rsidR="003074A3" w:rsidRPr="00BB3350">
        <w:rPr>
          <w:rFonts w:ascii="宋体" w:hAnsi="宋体" w:cs="宋体" w:hint="eastAsia"/>
          <w:color w:val="000000"/>
          <w:kern w:val="0"/>
          <w:sz w:val="18"/>
          <w:szCs w:val="18"/>
          <w:lang w:bidi="ar"/>
        </w:rPr>
        <w:t>分，</w:t>
      </w:r>
      <w:r w:rsidRPr="00BB3350">
        <w:rPr>
          <w:rFonts w:ascii="宋体" w:hAnsi="宋体" w:cs="宋体" w:hint="eastAsia"/>
          <w:color w:val="000000"/>
          <w:kern w:val="0"/>
          <w:sz w:val="18"/>
          <w:szCs w:val="18"/>
          <w:lang w:bidi="ar"/>
        </w:rPr>
        <w:t>汇总时可按“</w:t>
      </w:r>
      <m:oMath>
        <m:f>
          <m:fPr>
            <m:ctrlPr>
              <w:rPr>
                <w:rFonts w:ascii="Cambria Math" w:hAnsi="Cambria Math" w:cs="宋体"/>
                <w:color w:val="000000"/>
                <w:kern w:val="0"/>
                <w:sz w:val="18"/>
                <w:szCs w:val="18"/>
                <w:lang w:bidi="ar"/>
              </w:rPr>
            </m:ctrlPr>
          </m:fPr>
          <m:num>
            <m:r>
              <m:rPr>
                <m:sty m:val="p"/>
              </m:rPr>
              <w:rPr>
                <w:rFonts w:ascii="Cambria Math" w:hAnsi="Cambria Math" w:cs="宋体"/>
                <w:color w:val="000000"/>
                <w:kern w:val="0"/>
                <w:sz w:val="18"/>
                <w:szCs w:val="18"/>
                <w:lang w:bidi="ar"/>
              </w:rPr>
              <m:t xml:space="preserve"> </m:t>
            </m:r>
            <m:r>
              <m:rPr>
                <m:sty m:val="p"/>
              </m:rPr>
              <w:rPr>
                <w:rFonts w:ascii="Cambria Math" w:hAnsi="Cambria Math" w:cs="宋体" w:hint="eastAsia"/>
                <w:color w:val="000000"/>
                <w:kern w:val="0"/>
                <w:sz w:val="18"/>
                <w:szCs w:val="18"/>
                <w:lang w:bidi="ar"/>
              </w:rPr>
              <m:t>实际得分</m:t>
            </m:r>
            <m:r>
              <m:rPr>
                <m:sty m:val="p"/>
              </m:rPr>
              <w:rPr>
                <w:rFonts w:ascii="Cambria Math" w:hAnsi="Cambria Math" w:cs="宋体"/>
                <w:color w:val="000000"/>
                <w:kern w:val="0"/>
                <w:sz w:val="18"/>
                <w:szCs w:val="18"/>
                <w:lang w:bidi="ar"/>
              </w:rPr>
              <m:t xml:space="preserve"> </m:t>
            </m:r>
          </m:num>
          <m:den>
            <m:r>
              <m:rPr>
                <m:sty m:val="p"/>
              </m:rPr>
              <w:rPr>
                <w:rFonts w:ascii="Cambria Math" w:hAnsi="Cambria Math" w:cs="宋体"/>
                <w:color w:val="000000"/>
                <w:kern w:val="0"/>
                <w:sz w:val="18"/>
                <w:szCs w:val="18"/>
                <w:lang w:bidi="ar"/>
              </w:rPr>
              <m:t>110</m:t>
            </m:r>
          </m:den>
        </m:f>
        <m:r>
          <m:rPr>
            <m:sty m:val="p"/>
          </m:rPr>
          <w:rPr>
            <w:rFonts w:ascii="Cambria Math" w:hAnsi="Cambria Math" w:cs="宋体"/>
            <w:color w:val="000000"/>
            <w:kern w:val="0"/>
            <w:sz w:val="18"/>
            <w:szCs w:val="18"/>
            <w:lang w:bidi="ar"/>
          </w:rPr>
          <m:t>×100</m:t>
        </m:r>
      </m:oMath>
      <w:r w:rsidRPr="00BB3350">
        <w:rPr>
          <w:rFonts w:ascii="宋体" w:hAnsi="宋体" w:cs="宋体" w:hint="eastAsia"/>
          <w:color w:val="000000"/>
          <w:kern w:val="0"/>
          <w:sz w:val="18"/>
          <w:szCs w:val="18"/>
          <w:lang w:bidi="ar"/>
        </w:rPr>
        <w:t>”进行折算并汇总。</w:t>
      </w:r>
    </w:p>
    <w:bookmarkEnd w:id="112"/>
    <w:p w14:paraId="2DC78358" w14:textId="77777777" w:rsidR="0043773E" w:rsidRDefault="0043773E">
      <w:pPr>
        <w:widowControl/>
        <w:jc w:val="left"/>
        <w:rPr>
          <w:rFonts w:ascii="宋体" w:hAnsi="宋体" w:cs="宋体"/>
          <w:b/>
          <w:bCs/>
          <w:color w:val="000000"/>
          <w:kern w:val="0"/>
          <w:sz w:val="24"/>
        </w:rPr>
      </w:pPr>
      <w:r>
        <w:rPr>
          <w:rFonts w:ascii="宋体" w:hAnsi="宋体" w:cs="宋体"/>
          <w:b/>
          <w:bCs/>
          <w:color w:val="000000"/>
          <w:kern w:val="0"/>
          <w:sz w:val="24"/>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84612D" w14:paraId="5B9BAFF1" w14:textId="77777777" w:rsidTr="0084612D">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064336D8" w14:textId="77777777" w:rsidR="0084612D" w:rsidRDefault="0084612D" w:rsidP="00744FCE">
            <w:pPr>
              <w:widowControl/>
              <w:jc w:val="center"/>
              <w:textAlignment w:val="center"/>
              <w:rPr>
                <w:rFonts w:ascii="宋体" w:hAnsi="宋体" w:cs="宋体"/>
                <w:b/>
                <w:color w:val="000000"/>
                <w:szCs w:val="21"/>
              </w:rPr>
            </w:pPr>
            <w:r w:rsidRPr="00914F66">
              <w:rPr>
                <w:rFonts w:ascii="宋体" w:hAnsi="宋体" w:cs="宋体" w:hint="eastAsia"/>
                <w:b/>
                <w:color w:val="000000"/>
                <w:kern w:val="0"/>
                <w:sz w:val="24"/>
                <w:lang w:bidi="ar"/>
              </w:rPr>
              <w:lastRenderedPageBreak/>
              <w:t>表B.2  文明施工检查评分表</w:t>
            </w:r>
          </w:p>
        </w:tc>
      </w:tr>
      <w:tr w:rsidR="0084612D" w14:paraId="28F69E45" w14:textId="77777777" w:rsidTr="0084612D">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EB9A895"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3855BE2"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E22BB67"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57C3124"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875F9EE" w14:textId="77777777" w:rsidR="0084612D" w:rsidRPr="00E864B8" w:rsidRDefault="0084612D"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1022714"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AA221C7"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84612D" w14:paraId="50E993A8" w14:textId="77777777" w:rsidTr="0084612D">
        <w:trPr>
          <w:cantSplit/>
        </w:trPr>
        <w:tc>
          <w:tcPr>
            <w:tcW w:w="283"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182281C7"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7ED9786B" w14:textId="77777777" w:rsidR="0084612D" w:rsidRDefault="0084612D"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支持性文件与文明施工管理机构</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7EDABDC"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3E71506"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w:t>
            </w:r>
            <w:r w:rsidRPr="00FB6DD2">
              <w:rPr>
                <w:rFonts w:ascii="宋体" w:hAnsi="宋体" w:cs="宋体" w:hint="eastAsia"/>
                <w:color w:val="000000"/>
                <w:kern w:val="0"/>
                <w:sz w:val="18"/>
                <w:szCs w:val="18"/>
                <w:lang w:bidi="ar"/>
              </w:rPr>
              <w:t>文明施工管理制度</w:t>
            </w:r>
            <w:r>
              <w:rPr>
                <w:rFonts w:ascii="宋体" w:hAnsi="宋体" w:cs="宋体" w:hint="eastAsia"/>
                <w:color w:val="000000"/>
                <w:kern w:val="0"/>
                <w:sz w:val="18"/>
                <w:szCs w:val="18"/>
                <w:lang w:bidi="ar"/>
              </w:rPr>
              <w:t>；</w:t>
            </w:r>
          </w:p>
          <w:p w14:paraId="031E7BFF"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2.</w:t>
            </w:r>
            <w:r w:rsidRPr="009E544C">
              <w:rPr>
                <w:rFonts w:ascii="宋体" w:hAnsi="宋体" w:cs="宋体" w:hint="eastAsia"/>
                <w:color w:val="000000"/>
                <w:kern w:val="0"/>
                <w:sz w:val="18"/>
                <w:szCs w:val="18"/>
                <w:lang w:bidi="ar"/>
              </w:rPr>
              <w:t>食堂卫生管理制度</w:t>
            </w:r>
            <w:r>
              <w:rPr>
                <w:rFonts w:ascii="宋体" w:hAnsi="宋体" w:cs="宋体" w:hint="eastAsia"/>
                <w:color w:val="000000"/>
                <w:kern w:val="0"/>
                <w:sz w:val="18"/>
                <w:szCs w:val="18"/>
                <w:lang w:bidi="ar"/>
              </w:rPr>
              <w:t>；</w:t>
            </w:r>
          </w:p>
          <w:p w14:paraId="4387A002"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3.</w:t>
            </w:r>
            <w:r w:rsidRPr="009E544C">
              <w:rPr>
                <w:rFonts w:ascii="宋体" w:hAnsi="宋体" w:cs="宋体" w:hint="eastAsia"/>
                <w:color w:val="000000"/>
                <w:kern w:val="0"/>
                <w:sz w:val="18"/>
                <w:szCs w:val="18"/>
                <w:lang w:bidi="ar"/>
              </w:rPr>
              <w:t>职工宿舍管理制度</w:t>
            </w:r>
            <w:r>
              <w:rPr>
                <w:rFonts w:ascii="宋体" w:hAnsi="宋体" w:cs="宋体" w:hint="eastAsia"/>
                <w:color w:val="000000"/>
                <w:kern w:val="0"/>
                <w:sz w:val="18"/>
                <w:szCs w:val="18"/>
                <w:lang w:bidi="ar"/>
              </w:rPr>
              <w:t>；</w:t>
            </w:r>
          </w:p>
          <w:p w14:paraId="45123350"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4.</w:t>
            </w:r>
            <w:r w:rsidRPr="009E544C">
              <w:rPr>
                <w:rFonts w:ascii="宋体" w:hAnsi="宋体" w:cs="宋体" w:hint="eastAsia"/>
                <w:color w:val="000000"/>
                <w:kern w:val="0"/>
                <w:sz w:val="18"/>
                <w:szCs w:val="18"/>
                <w:lang w:bidi="ar"/>
              </w:rPr>
              <w:t>物资管理制度</w:t>
            </w:r>
            <w:r>
              <w:rPr>
                <w:rFonts w:ascii="宋体" w:hAnsi="宋体" w:cs="宋体" w:hint="eastAsia"/>
                <w:color w:val="000000"/>
                <w:kern w:val="0"/>
                <w:sz w:val="18"/>
                <w:szCs w:val="18"/>
                <w:lang w:bidi="ar"/>
              </w:rPr>
              <w:t>；</w:t>
            </w:r>
          </w:p>
          <w:p w14:paraId="66475296"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5.</w:t>
            </w:r>
            <w:r w:rsidRPr="009E544C">
              <w:rPr>
                <w:rFonts w:ascii="宋体" w:hAnsi="宋体" w:cs="宋体" w:hint="eastAsia"/>
                <w:color w:val="000000"/>
                <w:kern w:val="0"/>
                <w:sz w:val="18"/>
                <w:szCs w:val="18"/>
                <w:lang w:bidi="ar"/>
              </w:rPr>
              <w:t>仓库管理制度</w:t>
            </w:r>
            <w:r>
              <w:rPr>
                <w:rFonts w:ascii="宋体" w:hAnsi="宋体" w:cs="宋体" w:hint="eastAsia"/>
                <w:color w:val="000000"/>
                <w:kern w:val="0"/>
                <w:sz w:val="18"/>
                <w:szCs w:val="18"/>
                <w:lang w:bidi="ar"/>
              </w:rPr>
              <w:t>；</w:t>
            </w:r>
          </w:p>
          <w:p w14:paraId="59382C1E"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6.</w:t>
            </w:r>
            <w:r w:rsidRPr="009E544C">
              <w:rPr>
                <w:rFonts w:ascii="宋体" w:hAnsi="宋体" w:cs="宋体" w:hint="eastAsia"/>
                <w:color w:val="000000"/>
                <w:kern w:val="0"/>
                <w:sz w:val="18"/>
                <w:szCs w:val="18"/>
                <w:lang w:bidi="ar"/>
              </w:rPr>
              <w:t>消防安全管理制度</w:t>
            </w:r>
            <w:r>
              <w:rPr>
                <w:rFonts w:ascii="宋体" w:hAnsi="宋体" w:cs="宋体" w:hint="eastAsia"/>
                <w:color w:val="000000"/>
                <w:kern w:val="0"/>
                <w:sz w:val="18"/>
                <w:szCs w:val="18"/>
                <w:lang w:bidi="ar"/>
              </w:rPr>
              <w:t>；</w:t>
            </w:r>
          </w:p>
          <w:p w14:paraId="5B015CC1"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7.</w:t>
            </w:r>
            <w:r w:rsidRPr="00850E5C">
              <w:rPr>
                <w:rFonts w:ascii="宋体" w:hAnsi="宋体" w:cs="宋体" w:hint="eastAsia"/>
                <w:color w:val="000000"/>
                <w:sz w:val="18"/>
                <w:szCs w:val="18"/>
              </w:rPr>
              <w:t>门卫值守管理制度</w:t>
            </w:r>
            <w:r>
              <w:rPr>
                <w:rFonts w:ascii="宋体" w:hAnsi="宋体" w:cs="宋体" w:hint="eastAsia"/>
                <w:color w:val="000000"/>
                <w:sz w:val="18"/>
                <w:szCs w:val="18"/>
              </w:rPr>
              <w:t>；</w:t>
            </w:r>
          </w:p>
          <w:p w14:paraId="5E503A7E" w14:textId="77777777" w:rsidR="0084612D"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8</w:t>
            </w:r>
            <w:r>
              <w:rPr>
                <w:rFonts w:ascii="宋体" w:hAnsi="宋体" w:cs="宋体"/>
                <w:color w:val="000000"/>
                <w:kern w:val="0"/>
                <w:sz w:val="18"/>
                <w:szCs w:val="18"/>
                <w:lang w:bidi="ar"/>
              </w:rPr>
              <w:t>.</w:t>
            </w:r>
            <w:r w:rsidRPr="007D4650">
              <w:rPr>
                <w:rFonts w:ascii="宋体" w:hAnsi="宋体" w:cs="宋体" w:hint="eastAsia"/>
                <w:color w:val="000000"/>
                <w:kern w:val="0"/>
                <w:sz w:val="18"/>
                <w:szCs w:val="18"/>
                <w:lang w:bidi="ar"/>
              </w:rPr>
              <w:t>治安保卫制度</w:t>
            </w:r>
          </w:p>
          <w:p w14:paraId="46E0E092" w14:textId="77777777" w:rsidR="0084612D"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9</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环境保护制度</w:t>
            </w:r>
          </w:p>
          <w:p w14:paraId="3C1410FD" w14:textId="77777777" w:rsidR="0084612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r w:rsidRPr="00BC0B4F">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8DC8C7B" w14:textId="77777777" w:rsidR="0084612D" w:rsidRDefault="0084612D"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0062AF7" w14:textId="77777777" w:rsidR="0084612D" w:rsidRDefault="0084612D" w:rsidP="00744FCE">
            <w:pPr>
              <w:rPr>
                <w:rFonts w:ascii="宋体" w:hAnsi="宋体" w:cs="宋体"/>
                <w:color w:val="000000"/>
                <w:sz w:val="18"/>
                <w:szCs w:val="18"/>
              </w:rPr>
            </w:pPr>
            <w:r>
              <w:rPr>
                <w:rFonts w:ascii="宋体" w:hAnsi="宋体" w:cs="宋体" w:hint="eastAsia"/>
                <w:color w:val="000000"/>
                <w:sz w:val="18"/>
                <w:szCs w:val="18"/>
              </w:rPr>
              <w:t>检查文件，缺1项扣1分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7AB2F3B"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D3FBAAF" w14:textId="77777777" w:rsidR="0084612D" w:rsidRDefault="0084612D" w:rsidP="00744FCE">
            <w:pPr>
              <w:jc w:val="center"/>
              <w:rPr>
                <w:rFonts w:ascii="宋体" w:hAnsi="宋体" w:cs="宋体"/>
                <w:color w:val="000000"/>
                <w:sz w:val="18"/>
                <w:szCs w:val="18"/>
              </w:rPr>
            </w:pPr>
          </w:p>
        </w:tc>
      </w:tr>
      <w:tr w:rsidR="0084612D" w14:paraId="34C4717B" w14:textId="77777777" w:rsidTr="0084612D">
        <w:trPr>
          <w:cantSplit/>
        </w:trPr>
        <w:tc>
          <w:tcPr>
            <w:tcW w:w="283" w:type="dxa"/>
            <w:vMerge/>
            <w:tcBorders>
              <w:top w:val="nil"/>
              <w:left w:val="single" w:sz="4" w:space="0" w:color="auto"/>
              <w:right w:val="single" w:sz="4" w:space="0" w:color="auto"/>
            </w:tcBorders>
            <w:shd w:val="clear" w:color="auto" w:fill="auto"/>
            <w:tcMar>
              <w:top w:w="15" w:type="dxa"/>
              <w:left w:w="15" w:type="dxa"/>
              <w:right w:w="15" w:type="dxa"/>
            </w:tcMar>
            <w:vAlign w:val="center"/>
          </w:tcPr>
          <w:p w14:paraId="2BD263D5"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414CA703" w14:textId="77777777" w:rsidR="0084612D" w:rsidRDefault="0084612D"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4B0069E" w14:textId="77777777" w:rsidR="0084612D" w:rsidRDefault="0084612D" w:rsidP="00744FCE">
            <w:pPr>
              <w:widowControl/>
              <w:jc w:val="center"/>
              <w:textAlignment w:val="center"/>
              <w:rPr>
                <w:rFonts w:ascii="宋体" w:hAnsi="宋体" w:cs="宋体"/>
                <w:color w:val="000000"/>
                <w:kern w:val="0"/>
                <w:sz w:val="18"/>
                <w:szCs w:val="18"/>
                <w:lang w:bidi="ar"/>
              </w:rPr>
            </w:pPr>
            <w:r w:rsidRPr="00914F66">
              <w:rPr>
                <w:rFonts w:ascii="宋体" w:hAnsi="宋体" w:cs="宋体" w:hint="eastAsia"/>
                <w:color w:val="000000"/>
                <w:kern w:val="0"/>
                <w:sz w:val="18"/>
                <w:szCs w:val="18"/>
                <w:lang w:bidi="ar"/>
              </w:rPr>
              <w:t>机构</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FFA9DC9" w14:textId="77777777" w:rsidR="0084612D" w:rsidRPr="00914F66" w:rsidRDefault="0084612D"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 xml:space="preserve"> </w:t>
            </w:r>
            <w:r w:rsidRPr="00914F66">
              <w:rPr>
                <w:rFonts w:ascii="宋体" w:hAnsi="宋体" w:cs="宋体" w:hint="eastAsia"/>
                <w:color w:val="000000"/>
                <w:kern w:val="0"/>
                <w:sz w:val="18"/>
                <w:szCs w:val="18"/>
                <w:lang w:bidi="ar"/>
              </w:rPr>
              <w:t>1.建立</w:t>
            </w:r>
            <w:r>
              <w:rPr>
                <w:rFonts w:ascii="宋体" w:hAnsi="宋体" w:cs="宋体" w:hint="eastAsia"/>
                <w:color w:val="000000"/>
                <w:kern w:val="0"/>
                <w:sz w:val="18"/>
                <w:szCs w:val="18"/>
                <w:lang w:bidi="ar"/>
              </w:rPr>
              <w:t>文明施工管理</w:t>
            </w:r>
            <w:r w:rsidRPr="00914F66">
              <w:rPr>
                <w:rFonts w:ascii="宋体" w:hAnsi="宋体" w:cs="宋体" w:hint="eastAsia"/>
                <w:color w:val="000000"/>
                <w:kern w:val="0"/>
                <w:sz w:val="18"/>
                <w:szCs w:val="18"/>
                <w:lang w:bidi="ar"/>
              </w:rPr>
              <w:t>机构，配备</w:t>
            </w:r>
            <w:r>
              <w:rPr>
                <w:rFonts w:ascii="宋体" w:hAnsi="宋体" w:cs="宋体" w:hint="eastAsia"/>
                <w:color w:val="000000"/>
                <w:kern w:val="0"/>
                <w:sz w:val="18"/>
                <w:szCs w:val="18"/>
                <w:lang w:bidi="ar"/>
              </w:rPr>
              <w:t>专门</w:t>
            </w:r>
            <w:r w:rsidRPr="00914F66">
              <w:rPr>
                <w:rFonts w:ascii="宋体" w:hAnsi="宋体" w:cs="宋体" w:hint="eastAsia"/>
                <w:color w:val="000000"/>
                <w:kern w:val="0"/>
                <w:sz w:val="18"/>
                <w:szCs w:val="18"/>
                <w:lang w:bidi="ar"/>
              </w:rPr>
              <w:t>人员开展</w:t>
            </w:r>
            <w:r w:rsidRPr="00542F2F">
              <w:rPr>
                <w:rFonts w:ascii="宋体" w:hAnsi="宋体" w:cs="宋体" w:hint="eastAsia"/>
                <w:color w:val="000000"/>
                <w:kern w:val="0"/>
                <w:sz w:val="18"/>
                <w:szCs w:val="18"/>
                <w:lang w:bidi="ar"/>
              </w:rPr>
              <w:t>文明施工管理</w:t>
            </w:r>
            <w:r w:rsidRPr="00914F66">
              <w:rPr>
                <w:rFonts w:ascii="宋体" w:hAnsi="宋体" w:cs="宋体" w:hint="eastAsia"/>
                <w:color w:val="000000"/>
                <w:kern w:val="0"/>
                <w:sz w:val="18"/>
                <w:szCs w:val="18"/>
                <w:lang w:bidi="ar"/>
              </w:rPr>
              <w:t>工作；</w:t>
            </w:r>
          </w:p>
          <w:p w14:paraId="2C83FF50" w14:textId="77777777" w:rsidR="0084612D" w:rsidRDefault="0084612D" w:rsidP="00744FCE">
            <w:pPr>
              <w:widowControl/>
              <w:ind w:firstLineChars="100" w:firstLine="180"/>
              <w:textAlignment w:val="center"/>
              <w:rPr>
                <w:rFonts w:ascii="宋体" w:hAnsi="宋体" w:cs="宋体"/>
                <w:color w:val="000000"/>
                <w:kern w:val="0"/>
                <w:sz w:val="18"/>
                <w:szCs w:val="18"/>
                <w:lang w:bidi="ar"/>
              </w:rPr>
            </w:pPr>
            <w:r w:rsidRPr="00914F66">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 xml:space="preserve"> 文明施工管理</w:t>
            </w:r>
            <w:r w:rsidRPr="00914F66">
              <w:rPr>
                <w:rFonts w:ascii="宋体" w:hAnsi="宋体" w:cs="宋体" w:hint="eastAsia"/>
                <w:color w:val="000000"/>
                <w:kern w:val="0"/>
                <w:sz w:val="18"/>
                <w:szCs w:val="18"/>
                <w:lang w:bidi="ar"/>
              </w:rPr>
              <w:t>机构职责明确</w:t>
            </w:r>
            <w:r>
              <w:rPr>
                <w:rFonts w:ascii="宋体" w:hAnsi="宋体" w:cs="宋体" w:hint="eastAsia"/>
                <w:color w:val="000000"/>
                <w:kern w:val="0"/>
                <w:sz w:val="18"/>
                <w:szCs w:val="18"/>
                <w:lang w:bidi="ar"/>
              </w:rPr>
              <w:t>，</w:t>
            </w:r>
            <w:r w:rsidRPr="00C113CB">
              <w:rPr>
                <w:rFonts w:ascii="宋体" w:hAnsi="宋体" w:cs="宋体" w:hint="eastAsia"/>
                <w:color w:val="000000"/>
                <w:kern w:val="0"/>
                <w:sz w:val="18"/>
                <w:szCs w:val="18"/>
                <w:lang w:bidi="ar"/>
              </w:rPr>
              <w:t>经常检查</w:t>
            </w:r>
            <w:r>
              <w:rPr>
                <w:rFonts w:ascii="宋体" w:hAnsi="宋体" w:cs="宋体" w:hint="eastAsia"/>
                <w:color w:val="000000"/>
                <w:kern w:val="0"/>
                <w:sz w:val="18"/>
                <w:szCs w:val="18"/>
                <w:lang w:bidi="ar"/>
              </w:rPr>
              <w:t>、</w:t>
            </w:r>
            <w:r w:rsidRPr="00C113CB">
              <w:rPr>
                <w:rFonts w:ascii="宋体" w:hAnsi="宋体" w:cs="宋体" w:hint="eastAsia"/>
                <w:color w:val="000000"/>
                <w:kern w:val="0"/>
                <w:sz w:val="18"/>
                <w:szCs w:val="18"/>
                <w:lang w:bidi="ar"/>
              </w:rPr>
              <w:t>定期评比</w:t>
            </w:r>
            <w:r>
              <w:rPr>
                <w:rFonts w:ascii="宋体" w:hAnsi="宋体" w:cs="宋体" w:hint="eastAsia"/>
                <w:color w:val="000000"/>
                <w:kern w:val="0"/>
                <w:sz w:val="18"/>
                <w:szCs w:val="18"/>
                <w:lang w:bidi="ar"/>
              </w:rPr>
              <w:t>文明施工情况</w:t>
            </w:r>
          </w:p>
          <w:p w14:paraId="5EE66AFD"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Pr>
                <w:rFonts w:hint="eastAsia"/>
              </w:rPr>
              <w:t xml:space="preserve"> </w:t>
            </w:r>
            <w:r w:rsidRPr="00C113CB">
              <w:rPr>
                <w:rFonts w:ascii="宋体" w:hAnsi="宋体" w:cs="宋体" w:hint="eastAsia"/>
                <w:color w:val="000000"/>
                <w:kern w:val="0"/>
                <w:sz w:val="18"/>
                <w:szCs w:val="18"/>
                <w:lang w:bidi="ar"/>
              </w:rPr>
              <w:t>文明施工责任区</w:t>
            </w:r>
            <w:r>
              <w:rPr>
                <w:rFonts w:ascii="宋体" w:hAnsi="宋体" w:cs="宋体" w:hint="eastAsia"/>
                <w:color w:val="000000"/>
                <w:kern w:val="0"/>
                <w:sz w:val="18"/>
                <w:szCs w:val="18"/>
                <w:lang w:bidi="ar"/>
              </w:rPr>
              <w:t>、责任人明确</w:t>
            </w:r>
            <w:r>
              <w:rPr>
                <w:rFonts w:ascii="宋体" w:hAnsi="宋体" w:cs="宋体" w:hint="eastAsia"/>
                <w:color w:val="00000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8A35E53" w14:textId="77777777" w:rsidR="0084612D" w:rsidRDefault="0084612D"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E667E01" w14:textId="77777777" w:rsidR="0084612D" w:rsidRDefault="0084612D" w:rsidP="00744FCE">
            <w:pPr>
              <w:rPr>
                <w:rFonts w:ascii="宋体" w:hAnsi="宋体" w:cs="宋体"/>
                <w:color w:val="000000"/>
                <w:sz w:val="18"/>
                <w:szCs w:val="18"/>
              </w:rPr>
            </w:pPr>
            <w:r w:rsidRPr="00914F66">
              <w:rPr>
                <w:rFonts w:ascii="宋体" w:hAnsi="宋体" w:cs="宋体" w:hint="eastAsia"/>
                <w:color w:val="000000"/>
                <w:kern w:val="0"/>
                <w:sz w:val="18"/>
                <w:szCs w:val="18"/>
                <w:lang w:bidi="ar"/>
              </w:rPr>
              <w:t>查资料。未建立机构</w:t>
            </w:r>
            <w:r>
              <w:rPr>
                <w:rFonts w:ascii="宋体" w:hAnsi="宋体" w:cs="宋体" w:hint="eastAsia"/>
                <w:color w:val="000000"/>
                <w:kern w:val="0"/>
                <w:sz w:val="18"/>
                <w:szCs w:val="18"/>
                <w:lang w:bidi="ar"/>
              </w:rPr>
              <w:t>或无检查评比</w:t>
            </w:r>
            <w:r w:rsidRPr="00914F66">
              <w:rPr>
                <w:rFonts w:ascii="宋体" w:hAnsi="宋体" w:cs="宋体" w:hint="eastAsia"/>
                <w:color w:val="000000"/>
                <w:kern w:val="0"/>
                <w:sz w:val="18"/>
                <w:szCs w:val="18"/>
                <w:lang w:bidi="ar"/>
              </w:rPr>
              <w:t>不得分；</w:t>
            </w:r>
            <w:r>
              <w:rPr>
                <w:rFonts w:ascii="宋体" w:hAnsi="宋体" w:cs="宋体" w:hint="eastAsia"/>
                <w:color w:val="000000"/>
                <w:kern w:val="0"/>
                <w:sz w:val="18"/>
                <w:szCs w:val="18"/>
                <w:lang w:bidi="ar"/>
              </w:rPr>
              <w:t>无</w:t>
            </w:r>
            <w:r w:rsidRPr="00914F66">
              <w:rPr>
                <w:rFonts w:ascii="宋体" w:hAnsi="宋体" w:cs="宋体" w:hint="eastAsia"/>
                <w:color w:val="000000"/>
                <w:kern w:val="0"/>
                <w:sz w:val="18"/>
                <w:szCs w:val="18"/>
                <w:lang w:bidi="ar"/>
              </w:rPr>
              <w:t>人员配置扣</w:t>
            </w:r>
            <w:r>
              <w:rPr>
                <w:rFonts w:ascii="宋体" w:hAnsi="宋体" w:cs="宋体"/>
                <w:color w:val="000000"/>
                <w:kern w:val="0"/>
                <w:sz w:val="18"/>
                <w:szCs w:val="18"/>
                <w:lang w:bidi="ar"/>
              </w:rPr>
              <w:t>2</w:t>
            </w:r>
            <w:r w:rsidRPr="00914F66">
              <w:rPr>
                <w:rFonts w:ascii="宋体" w:hAnsi="宋体" w:cs="宋体" w:hint="eastAsia"/>
                <w:color w:val="000000"/>
                <w:kern w:val="0"/>
                <w:sz w:val="18"/>
                <w:szCs w:val="18"/>
                <w:lang w:bidi="ar"/>
              </w:rPr>
              <w:t>分；职责</w:t>
            </w:r>
            <w:r>
              <w:rPr>
                <w:rFonts w:ascii="宋体" w:hAnsi="宋体" w:cs="宋体" w:hint="eastAsia"/>
                <w:color w:val="000000"/>
                <w:kern w:val="0"/>
                <w:sz w:val="18"/>
                <w:szCs w:val="18"/>
                <w:lang w:bidi="ar"/>
              </w:rPr>
              <w:t>不</w:t>
            </w:r>
            <w:proofErr w:type="gramStart"/>
            <w:r w:rsidRPr="00914F66">
              <w:rPr>
                <w:rFonts w:ascii="宋体" w:hAnsi="宋体" w:cs="宋体" w:hint="eastAsia"/>
                <w:color w:val="000000"/>
                <w:kern w:val="0"/>
                <w:sz w:val="18"/>
                <w:szCs w:val="18"/>
                <w:lang w:bidi="ar"/>
              </w:rPr>
              <w:t>明确扣</w:t>
            </w:r>
            <w:proofErr w:type="gramEnd"/>
            <w:r w:rsidRPr="00914F66">
              <w:rPr>
                <w:rFonts w:ascii="宋体" w:hAnsi="宋体" w:cs="宋体" w:hint="eastAsia"/>
                <w:color w:val="000000"/>
                <w:kern w:val="0"/>
                <w:sz w:val="18"/>
                <w:szCs w:val="18"/>
                <w:lang w:bidi="ar"/>
              </w:rPr>
              <w:t>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CFCBCC2"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6E25ADD" w14:textId="77777777" w:rsidR="0084612D" w:rsidRDefault="0084612D" w:rsidP="00744FCE">
            <w:pPr>
              <w:jc w:val="center"/>
              <w:rPr>
                <w:rFonts w:ascii="宋体" w:hAnsi="宋体" w:cs="宋体"/>
                <w:color w:val="000000"/>
                <w:sz w:val="18"/>
                <w:szCs w:val="18"/>
              </w:rPr>
            </w:pPr>
          </w:p>
        </w:tc>
      </w:tr>
      <w:tr w:rsidR="0084612D" w14:paraId="51D19694" w14:textId="77777777" w:rsidTr="0084612D">
        <w:trPr>
          <w:cantSplit/>
        </w:trPr>
        <w:tc>
          <w:tcPr>
            <w:tcW w:w="283" w:type="dxa"/>
            <w:vMerge/>
            <w:tcBorders>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F424111"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5BC70AA8" w14:textId="77777777" w:rsidR="0084612D" w:rsidRDefault="0084612D"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DF0B501" w14:textId="77777777" w:rsidR="0084612D" w:rsidRDefault="0084612D" w:rsidP="00744FCE">
            <w:pPr>
              <w:widowControl/>
              <w:jc w:val="center"/>
              <w:textAlignment w:val="center"/>
              <w:rPr>
                <w:rFonts w:ascii="宋体" w:hAnsi="宋体" w:cs="宋体"/>
                <w:color w:val="000000"/>
                <w:kern w:val="0"/>
                <w:sz w:val="18"/>
                <w:szCs w:val="18"/>
                <w:lang w:bidi="ar"/>
              </w:rPr>
            </w:pPr>
            <w:r w:rsidRPr="005D5A7F">
              <w:rPr>
                <w:rFonts w:ascii="宋体" w:hAnsi="宋体" w:cs="宋体" w:hint="eastAsia"/>
                <w:color w:val="000000"/>
                <w:sz w:val="18"/>
                <w:szCs w:val="18"/>
              </w:rPr>
              <w:t>公示标牌</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65CEFBC" w14:textId="77777777" w:rsidR="0084612D" w:rsidRPr="005D5A7F"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1.</w:t>
            </w:r>
            <w:r w:rsidRPr="005D5A7F">
              <w:rPr>
                <w:rFonts w:ascii="宋体" w:hAnsi="宋体" w:cs="宋体" w:hint="eastAsia"/>
                <w:color w:val="000000"/>
                <w:sz w:val="18"/>
                <w:szCs w:val="18"/>
              </w:rPr>
              <w:t>公示标牌内容齐全</w:t>
            </w:r>
            <w:r>
              <w:rPr>
                <w:rFonts w:ascii="宋体" w:hAnsi="宋体" w:cs="宋体" w:hint="eastAsia"/>
                <w:color w:val="000000"/>
                <w:sz w:val="18"/>
                <w:szCs w:val="18"/>
              </w:rPr>
              <w:t>；</w:t>
            </w:r>
          </w:p>
          <w:p w14:paraId="0665C941" w14:textId="77777777" w:rsidR="0084612D" w:rsidRPr="005D5A7F"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2</w:t>
            </w:r>
            <w:r>
              <w:rPr>
                <w:rFonts w:ascii="宋体" w:hAnsi="宋体" w:cs="宋体"/>
                <w:color w:val="000000"/>
                <w:sz w:val="18"/>
                <w:szCs w:val="18"/>
              </w:rPr>
              <w:t>.</w:t>
            </w:r>
            <w:r w:rsidRPr="005D5A7F">
              <w:rPr>
                <w:rFonts w:ascii="宋体" w:hAnsi="宋体" w:cs="宋体" w:hint="eastAsia"/>
                <w:color w:val="000000"/>
                <w:sz w:val="18"/>
                <w:szCs w:val="18"/>
              </w:rPr>
              <w:t>标牌规范、整齐</w:t>
            </w:r>
            <w:r>
              <w:rPr>
                <w:rFonts w:ascii="宋体" w:hAnsi="宋体" w:cs="宋体" w:hint="eastAsia"/>
                <w:color w:val="000000"/>
                <w:sz w:val="18"/>
                <w:szCs w:val="18"/>
              </w:rPr>
              <w:t>；</w:t>
            </w:r>
          </w:p>
          <w:p w14:paraId="09E680CF" w14:textId="77777777" w:rsidR="0084612D" w:rsidRPr="005D5A7F"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3</w:t>
            </w:r>
            <w:r>
              <w:rPr>
                <w:rFonts w:ascii="宋体" w:hAnsi="宋体" w:cs="宋体"/>
                <w:color w:val="000000"/>
                <w:sz w:val="18"/>
                <w:szCs w:val="18"/>
              </w:rPr>
              <w:t>.</w:t>
            </w:r>
            <w:r w:rsidRPr="005D5A7F">
              <w:rPr>
                <w:rFonts w:ascii="宋体" w:hAnsi="宋体" w:cs="宋体" w:hint="eastAsia"/>
                <w:color w:val="000000"/>
                <w:sz w:val="18"/>
                <w:szCs w:val="18"/>
              </w:rPr>
              <w:t>设置安全标语</w:t>
            </w:r>
            <w:r>
              <w:rPr>
                <w:rFonts w:ascii="宋体" w:hAnsi="宋体" w:cs="宋体" w:hint="eastAsia"/>
                <w:color w:val="000000"/>
                <w:sz w:val="18"/>
                <w:szCs w:val="18"/>
              </w:rPr>
              <w:t>；</w:t>
            </w:r>
          </w:p>
          <w:p w14:paraId="6AE82F88" w14:textId="77777777" w:rsidR="0084612D" w:rsidRPr="00BC0B4F"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sz w:val="18"/>
                <w:szCs w:val="18"/>
              </w:rPr>
              <w:t>4</w:t>
            </w:r>
            <w:r w:rsidRPr="005D5A7F">
              <w:rPr>
                <w:rFonts w:ascii="宋体" w:hAnsi="宋体" w:cs="宋体" w:hint="eastAsia"/>
                <w:color w:val="000000"/>
                <w:sz w:val="18"/>
                <w:szCs w:val="18"/>
              </w:rPr>
              <w:t>设</w:t>
            </w:r>
            <w:r>
              <w:rPr>
                <w:rFonts w:ascii="宋体" w:hAnsi="宋体" w:cs="宋体" w:hint="eastAsia"/>
                <w:color w:val="000000"/>
                <w:sz w:val="18"/>
                <w:szCs w:val="18"/>
              </w:rPr>
              <w:t>有</w:t>
            </w:r>
            <w:r w:rsidRPr="005D5A7F">
              <w:rPr>
                <w:rFonts w:ascii="宋体" w:hAnsi="宋体" w:cs="宋体" w:hint="eastAsia"/>
                <w:color w:val="000000"/>
                <w:sz w:val="18"/>
                <w:szCs w:val="18"/>
              </w:rPr>
              <w:t>宣传栏、读报栏、黑板报</w:t>
            </w:r>
            <w:r>
              <w:rPr>
                <w:rFonts w:ascii="宋体" w:hAnsi="宋体" w:cs="宋体" w:hint="eastAsia"/>
                <w:color w:val="000000"/>
                <w:sz w:val="18"/>
                <w:szCs w:val="18"/>
              </w:rPr>
              <w:t>并及时更新内容。</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874664C" w14:textId="77777777" w:rsidR="0084612D" w:rsidRDefault="0084612D"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4854F0B" w14:textId="77777777" w:rsidR="0084612D" w:rsidRDefault="0084612D" w:rsidP="00744FCE">
            <w:pPr>
              <w:rPr>
                <w:rFonts w:ascii="宋体" w:hAnsi="宋体" w:cs="宋体"/>
                <w:color w:val="000000"/>
                <w:sz w:val="18"/>
                <w:szCs w:val="18"/>
              </w:rPr>
            </w:pPr>
            <w:r w:rsidRPr="00E864B8">
              <w:rPr>
                <w:rFonts w:ascii="宋体" w:hAnsi="宋体" w:cs="宋体" w:hint="eastAsia"/>
                <w:color w:val="000000"/>
                <w:kern w:val="0"/>
                <w:sz w:val="18"/>
                <w:szCs w:val="18"/>
                <w:lang w:bidi="ar"/>
              </w:rPr>
              <w:t>查现场。</w:t>
            </w:r>
            <w:r w:rsidRPr="005D5A7F">
              <w:rPr>
                <w:rFonts w:ascii="宋体" w:hAnsi="宋体" w:cs="宋体" w:hint="eastAsia"/>
                <w:color w:val="000000"/>
                <w:sz w:val="18"/>
                <w:szCs w:val="18"/>
              </w:rPr>
              <w:t>标牌内容</w:t>
            </w:r>
            <w:r>
              <w:rPr>
                <w:rFonts w:ascii="宋体" w:hAnsi="宋体" w:cs="宋体" w:hint="eastAsia"/>
                <w:color w:val="000000"/>
                <w:sz w:val="18"/>
                <w:szCs w:val="18"/>
              </w:rPr>
              <w:t>缺1</w:t>
            </w:r>
            <w:r>
              <w:rPr>
                <w:rFonts w:ascii="宋体" w:hAnsi="宋体" w:cs="宋体"/>
                <w:color w:val="000000"/>
                <w:sz w:val="18"/>
                <w:szCs w:val="18"/>
              </w:rPr>
              <w:t xml:space="preserve"> </w:t>
            </w:r>
            <w:proofErr w:type="gramStart"/>
            <w:r>
              <w:rPr>
                <w:rFonts w:ascii="宋体" w:hAnsi="宋体" w:cs="宋体" w:hint="eastAsia"/>
                <w:color w:val="000000"/>
                <w:sz w:val="18"/>
                <w:szCs w:val="18"/>
              </w:rPr>
              <w:t>项扣2分</w:t>
            </w:r>
            <w:proofErr w:type="gramEnd"/>
            <w:r>
              <w:rPr>
                <w:rFonts w:ascii="宋体" w:hAnsi="宋体" w:cs="宋体" w:hint="eastAsia"/>
                <w:color w:val="000000"/>
                <w:sz w:val="18"/>
                <w:szCs w:val="18"/>
              </w:rPr>
              <w:t>；不</w:t>
            </w:r>
            <w:r w:rsidRPr="005D5A7F">
              <w:rPr>
                <w:rFonts w:ascii="宋体" w:hAnsi="宋体" w:cs="宋体" w:hint="eastAsia"/>
                <w:color w:val="000000"/>
                <w:sz w:val="18"/>
                <w:szCs w:val="18"/>
              </w:rPr>
              <w:t>规范整齐</w:t>
            </w:r>
            <w:r>
              <w:rPr>
                <w:rFonts w:ascii="宋体" w:hAnsi="宋体" w:cs="宋体" w:hint="eastAsia"/>
                <w:color w:val="000000"/>
                <w:sz w:val="18"/>
                <w:szCs w:val="18"/>
              </w:rPr>
              <w:t>扣1</w:t>
            </w:r>
            <w:r>
              <w:rPr>
                <w:rFonts w:ascii="宋体" w:hAnsi="宋体" w:cs="宋体"/>
                <w:color w:val="000000"/>
                <w:sz w:val="18"/>
                <w:szCs w:val="18"/>
              </w:rPr>
              <w:t xml:space="preserve"> </w:t>
            </w:r>
            <w:r>
              <w:rPr>
                <w:rFonts w:ascii="宋体" w:hAnsi="宋体" w:cs="宋体" w:hint="eastAsia"/>
                <w:color w:val="000000"/>
                <w:sz w:val="18"/>
                <w:szCs w:val="18"/>
              </w:rPr>
              <w:t>分；无</w:t>
            </w:r>
            <w:r w:rsidRPr="005D5A7F">
              <w:rPr>
                <w:rFonts w:ascii="宋体" w:hAnsi="宋体" w:cs="宋体" w:hint="eastAsia"/>
                <w:color w:val="000000"/>
                <w:sz w:val="18"/>
                <w:szCs w:val="18"/>
              </w:rPr>
              <w:t>安全标语</w:t>
            </w:r>
            <w:r>
              <w:rPr>
                <w:rFonts w:ascii="宋体" w:hAnsi="宋体" w:cs="宋体" w:hint="eastAsia"/>
                <w:color w:val="000000"/>
                <w:sz w:val="18"/>
                <w:szCs w:val="18"/>
              </w:rPr>
              <w:t>扣2分；无</w:t>
            </w:r>
            <w:r w:rsidRPr="005D5A7F">
              <w:rPr>
                <w:rFonts w:ascii="宋体" w:hAnsi="宋体" w:cs="宋体" w:hint="eastAsia"/>
                <w:color w:val="000000"/>
                <w:sz w:val="18"/>
                <w:szCs w:val="18"/>
              </w:rPr>
              <w:t>宣传栏</w:t>
            </w:r>
            <w:r>
              <w:rPr>
                <w:rFonts w:ascii="宋体" w:hAnsi="宋体" w:cs="宋体" w:hint="eastAsia"/>
                <w:color w:val="000000"/>
                <w:sz w:val="18"/>
                <w:szCs w:val="18"/>
              </w:rPr>
              <w:t>等，各扣1分。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936463F" w14:textId="77777777" w:rsidR="0084612D" w:rsidRPr="003A221C"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2318BEB" w14:textId="77777777" w:rsidR="0084612D" w:rsidRDefault="0084612D" w:rsidP="00744FCE">
            <w:pPr>
              <w:jc w:val="center"/>
              <w:rPr>
                <w:rFonts w:ascii="宋体" w:hAnsi="宋体" w:cs="宋体"/>
                <w:color w:val="000000"/>
                <w:sz w:val="18"/>
                <w:szCs w:val="18"/>
              </w:rPr>
            </w:pPr>
          </w:p>
        </w:tc>
      </w:tr>
      <w:tr w:rsidR="0084612D" w14:paraId="2BBC5A19" w14:textId="77777777" w:rsidTr="0084612D">
        <w:trPr>
          <w:cantSplit/>
          <w:trHeight w:val="1066"/>
        </w:trPr>
        <w:tc>
          <w:tcPr>
            <w:tcW w:w="283"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08A8E4B"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2</w:t>
            </w:r>
          </w:p>
        </w:tc>
        <w:tc>
          <w:tcPr>
            <w:tcW w:w="348"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0E81CDFB" w14:textId="77777777" w:rsidR="0084612D" w:rsidRDefault="0084612D" w:rsidP="00744FCE">
            <w:pPr>
              <w:jc w:val="center"/>
              <w:rPr>
                <w:rFonts w:ascii="宋体" w:hAnsi="宋体" w:cs="宋体"/>
                <w:color w:val="000000"/>
                <w:sz w:val="18"/>
                <w:szCs w:val="18"/>
              </w:rPr>
            </w:pPr>
            <w:r>
              <w:rPr>
                <w:rFonts w:ascii="宋体" w:hAnsi="宋体" w:cs="宋体" w:hint="eastAsia"/>
                <w:color w:val="000000"/>
                <w:kern w:val="0"/>
                <w:sz w:val="18"/>
                <w:szCs w:val="18"/>
                <w:lang w:bidi="ar"/>
              </w:rPr>
              <w:t>施工现场管理</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4C7DE0B"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现场</w:t>
            </w:r>
            <w:r w:rsidRPr="00850E5C">
              <w:rPr>
                <w:rFonts w:ascii="宋体" w:hAnsi="宋体" w:cs="宋体" w:hint="eastAsia"/>
                <w:color w:val="000000"/>
                <w:kern w:val="0"/>
                <w:sz w:val="18"/>
                <w:szCs w:val="18"/>
                <w:lang w:bidi="ar"/>
              </w:rPr>
              <w:t>围挡</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29E06E4" w14:textId="77777777" w:rsidR="0084612D" w:rsidRPr="00E864B8" w:rsidRDefault="0084612D" w:rsidP="00744FCE">
            <w:pPr>
              <w:widowControl/>
              <w:ind w:firstLineChars="100" w:firstLine="180"/>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1.</w:t>
            </w:r>
            <w:r>
              <w:rPr>
                <w:rFonts w:hint="eastAsia"/>
              </w:rPr>
              <w:t xml:space="preserve"> </w:t>
            </w:r>
            <w:r w:rsidRPr="00850E5C">
              <w:rPr>
                <w:rFonts w:ascii="宋体" w:hAnsi="宋体" w:cs="宋体" w:hint="eastAsia"/>
                <w:color w:val="000000"/>
                <w:kern w:val="0"/>
                <w:sz w:val="18"/>
                <w:szCs w:val="18"/>
                <w:lang w:bidi="ar"/>
              </w:rPr>
              <w:t>工地</w:t>
            </w:r>
            <w:r>
              <w:rPr>
                <w:rFonts w:ascii="宋体" w:hAnsi="宋体" w:cs="宋体" w:hint="eastAsia"/>
                <w:color w:val="000000"/>
                <w:kern w:val="0"/>
                <w:sz w:val="18"/>
                <w:szCs w:val="18"/>
                <w:lang w:bidi="ar"/>
              </w:rPr>
              <w:t>应</w:t>
            </w:r>
            <w:r w:rsidRPr="00850E5C">
              <w:rPr>
                <w:rFonts w:ascii="宋体" w:hAnsi="宋体" w:cs="宋体" w:hint="eastAsia"/>
                <w:color w:val="000000"/>
                <w:kern w:val="0"/>
                <w:sz w:val="18"/>
                <w:szCs w:val="18"/>
                <w:lang w:bidi="ar"/>
              </w:rPr>
              <w:t>设置封闭围挡</w:t>
            </w:r>
            <w:r>
              <w:rPr>
                <w:rFonts w:ascii="宋体" w:hAnsi="宋体" w:cs="宋体" w:hint="eastAsia"/>
                <w:color w:val="000000"/>
                <w:kern w:val="0"/>
                <w:sz w:val="18"/>
                <w:szCs w:val="18"/>
                <w:lang w:bidi="ar"/>
              </w:rPr>
              <w:t>且</w:t>
            </w:r>
            <w:r w:rsidRPr="00850E5C">
              <w:rPr>
                <w:rFonts w:ascii="宋体" w:hAnsi="宋体" w:cs="宋体" w:hint="eastAsia"/>
                <w:color w:val="000000"/>
                <w:kern w:val="0"/>
                <w:sz w:val="18"/>
                <w:szCs w:val="18"/>
                <w:lang w:bidi="ar"/>
              </w:rPr>
              <w:t>围挡高度</w:t>
            </w:r>
            <w:r>
              <w:rPr>
                <w:rFonts w:ascii="宋体" w:hAnsi="宋体" w:cs="宋体" w:hint="eastAsia"/>
                <w:color w:val="000000"/>
                <w:kern w:val="0"/>
                <w:sz w:val="18"/>
                <w:szCs w:val="18"/>
                <w:lang w:bidi="ar"/>
              </w:rPr>
              <w:t>不</w:t>
            </w:r>
            <w:r w:rsidRPr="00850E5C">
              <w:rPr>
                <w:rFonts w:ascii="宋体" w:hAnsi="宋体" w:cs="宋体" w:hint="eastAsia"/>
                <w:color w:val="000000"/>
                <w:kern w:val="0"/>
                <w:sz w:val="18"/>
                <w:szCs w:val="18"/>
                <w:lang w:bidi="ar"/>
              </w:rPr>
              <w:t>小于1.8m</w:t>
            </w:r>
            <w:r w:rsidRPr="00E864B8">
              <w:rPr>
                <w:rFonts w:ascii="宋体" w:hAnsi="宋体" w:cs="宋体" w:hint="eastAsia"/>
                <w:color w:val="000000"/>
                <w:kern w:val="0"/>
                <w:sz w:val="18"/>
                <w:szCs w:val="18"/>
                <w:lang w:bidi="ar"/>
              </w:rPr>
              <w:t>；</w:t>
            </w:r>
          </w:p>
          <w:p w14:paraId="237B29D4" w14:textId="77777777" w:rsidR="0084612D" w:rsidRDefault="0084612D" w:rsidP="00744FCE">
            <w:pPr>
              <w:widowControl/>
              <w:ind w:firstLineChars="100" w:firstLine="180"/>
              <w:textAlignment w:val="center"/>
              <w:rPr>
                <w:rFonts w:ascii="宋体" w:hAnsi="宋体" w:cs="宋体"/>
                <w:color w:val="000000"/>
                <w:sz w:val="18"/>
                <w:szCs w:val="18"/>
              </w:rPr>
            </w:pPr>
            <w:r w:rsidRPr="00E864B8">
              <w:rPr>
                <w:rFonts w:ascii="宋体" w:hAnsi="宋体" w:cs="宋体" w:hint="eastAsia"/>
                <w:color w:val="000000"/>
                <w:kern w:val="0"/>
                <w:sz w:val="18"/>
                <w:szCs w:val="18"/>
                <w:lang w:bidi="ar"/>
              </w:rPr>
              <w:t>2.</w:t>
            </w:r>
            <w:r w:rsidRPr="00850E5C">
              <w:rPr>
                <w:rFonts w:ascii="宋体" w:hAnsi="宋体" w:cs="宋体" w:hint="eastAsia"/>
                <w:color w:val="000000"/>
                <w:kern w:val="0"/>
                <w:sz w:val="18"/>
                <w:szCs w:val="18"/>
                <w:lang w:bidi="ar"/>
              </w:rPr>
              <w:t>施工围挡坚固、稳定、整洁、美观</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7006B0E" w14:textId="77777777" w:rsidR="0084612D" w:rsidRDefault="0084612D"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4</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617C509" w14:textId="77777777" w:rsidR="0084612D" w:rsidRDefault="0084612D" w:rsidP="00744FCE">
            <w:pPr>
              <w:rPr>
                <w:rFonts w:ascii="宋体" w:hAnsi="宋体" w:cs="宋体"/>
                <w:color w:val="000000"/>
                <w:sz w:val="18"/>
                <w:szCs w:val="18"/>
              </w:rPr>
            </w:pPr>
            <w:r w:rsidRPr="00E864B8">
              <w:rPr>
                <w:rFonts w:ascii="宋体" w:hAnsi="宋体" w:cs="宋体" w:hint="eastAsia"/>
                <w:color w:val="000000"/>
                <w:kern w:val="0"/>
                <w:sz w:val="18"/>
                <w:szCs w:val="18"/>
                <w:lang w:bidi="ar"/>
              </w:rPr>
              <w:t>查资料。未</w:t>
            </w:r>
            <w:r w:rsidRPr="00850E5C">
              <w:rPr>
                <w:rFonts w:ascii="宋体" w:hAnsi="宋体" w:cs="宋体" w:hint="eastAsia"/>
                <w:color w:val="000000"/>
                <w:kern w:val="0"/>
                <w:sz w:val="18"/>
                <w:szCs w:val="18"/>
                <w:lang w:bidi="ar"/>
              </w:rPr>
              <w:t>设置封闭围挡</w:t>
            </w:r>
            <w:r w:rsidRPr="00E864B8">
              <w:rPr>
                <w:rFonts w:ascii="宋体" w:hAnsi="宋体" w:cs="宋体" w:hint="eastAsia"/>
                <w:color w:val="000000"/>
                <w:kern w:val="0"/>
                <w:sz w:val="18"/>
                <w:szCs w:val="18"/>
                <w:lang w:bidi="ar"/>
              </w:rPr>
              <w:t>不得分；</w:t>
            </w:r>
            <w:r>
              <w:rPr>
                <w:rFonts w:ascii="宋体" w:hAnsi="宋体" w:cs="宋体" w:hint="eastAsia"/>
                <w:color w:val="000000"/>
                <w:kern w:val="0"/>
                <w:sz w:val="18"/>
                <w:szCs w:val="18"/>
                <w:lang w:bidi="ar"/>
              </w:rPr>
              <w:t>高度不够</w:t>
            </w:r>
            <w:r w:rsidRPr="00E864B8">
              <w:rPr>
                <w:rFonts w:ascii="宋体" w:hAnsi="宋体" w:cs="宋体" w:hint="eastAsia"/>
                <w:color w:val="000000"/>
                <w:kern w:val="0"/>
                <w:sz w:val="18"/>
                <w:szCs w:val="18"/>
                <w:lang w:bidi="ar"/>
              </w:rPr>
              <w:t>扣2分；</w:t>
            </w:r>
            <w:r>
              <w:rPr>
                <w:rFonts w:ascii="宋体" w:hAnsi="宋体" w:cs="宋体" w:hint="eastAsia"/>
                <w:color w:val="000000"/>
                <w:kern w:val="0"/>
                <w:sz w:val="18"/>
                <w:szCs w:val="18"/>
                <w:lang w:bidi="ar"/>
              </w:rPr>
              <w:t>不坚固美观</w:t>
            </w:r>
            <w:r w:rsidRPr="00E864B8">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E864B8">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8EED904"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E0833E9" w14:textId="77777777" w:rsidR="0084612D" w:rsidRDefault="0084612D" w:rsidP="00744FCE">
            <w:pPr>
              <w:jc w:val="center"/>
              <w:rPr>
                <w:rFonts w:ascii="宋体" w:hAnsi="宋体" w:cs="宋体"/>
                <w:color w:val="000000"/>
                <w:sz w:val="18"/>
                <w:szCs w:val="18"/>
              </w:rPr>
            </w:pPr>
          </w:p>
        </w:tc>
      </w:tr>
      <w:tr w:rsidR="0084612D" w14:paraId="346FD30E" w14:textId="77777777" w:rsidTr="0084612D">
        <w:trPr>
          <w:cantSplit/>
          <w:trHeight w:val="1262"/>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3D92C7F"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D8D05E9" w14:textId="77777777" w:rsidR="0084612D" w:rsidRDefault="0084612D"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628AC8F"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封闭管理</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170DFF5" w14:textId="77777777" w:rsidR="0084612D" w:rsidRPr="00850E5C"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1.</w:t>
            </w:r>
            <w:r w:rsidRPr="00850E5C">
              <w:rPr>
                <w:rFonts w:ascii="宋体" w:hAnsi="宋体" w:cs="宋体" w:hint="eastAsia"/>
                <w:color w:val="000000"/>
                <w:sz w:val="18"/>
                <w:szCs w:val="18"/>
              </w:rPr>
              <w:t>施工现场进出口</w:t>
            </w:r>
            <w:r>
              <w:rPr>
                <w:rFonts w:ascii="宋体" w:hAnsi="宋体" w:cs="宋体" w:hint="eastAsia"/>
                <w:color w:val="000000"/>
                <w:sz w:val="18"/>
                <w:szCs w:val="18"/>
              </w:rPr>
              <w:t>应</w:t>
            </w:r>
            <w:r w:rsidRPr="00850E5C">
              <w:rPr>
                <w:rFonts w:ascii="宋体" w:hAnsi="宋体" w:cs="宋体" w:hint="eastAsia"/>
                <w:color w:val="000000"/>
                <w:sz w:val="18"/>
                <w:szCs w:val="18"/>
              </w:rPr>
              <w:t>设置大门</w:t>
            </w:r>
            <w:r>
              <w:rPr>
                <w:rFonts w:ascii="宋体" w:hAnsi="宋体" w:cs="宋体" w:hint="eastAsia"/>
                <w:color w:val="000000"/>
                <w:sz w:val="18"/>
                <w:szCs w:val="18"/>
              </w:rPr>
              <w:t>和门卫室；</w:t>
            </w:r>
          </w:p>
          <w:p w14:paraId="124CBD6E" w14:textId="77777777" w:rsidR="0084612D" w:rsidRPr="00850E5C"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2</w:t>
            </w:r>
            <w:r>
              <w:rPr>
                <w:rFonts w:ascii="宋体" w:hAnsi="宋体" w:cs="宋体"/>
                <w:color w:val="000000"/>
                <w:sz w:val="18"/>
                <w:szCs w:val="18"/>
              </w:rPr>
              <w:t>.</w:t>
            </w:r>
            <w:r>
              <w:rPr>
                <w:rFonts w:ascii="宋体" w:hAnsi="宋体" w:cs="宋体" w:hint="eastAsia"/>
                <w:color w:val="000000"/>
                <w:sz w:val="18"/>
                <w:szCs w:val="18"/>
              </w:rPr>
              <w:t>应</w:t>
            </w:r>
            <w:r w:rsidRPr="00850E5C">
              <w:rPr>
                <w:rFonts w:ascii="宋体" w:hAnsi="宋体" w:cs="宋体" w:hint="eastAsia"/>
                <w:color w:val="000000"/>
                <w:sz w:val="18"/>
                <w:szCs w:val="18"/>
              </w:rPr>
              <w:t>配备门卫值守人员</w:t>
            </w:r>
            <w:r>
              <w:rPr>
                <w:rFonts w:ascii="宋体" w:hAnsi="宋体" w:cs="宋体" w:hint="eastAsia"/>
                <w:color w:val="000000"/>
                <w:sz w:val="18"/>
                <w:szCs w:val="18"/>
              </w:rPr>
              <w:t>并对外来人员进行登记；</w:t>
            </w:r>
          </w:p>
          <w:p w14:paraId="250BEF84" w14:textId="77777777" w:rsidR="0084612D" w:rsidRPr="00850E5C"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3</w:t>
            </w:r>
            <w:r>
              <w:rPr>
                <w:rFonts w:ascii="宋体" w:hAnsi="宋体" w:cs="宋体"/>
                <w:color w:val="000000"/>
                <w:sz w:val="18"/>
                <w:szCs w:val="18"/>
              </w:rPr>
              <w:t>.</w:t>
            </w:r>
            <w:r w:rsidRPr="00850E5C">
              <w:rPr>
                <w:rFonts w:ascii="宋体" w:hAnsi="宋体" w:cs="宋体" w:hint="eastAsia"/>
                <w:color w:val="000000"/>
                <w:sz w:val="18"/>
                <w:szCs w:val="18"/>
              </w:rPr>
              <w:t>施工人员进入施工现场</w:t>
            </w:r>
            <w:r>
              <w:rPr>
                <w:rFonts w:ascii="宋体" w:hAnsi="宋体" w:cs="宋体" w:hint="eastAsia"/>
                <w:color w:val="000000"/>
                <w:sz w:val="18"/>
                <w:szCs w:val="18"/>
              </w:rPr>
              <w:t>应</w:t>
            </w:r>
            <w:r w:rsidRPr="00850E5C">
              <w:rPr>
                <w:rFonts w:ascii="宋体" w:hAnsi="宋体" w:cs="宋体" w:hint="eastAsia"/>
                <w:color w:val="000000"/>
                <w:sz w:val="18"/>
                <w:szCs w:val="18"/>
              </w:rPr>
              <w:t>佩戴工作卡</w:t>
            </w:r>
            <w:r>
              <w:rPr>
                <w:rFonts w:ascii="宋体" w:hAnsi="宋体" w:cs="宋体" w:hint="eastAsia"/>
                <w:color w:val="000000"/>
                <w:sz w:val="18"/>
                <w:szCs w:val="18"/>
              </w:rPr>
              <w:t>；</w:t>
            </w:r>
          </w:p>
          <w:p w14:paraId="55F06A87" w14:textId="77777777" w:rsidR="0084612D" w:rsidRPr="00E864B8"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sz w:val="18"/>
                <w:szCs w:val="18"/>
              </w:rPr>
              <w:t>4</w:t>
            </w:r>
            <w:r>
              <w:rPr>
                <w:rFonts w:ascii="宋体" w:hAnsi="宋体" w:cs="宋体"/>
                <w:color w:val="000000"/>
                <w:sz w:val="18"/>
                <w:szCs w:val="18"/>
              </w:rPr>
              <w:t>.</w:t>
            </w:r>
            <w:r w:rsidRPr="00850E5C">
              <w:rPr>
                <w:rFonts w:ascii="宋体" w:hAnsi="宋体" w:cs="宋体" w:hint="eastAsia"/>
                <w:color w:val="000000"/>
                <w:sz w:val="18"/>
                <w:szCs w:val="18"/>
              </w:rPr>
              <w:t>施工现场出入口未标有企业名称或标识</w:t>
            </w:r>
            <w:r>
              <w:rPr>
                <w:rFonts w:ascii="宋体" w:hAnsi="宋体" w:cs="宋体" w:hint="eastAsia"/>
                <w:color w:val="00000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3339324" w14:textId="77777777" w:rsidR="0084612D" w:rsidRDefault="0084612D"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CA0743D" w14:textId="77777777" w:rsidR="0084612D" w:rsidRPr="00E864B8" w:rsidRDefault="0084612D" w:rsidP="00744FCE">
            <w:pPr>
              <w:widowControl/>
              <w:ind w:firstLineChars="100" w:firstLine="180"/>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查现场。</w:t>
            </w:r>
            <w:r>
              <w:rPr>
                <w:rFonts w:ascii="宋体" w:hAnsi="宋体" w:cs="宋体" w:hint="eastAsia"/>
                <w:color w:val="000000"/>
                <w:sz w:val="18"/>
                <w:szCs w:val="18"/>
              </w:rPr>
              <w:t>未</w:t>
            </w:r>
            <w:r w:rsidRPr="00850E5C">
              <w:rPr>
                <w:rFonts w:ascii="宋体" w:hAnsi="宋体" w:cs="宋体" w:hint="eastAsia"/>
                <w:color w:val="000000"/>
                <w:sz w:val="18"/>
                <w:szCs w:val="18"/>
              </w:rPr>
              <w:t>设置大门</w:t>
            </w:r>
            <w:r>
              <w:rPr>
                <w:rFonts w:ascii="宋体" w:hAnsi="宋体" w:cs="宋体" w:hint="eastAsia"/>
                <w:color w:val="000000"/>
                <w:sz w:val="18"/>
                <w:szCs w:val="18"/>
              </w:rPr>
              <w:t>和门卫室；无</w:t>
            </w:r>
            <w:r w:rsidRPr="00850E5C">
              <w:rPr>
                <w:rFonts w:ascii="宋体" w:hAnsi="宋体" w:cs="宋体" w:hint="eastAsia"/>
                <w:color w:val="000000"/>
                <w:sz w:val="18"/>
                <w:szCs w:val="18"/>
              </w:rPr>
              <w:t>门卫值守</w:t>
            </w:r>
            <w:r>
              <w:rPr>
                <w:rFonts w:ascii="宋体" w:hAnsi="宋体" w:cs="宋体" w:hint="eastAsia"/>
                <w:color w:val="000000"/>
                <w:sz w:val="18"/>
                <w:szCs w:val="18"/>
              </w:rPr>
              <w:t>扣2分无进出登记扣2分；</w:t>
            </w:r>
            <w:r w:rsidRPr="00850E5C">
              <w:rPr>
                <w:rFonts w:ascii="宋体" w:hAnsi="宋体" w:cs="宋体" w:hint="eastAsia"/>
                <w:color w:val="000000"/>
                <w:sz w:val="18"/>
                <w:szCs w:val="18"/>
              </w:rPr>
              <w:t>施工人员</w:t>
            </w:r>
            <w:r>
              <w:rPr>
                <w:rFonts w:ascii="宋体" w:hAnsi="宋体" w:cs="宋体" w:hint="eastAsia"/>
                <w:color w:val="000000"/>
                <w:sz w:val="18"/>
                <w:szCs w:val="18"/>
              </w:rPr>
              <w:t>不</w:t>
            </w:r>
            <w:r w:rsidRPr="00850E5C">
              <w:rPr>
                <w:rFonts w:ascii="宋体" w:hAnsi="宋体" w:cs="宋体" w:hint="eastAsia"/>
                <w:color w:val="000000"/>
                <w:sz w:val="18"/>
                <w:szCs w:val="18"/>
              </w:rPr>
              <w:t>佩戴工作卡</w:t>
            </w:r>
            <w:r>
              <w:rPr>
                <w:rFonts w:ascii="宋体" w:hAnsi="宋体" w:cs="宋体" w:hint="eastAsia"/>
                <w:color w:val="000000"/>
                <w:sz w:val="18"/>
                <w:szCs w:val="18"/>
              </w:rPr>
              <w:t>每人扣0</w:t>
            </w:r>
            <w:r>
              <w:rPr>
                <w:rFonts w:ascii="宋体" w:hAnsi="宋体" w:cs="宋体"/>
                <w:color w:val="000000"/>
                <w:sz w:val="18"/>
                <w:szCs w:val="18"/>
              </w:rPr>
              <w:t>.5</w:t>
            </w:r>
            <w:r>
              <w:rPr>
                <w:rFonts w:ascii="宋体" w:hAnsi="宋体" w:cs="宋体" w:hint="eastAsia"/>
                <w:color w:val="000000"/>
                <w:sz w:val="18"/>
                <w:szCs w:val="18"/>
              </w:rPr>
              <w:t>分；</w:t>
            </w:r>
            <w:r w:rsidRPr="00850E5C">
              <w:rPr>
                <w:rFonts w:ascii="宋体" w:hAnsi="宋体" w:cs="宋体" w:hint="eastAsia"/>
                <w:color w:val="000000"/>
                <w:sz w:val="18"/>
                <w:szCs w:val="18"/>
              </w:rPr>
              <w:t>施工现场出入口</w:t>
            </w:r>
            <w:r>
              <w:rPr>
                <w:rFonts w:ascii="宋体" w:hAnsi="宋体" w:cs="宋体" w:hint="eastAsia"/>
                <w:color w:val="000000"/>
                <w:sz w:val="18"/>
                <w:szCs w:val="18"/>
              </w:rPr>
              <w:t>无</w:t>
            </w:r>
            <w:r w:rsidRPr="00850E5C">
              <w:rPr>
                <w:rFonts w:ascii="宋体" w:hAnsi="宋体" w:cs="宋体" w:hint="eastAsia"/>
                <w:color w:val="000000"/>
                <w:sz w:val="18"/>
                <w:szCs w:val="18"/>
              </w:rPr>
              <w:t>标识</w:t>
            </w:r>
            <w:r>
              <w:rPr>
                <w:rFonts w:ascii="宋体" w:hAnsi="宋体" w:cs="宋体" w:hint="eastAsia"/>
                <w:color w:val="000000"/>
                <w:sz w:val="18"/>
                <w:szCs w:val="18"/>
              </w:rPr>
              <w:t>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2982FC9"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36E2AE2" w14:textId="77777777" w:rsidR="0084612D" w:rsidRDefault="0084612D" w:rsidP="00744FCE">
            <w:pPr>
              <w:jc w:val="center"/>
              <w:rPr>
                <w:rFonts w:ascii="宋体" w:hAnsi="宋体" w:cs="宋体"/>
                <w:color w:val="000000"/>
                <w:sz w:val="18"/>
                <w:szCs w:val="18"/>
              </w:rPr>
            </w:pPr>
          </w:p>
        </w:tc>
      </w:tr>
      <w:tr w:rsidR="0084612D" w14:paraId="152B8D27" w14:textId="77777777" w:rsidTr="0084612D">
        <w:trPr>
          <w:cantSplit/>
          <w:trHeight w:val="1262"/>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1008758"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4C550AD8" w14:textId="77777777" w:rsidR="0084612D" w:rsidRDefault="0084612D"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58DCC12" w14:textId="77777777" w:rsidR="0084612D" w:rsidRDefault="0084612D" w:rsidP="00744FCE">
            <w:pPr>
              <w:widowControl/>
              <w:jc w:val="center"/>
              <w:textAlignment w:val="center"/>
              <w:rPr>
                <w:rFonts w:ascii="宋体" w:hAnsi="宋体" w:cs="宋体"/>
                <w:color w:val="000000"/>
                <w:sz w:val="18"/>
                <w:szCs w:val="18"/>
              </w:rPr>
            </w:pPr>
            <w:r w:rsidRPr="008723AD">
              <w:rPr>
                <w:rFonts w:ascii="宋体" w:hAnsi="宋体" w:cs="宋体" w:hint="eastAsia"/>
                <w:color w:val="000000"/>
                <w:sz w:val="18"/>
                <w:szCs w:val="18"/>
              </w:rPr>
              <w:t>施工   场地</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BDAB2F1" w14:textId="77777777" w:rsidR="0084612D" w:rsidRPr="008723A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1.</w:t>
            </w:r>
            <w:r w:rsidRPr="008723AD">
              <w:rPr>
                <w:rFonts w:ascii="宋体" w:hAnsi="宋体" w:cs="宋体" w:hint="eastAsia"/>
                <w:color w:val="000000"/>
                <w:sz w:val="18"/>
                <w:szCs w:val="18"/>
              </w:rPr>
              <w:t>施工现场温暖季节</w:t>
            </w:r>
            <w:r>
              <w:rPr>
                <w:rFonts w:ascii="宋体" w:hAnsi="宋体" w:cs="宋体" w:hint="eastAsia"/>
                <w:color w:val="000000"/>
                <w:sz w:val="18"/>
                <w:szCs w:val="18"/>
              </w:rPr>
              <w:t>有</w:t>
            </w:r>
            <w:r w:rsidRPr="008723AD">
              <w:rPr>
                <w:rFonts w:ascii="宋体" w:hAnsi="宋体" w:cs="宋体" w:hint="eastAsia"/>
                <w:color w:val="000000"/>
                <w:sz w:val="18"/>
                <w:szCs w:val="18"/>
              </w:rPr>
              <w:t>绿化</w:t>
            </w:r>
            <w:r>
              <w:rPr>
                <w:rFonts w:ascii="宋体" w:hAnsi="宋体" w:cs="宋体" w:hint="eastAsia"/>
                <w:color w:val="000000"/>
                <w:sz w:val="18"/>
                <w:szCs w:val="18"/>
              </w:rPr>
              <w:t>，</w:t>
            </w:r>
            <w:r w:rsidRPr="008723AD">
              <w:rPr>
                <w:rFonts w:ascii="宋体" w:hAnsi="宋体" w:cs="宋体" w:hint="eastAsia"/>
                <w:color w:val="000000"/>
                <w:sz w:val="18"/>
                <w:szCs w:val="18"/>
              </w:rPr>
              <w:t>主要道路及材料加工区地面</w:t>
            </w:r>
            <w:r>
              <w:rPr>
                <w:rFonts w:ascii="宋体" w:hAnsi="宋体" w:cs="宋体" w:hint="eastAsia"/>
                <w:color w:val="000000"/>
                <w:sz w:val="18"/>
                <w:szCs w:val="18"/>
              </w:rPr>
              <w:t>应</w:t>
            </w:r>
            <w:r w:rsidRPr="008723AD">
              <w:rPr>
                <w:rFonts w:ascii="宋体" w:hAnsi="宋体" w:cs="宋体" w:hint="eastAsia"/>
                <w:color w:val="000000"/>
                <w:sz w:val="18"/>
                <w:szCs w:val="18"/>
              </w:rPr>
              <w:t>进行硬化处理</w:t>
            </w:r>
            <w:r>
              <w:rPr>
                <w:rFonts w:ascii="宋体" w:hAnsi="宋体" w:cs="宋体" w:hint="eastAsia"/>
                <w:color w:val="000000"/>
                <w:sz w:val="18"/>
                <w:szCs w:val="18"/>
              </w:rPr>
              <w:t>；</w:t>
            </w:r>
          </w:p>
          <w:p w14:paraId="700FB0AC" w14:textId="77777777" w:rsidR="0084612D" w:rsidRPr="008723A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2</w:t>
            </w:r>
            <w:r w:rsidRPr="008723AD">
              <w:rPr>
                <w:rFonts w:ascii="宋体" w:hAnsi="宋体" w:cs="宋体" w:hint="eastAsia"/>
                <w:color w:val="000000"/>
                <w:sz w:val="18"/>
                <w:szCs w:val="18"/>
              </w:rPr>
              <w:t>施工现场道路畅通、路面平整坚实</w:t>
            </w:r>
            <w:r>
              <w:rPr>
                <w:rFonts w:ascii="宋体" w:hAnsi="宋体" w:cs="宋体" w:hint="eastAsia"/>
                <w:color w:val="000000"/>
                <w:sz w:val="18"/>
                <w:szCs w:val="18"/>
              </w:rPr>
              <w:t>；</w:t>
            </w:r>
          </w:p>
          <w:p w14:paraId="24F9B09F" w14:textId="77777777" w:rsidR="0084612D" w:rsidRPr="008723AD" w:rsidRDefault="0084612D" w:rsidP="00744FCE">
            <w:pPr>
              <w:widowControl/>
              <w:ind w:firstLineChars="100" w:firstLine="180"/>
              <w:textAlignment w:val="center"/>
              <w:rPr>
                <w:rFonts w:ascii="宋体" w:hAnsi="宋体" w:cs="宋体"/>
                <w:color w:val="000000"/>
                <w:sz w:val="18"/>
                <w:szCs w:val="18"/>
              </w:rPr>
            </w:pPr>
            <w:r>
              <w:rPr>
                <w:rFonts w:ascii="宋体" w:hAnsi="宋体" w:cs="宋体"/>
                <w:color w:val="000000"/>
                <w:sz w:val="18"/>
                <w:szCs w:val="18"/>
              </w:rPr>
              <w:t>3.</w:t>
            </w:r>
            <w:r w:rsidRPr="008723AD">
              <w:rPr>
                <w:rFonts w:ascii="宋体" w:hAnsi="宋体" w:cs="宋体" w:hint="eastAsia"/>
                <w:color w:val="000000"/>
                <w:sz w:val="18"/>
                <w:szCs w:val="18"/>
              </w:rPr>
              <w:t>施工现场</w:t>
            </w:r>
            <w:r>
              <w:rPr>
                <w:rFonts w:ascii="宋体" w:hAnsi="宋体" w:cs="宋体" w:hint="eastAsia"/>
                <w:color w:val="000000"/>
                <w:sz w:val="18"/>
                <w:szCs w:val="18"/>
              </w:rPr>
              <w:t>有</w:t>
            </w:r>
            <w:r w:rsidRPr="008723AD">
              <w:rPr>
                <w:rFonts w:ascii="宋体" w:hAnsi="宋体" w:cs="宋体" w:hint="eastAsia"/>
                <w:color w:val="000000"/>
                <w:sz w:val="18"/>
                <w:szCs w:val="18"/>
              </w:rPr>
              <w:t>防尘措施，</w:t>
            </w:r>
            <w:r>
              <w:rPr>
                <w:rFonts w:ascii="宋体" w:hAnsi="宋体" w:cs="宋体" w:hint="eastAsia"/>
                <w:color w:val="000000"/>
                <w:sz w:val="18"/>
                <w:szCs w:val="18"/>
              </w:rPr>
              <w:t>有</w:t>
            </w:r>
            <w:r w:rsidRPr="008723AD">
              <w:rPr>
                <w:rFonts w:ascii="宋体" w:hAnsi="宋体" w:cs="宋体" w:hint="eastAsia"/>
                <w:color w:val="000000"/>
                <w:sz w:val="18"/>
                <w:szCs w:val="18"/>
              </w:rPr>
              <w:t>防止泥浆、污水、废水污染环境措施</w:t>
            </w:r>
            <w:r>
              <w:rPr>
                <w:rFonts w:ascii="宋体" w:hAnsi="宋体" w:cs="宋体" w:hint="eastAsia"/>
                <w:color w:val="000000"/>
                <w:sz w:val="18"/>
                <w:szCs w:val="18"/>
              </w:rPr>
              <w:t>；制定并落实</w:t>
            </w:r>
            <w:r>
              <w:rPr>
                <w:rFonts w:ascii="宋体" w:hAnsi="宋体" w:cs="宋体" w:hint="eastAsia"/>
                <w:color w:val="000000"/>
                <w:kern w:val="0"/>
                <w:sz w:val="18"/>
                <w:szCs w:val="18"/>
                <w:lang w:bidi="ar"/>
              </w:rPr>
              <w:t>制定防粉尘、防噪音、防光污染等措施</w:t>
            </w:r>
            <w:r>
              <w:rPr>
                <w:rFonts w:ascii="宋体" w:hAnsi="宋体" w:cs="宋体" w:hint="eastAsia"/>
                <w:color w:val="000000"/>
                <w:sz w:val="18"/>
                <w:szCs w:val="18"/>
              </w:rPr>
              <w:t>；</w:t>
            </w:r>
          </w:p>
          <w:p w14:paraId="19F97A3D" w14:textId="77777777" w:rsidR="0084612D" w:rsidRPr="008723A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4</w:t>
            </w:r>
            <w:r>
              <w:rPr>
                <w:rFonts w:ascii="宋体" w:hAnsi="宋体" w:cs="宋体"/>
                <w:color w:val="000000"/>
                <w:sz w:val="18"/>
                <w:szCs w:val="18"/>
              </w:rPr>
              <w:t>.</w:t>
            </w:r>
            <w:r w:rsidRPr="008723AD">
              <w:rPr>
                <w:rFonts w:ascii="宋体" w:hAnsi="宋体" w:cs="宋体" w:hint="eastAsia"/>
                <w:color w:val="000000"/>
                <w:sz w:val="18"/>
                <w:szCs w:val="18"/>
              </w:rPr>
              <w:t>施工现场</w:t>
            </w:r>
            <w:r>
              <w:rPr>
                <w:rFonts w:ascii="宋体" w:hAnsi="宋体" w:cs="宋体" w:hint="eastAsia"/>
                <w:color w:val="000000"/>
                <w:sz w:val="18"/>
                <w:szCs w:val="18"/>
              </w:rPr>
              <w:t>应有</w:t>
            </w:r>
            <w:r w:rsidRPr="008723AD">
              <w:rPr>
                <w:rFonts w:ascii="宋体" w:hAnsi="宋体" w:cs="宋体" w:hint="eastAsia"/>
                <w:color w:val="000000"/>
                <w:sz w:val="18"/>
                <w:szCs w:val="18"/>
              </w:rPr>
              <w:t>排水设施</w:t>
            </w:r>
            <w:r>
              <w:rPr>
                <w:rFonts w:ascii="宋体" w:hAnsi="宋体" w:cs="宋体" w:hint="eastAsia"/>
                <w:color w:val="000000"/>
                <w:sz w:val="18"/>
                <w:szCs w:val="18"/>
              </w:rPr>
              <w:t>、无</w:t>
            </w:r>
            <w:r w:rsidRPr="008723AD">
              <w:rPr>
                <w:rFonts w:ascii="宋体" w:hAnsi="宋体" w:cs="宋体" w:hint="eastAsia"/>
                <w:color w:val="000000"/>
                <w:sz w:val="18"/>
                <w:szCs w:val="18"/>
              </w:rPr>
              <w:t>积水</w:t>
            </w:r>
            <w:r>
              <w:rPr>
                <w:rFonts w:ascii="宋体" w:hAnsi="宋体" w:cs="宋体" w:hint="eastAsia"/>
                <w:color w:val="000000"/>
                <w:sz w:val="18"/>
                <w:szCs w:val="18"/>
              </w:rPr>
              <w:t>；</w:t>
            </w:r>
          </w:p>
          <w:p w14:paraId="12D32BA9" w14:textId="77777777" w:rsidR="0084612D" w:rsidRPr="008723A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5</w:t>
            </w:r>
            <w:r>
              <w:rPr>
                <w:rFonts w:ascii="宋体" w:hAnsi="宋体" w:cs="宋体"/>
                <w:color w:val="000000"/>
                <w:sz w:val="18"/>
                <w:szCs w:val="18"/>
              </w:rPr>
              <w:t>.</w:t>
            </w:r>
            <w:r>
              <w:rPr>
                <w:rFonts w:ascii="宋体" w:hAnsi="宋体" w:cs="宋体" w:hint="eastAsia"/>
                <w:color w:val="000000"/>
                <w:sz w:val="18"/>
                <w:szCs w:val="18"/>
              </w:rPr>
              <w:t>应</w:t>
            </w:r>
            <w:r w:rsidRPr="008723AD">
              <w:rPr>
                <w:rFonts w:ascii="宋体" w:hAnsi="宋体" w:cs="宋体" w:hint="eastAsia"/>
                <w:color w:val="000000"/>
                <w:sz w:val="18"/>
                <w:szCs w:val="18"/>
              </w:rPr>
              <w:t>设置吸烟处、</w:t>
            </w:r>
            <w:r>
              <w:rPr>
                <w:rFonts w:ascii="宋体" w:hAnsi="宋体" w:cs="宋体" w:hint="eastAsia"/>
                <w:color w:val="000000"/>
                <w:sz w:val="18"/>
                <w:szCs w:val="18"/>
              </w:rPr>
              <w:t>无</w:t>
            </w:r>
            <w:r w:rsidRPr="008723AD">
              <w:rPr>
                <w:rFonts w:ascii="宋体" w:hAnsi="宋体" w:cs="宋体" w:hint="eastAsia"/>
                <w:color w:val="000000"/>
                <w:sz w:val="18"/>
                <w:szCs w:val="18"/>
              </w:rPr>
              <w:t>随意吸烟</w:t>
            </w:r>
            <w:r>
              <w:rPr>
                <w:rFonts w:ascii="宋体" w:hAnsi="宋体" w:cs="宋体" w:hint="eastAsia"/>
                <w:color w:val="000000"/>
                <w:sz w:val="18"/>
                <w:szCs w:val="18"/>
              </w:rPr>
              <w:t>；</w:t>
            </w:r>
          </w:p>
          <w:p w14:paraId="4A3EC065" w14:textId="77777777" w:rsidR="0084612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6</w:t>
            </w:r>
            <w:r>
              <w:rPr>
                <w:rFonts w:ascii="宋体" w:hAnsi="宋体" w:cs="宋体"/>
                <w:color w:val="000000"/>
                <w:sz w:val="18"/>
                <w:szCs w:val="18"/>
              </w:rPr>
              <w:t>.</w:t>
            </w:r>
            <w:r w:rsidRPr="008723AD">
              <w:rPr>
                <w:rFonts w:ascii="宋体" w:hAnsi="宋体" w:cs="宋体" w:hint="eastAsia"/>
                <w:color w:val="000000"/>
                <w:sz w:val="18"/>
                <w:szCs w:val="18"/>
              </w:rPr>
              <w:t>设</w:t>
            </w:r>
            <w:r>
              <w:rPr>
                <w:rFonts w:ascii="宋体" w:hAnsi="宋体" w:cs="宋体" w:hint="eastAsia"/>
                <w:color w:val="000000"/>
                <w:sz w:val="18"/>
                <w:szCs w:val="18"/>
              </w:rPr>
              <w:t>有</w:t>
            </w:r>
            <w:r w:rsidRPr="008723AD">
              <w:rPr>
                <w:rFonts w:ascii="宋体" w:hAnsi="宋体" w:cs="宋体" w:hint="eastAsia"/>
                <w:color w:val="000000"/>
                <w:sz w:val="18"/>
                <w:szCs w:val="18"/>
              </w:rPr>
              <w:t>爆炸物品专用运输通道</w:t>
            </w:r>
            <w:r>
              <w:rPr>
                <w:rFonts w:ascii="宋体" w:hAnsi="宋体" w:cs="宋体" w:hint="eastAsia"/>
                <w:color w:val="00000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467BFE6" w14:textId="77777777" w:rsidR="0084612D" w:rsidRDefault="0084612D"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B39D941" w14:textId="77777777" w:rsidR="0084612D" w:rsidRPr="00E864B8" w:rsidRDefault="0084612D" w:rsidP="00744FCE">
            <w:pPr>
              <w:widowControl/>
              <w:ind w:firstLineChars="100" w:firstLine="180"/>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未进行绿化、硬化处理，扣5分；道路不畅通，扣5分；未采取防污染措施，每1项扣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分；现场有积水，扣5分；未设吸烟处或随意吸烟，扣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分；无爆炸物品专用运输通道，扣5分.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55098BB"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0004388" w14:textId="77777777" w:rsidR="0084612D" w:rsidRDefault="0084612D" w:rsidP="00744FCE">
            <w:pPr>
              <w:jc w:val="center"/>
              <w:rPr>
                <w:rFonts w:ascii="宋体" w:hAnsi="宋体" w:cs="宋体"/>
                <w:color w:val="000000"/>
                <w:sz w:val="18"/>
                <w:szCs w:val="18"/>
              </w:rPr>
            </w:pPr>
          </w:p>
        </w:tc>
      </w:tr>
      <w:tr w:rsidR="0084612D" w14:paraId="74244441" w14:textId="77777777" w:rsidTr="0084612D">
        <w:trPr>
          <w:cantSplit/>
          <w:trHeight w:val="1560"/>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2D2D55A"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2D4FC2C6" w14:textId="77777777" w:rsidR="0084612D" w:rsidRDefault="0084612D"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7F0010A"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材料管理</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D64D809" w14:textId="77777777" w:rsidR="0084612D" w:rsidRPr="006B1E2F"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3A221C">
              <w:rPr>
                <w:rFonts w:ascii="宋体" w:hAnsi="宋体" w:cs="宋体" w:hint="eastAsia"/>
                <w:color w:val="000000"/>
                <w:kern w:val="0"/>
                <w:sz w:val="18"/>
                <w:szCs w:val="18"/>
                <w:lang w:bidi="ar"/>
              </w:rPr>
              <w:t>.</w:t>
            </w:r>
            <w:r w:rsidRPr="006B1E2F">
              <w:rPr>
                <w:rFonts w:ascii="宋体" w:hAnsi="宋体" w:cs="宋体" w:hint="eastAsia"/>
                <w:color w:val="000000"/>
                <w:kern w:val="0"/>
                <w:sz w:val="18"/>
                <w:szCs w:val="18"/>
                <w:lang w:bidi="ar"/>
              </w:rPr>
              <w:t>材料、构件、料具</w:t>
            </w:r>
            <w:r>
              <w:rPr>
                <w:rFonts w:ascii="宋体" w:hAnsi="宋体" w:cs="宋体" w:hint="eastAsia"/>
                <w:color w:val="000000"/>
                <w:kern w:val="0"/>
                <w:sz w:val="18"/>
                <w:szCs w:val="18"/>
                <w:lang w:bidi="ar"/>
              </w:rPr>
              <w:t>应</w:t>
            </w:r>
            <w:r w:rsidRPr="006B1E2F">
              <w:rPr>
                <w:rFonts w:ascii="宋体" w:hAnsi="宋体" w:cs="宋体" w:hint="eastAsia"/>
                <w:color w:val="000000"/>
                <w:kern w:val="0"/>
                <w:sz w:val="18"/>
                <w:szCs w:val="18"/>
                <w:lang w:bidi="ar"/>
              </w:rPr>
              <w:t>按总平面布局码放</w:t>
            </w:r>
            <w:r>
              <w:rPr>
                <w:rFonts w:ascii="宋体" w:hAnsi="宋体" w:cs="宋体" w:hint="eastAsia"/>
                <w:color w:val="000000"/>
                <w:kern w:val="0"/>
                <w:sz w:val="18"/>
                <w:szCs w:val="18"/>
                <w:lang w:bidi="ar"/>
              </w:rPr>
              <w:t>并</w:t>
            </w:r>
            <w:r w:rsidRPr="006B1E2F">
              <w:rPr>
                <w:rFonts w:ascii="宋体" w:hAnsi="宋体" w:cs="宋体" w:hint="eastAsia"/>
                <w:color w:val="000000"/>
                <w:kern w:val="0"/>
                <w:sz w:val="18"/>
                <w:szCs w:val="18"/>
                <w:lang w:bidi="ar"/>
              </w:rPr>
              <w:t>码放整齐</w:t>
            </w:r>
            <w:r>
              <w:rPr>
                <w:rFonts w:ascii="宋体" w:hAnsi="宋体" w:cs="宋体" w:hint="eastAsia"/>
                <w:color w:val="000000"/>
                <w:kern w:val="0"/>
                <w:sz w:val="18"/>
                <w:szCs w:val="18"/>
                <w:lang w:bidi="ar"/>
              </w:rPr>
              <w:t>，</w:t>
            </w:r>
            <w:r w:rsidRPr="006B1E2F">
              <w:rPr>
                <w:rFonts w:ascii="宋体" w:hAnsi="宋体" w:cs="宋体" w:hint="eastAsia"/>
                <w:color w:val="000000"/>
                <w:kern w:val="0"/>
                <w:sz w:val="18"/>
                <w:szCs w:val="18"/>
                <w:lang w:bidi="ar"/>
              </w:rPr>
              <w:t>标明名称、规格</w:t>
            </w:r>
            <w:r>
              <w:rPr>
                <w:rFonts w:ascii="宋体" w:hAnsi="宋体" w:cs="宋体" w:hint="eastAsia"/>
                <w:color w:val="000000"/>
                <w:kern w:val="0"/>
                <w:sz w:val="18"/>
                <w:szCs w:val="18"/>
                <w:lang w:bidi="ar"/>
              </w:rPr>
              <w:t>；</w:t>
            </w:r>
          </w:p>
          <w:p w14:paraId="20C0D7B1" w14:textId="77777777" w:rsidR="0084612D" w:rsidRPr="006B1E2F"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6B1E2F">
              <w:rPr>
                <w:rFonts w:ascii="宋体" w:hAnsi="宋体" w:cs="宋体" w:hint="eastAsia"/>
                <w:color w:val="000000"/>
                <w:kern w:val="0"/>
                <w:sz w:val="18"/>
                <w:szCs w:val="18"/>
                <w:lang w:bidi="ar"/>
              </w:rPr>
              <w:t>施工现场材料存放</w:t>
            </w:r>
            <w:r>
              <w:rPr>
                <w:rFonts w:ascii="宋体" w:hAnsi="宋体" w:cs="宋体" w:hint="eastAsia"/>
                <w:color w:val="000000"/>
                <w:kern w:val="0"/>
                <w:sz w:val="18"/>
                <w:szCs w:val="18"/>
                <w:lang w:bidi="ar"/>
              </w:rPr>
              <w:t>应</w:t>
            </w:r>
            <w:r w:rsidRPr="006B1E2F">
              <w:rPr>
                <w:rFonts w:ascii="宋体" w:hAnsi="宋体" w:cs="宋体" w:hint="eastAsia"/>
                <w:color w:val="000000"/>
                <w:kern w:val="0"/>
                <w:sz w:val="18"/>
                <w:szCs w:val="18"/>
                <w:lang w:bidi="ar"/>
              </w:rPr>
              <w:t>采取防火、防锈蚀、防雨措施</w:t>
            </w:r>
            <w:r>
              <w:rPr>
                <w:rFonts w:ascii="宋体" w:hAnsi="宋体" w:cs="宋体" w:hint="eastAsia"/>
                <w:color w:val="000000"/>
                <w:kern w:val="0"/>
                <w:sz w:val="18"/>
                <w:szCs w:val="18"/>
                <w:lang w:bidi="ar"/>
              </w:rPr>
              <w:t>；</w:t>
            </w:r>
          </w:p>
          <w:p w14:paraId="211F760C" w14:textId="77777777" w:rsidR="0084612D" w:rsidRPr="006B1E2F"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6B1E2F">
              <w:rPr>
                <w:rFonts w:ascii="宋体" w:hAnsi="宋体" w:cs="宋体" w:hint="eastAsia"/>
                <w:color w:val="000000"/>
                <w:kern w:val="0"/>
                <w:sz w:val="18"/>
                <w:szCs w:val="18"/>
                <w:lang w:bidi="ar"/>
              </w:rPr>
              <w:t>易燃易爆物品</w:t>
            </w:r>
            <w:r>
              <w:rPr>
                <w:rFonts w:ascii="宋体" w:hAnsi="宋体" w:cs="宋体" w:hint="eastAsia"/>
                <w:color w:val="000000"/>
                <w:kern w:val="0"/>
                <w:sz w:val="18"/>
                <w:szCs w:val="18"/>
                <w:lang w:bidi="ar"/>
              </w:rPr>
              <w:t>应</w:t>
            </w:r>
            <w:r w:rsidRPr="006B1E2F">
              <w:rPr>
                <w:rFonts w:ascii="宋体" w:hAnsi="宋体" w:cs="宋体" w:hint="eastAsia"/>
                <w:color w:val="000000"/>
                <w:kern w:val="0"/>
                <w:sz w:val="18"/>
                <w:szCs w:val="18"/>
                <w:lang w:bidi="ar"/>
              </w:rPr>
              <w:t>分类储藏在专用库房</w:t>
            </w:r>
            <w:r>
              <w:rPr>
                <w:rFonts w:ascii="宋体" w:hAnsi="宋体" w:cs="宋体" w:hint="eastAsia"/>
                <w:color w:val="000000"/>
                <w:kern w:val="0"/>
                <w:sz w:val="18"/>
                <w:szCs w:val="18"/>
                <w:lang w:bidi="ar"/>
              </w:rPr>
              <w:t>并</w:t>
            </w:r>
            <w:r w:rsidRPr="006B1E2F">
              <w:rPr>
                <w:rFonts w:ascii="宋体" w:hAnsi="宋体" w:cs="宋体" w:hint="eastAsia"/>
                <w:color w:val="000000"/>
                <w:kern w:val="0"/>
                <w:sz w:val="18"/>
                <w:szCs w:val="18"/>
                <w:lang w:bidi="ar"/>
              </w:rPr>
              <w:t>采取防火措施</w:t>
            </w:r>
            <w:r>
              <w:rPr>
                <w:rFonts w:ascii="宋体" w:hAnsi="宋体" w:cs="宋体" w:hint="eastAsia"/>
                <w:color w:val="000000"/>
                <w:kern w:val="0"/>
                <w:sz w:val="18"/>
                <w:szCs w:val="18"/>
                <w:lang w:bidi="ar"/>
              </w:rPr>
              <w:t>；</w:t>
            </w:r>
          </w:p>
          <w:p w14:paraId="4F006E8B" w14:textId="77777777" w:rsidR="0084612D" w:rsidRPr="00E864B8"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w:t>
            </w:r>
            <w:r>
              <w:rPr>
                <w:rFonts w:ascii="宋体" w:hAnsi="宋体" w:cs="宋体"/>
                <w:color w:val="000000"/>
                <w:kern w:val="0"/>
                <w:sz w:val="18"/>
                <w:szCs w:val="18"/>
                <w:lang w:bidi="ar"/>
              </w:rPr>
              <w:t>.</w:t>
            </w:r>
            <w:r w:rsidRPr="006909BF">
              <w:rPr>
                <w:rFonts w:ascii="宋体" w:hAnsi="宋体" w:cs="宋体" w:hint="eastAsia"/>
                <w:color w:val="000000"/>
                <w:kern w:val="0"/>
                <w:sz w:val="18"/>
                <w:szCs w:val="18"/>
                <w:lang w:bidi="ar"/>
              </w:rPr>
              <w:t>施工现场做到“工完、料净、场地清”，对成品、半成品有效保护</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E9DAF93" w14:textId="77777777" w:rsidR="0084612D" w:rsidRDefault="0084612D"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2657583" w14:textId="77777777" w:rsidR="0084612D" w:rsidRPr="00E864B8" w:rsidRDefault="0084612D" w:rsidP="00744FCE">
            <w:pP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材料未按规定码放</w:t>
            </w:r>
            <w:r w:rsidRPr="00E864B8">
              <w:rPr>
                <w:rFonts w:ascii="宋体" w:hAnsi="宋体" w:cs="宋体" w:hint="eastAsia"/>
                <w:color w:val="000000"/>
                <w:kern w:val="0"/>
                <w:sz w:val="18"/>
                <w:szCs w:val="18"/>
                <w:lang w:bidi="ar"/>
              </w:rPr>
              <w:t>不得分</w:t>
            </w:r>
            <w:r>
              <w:rPr>
                <w:rFonts w:ascii="宋体" w:hAnsi="宋体" w:cs="宋体" w:hint="eastAsia"/>
                <w:color w:val="000000"/>
                <w:kern w:val="0"/>
                <w:sz w:val="18"/>
                <w:szCs w:val="18"/>
                <w:lang w:bidi="ar"/>
              </w:rPr>
              <w:t>；无标识，扣2分</w:t>
            </w:r>
            <w:r w:rsidRPr="00E864B8">
              <w:rPr>
                <w:rFonts w:ascii="宋体" w:hAnsi="宋体" w:cs="宋体" w:hint="eastAsia"/>
                <w:color w:val="000000"/>
                <w:kern w:val="0"/>
                <w:sz w:val="18"/>
                <w:szCs w:val="18"/>
                <w:lang w:bidi="ar"/>
              </w:rPr>
              <w:t>；</w:t>
            </w:r>
            <w:r w:rsidRPr="006B1E2F">
              <w:rPr>
                <w:rFonts w:ascii="宋体" w:hAnsi="宋体" w:cs="宋体" w:hint="eastAsia"/>
                <w:color w:val="000000"/>
                <w:kern w:val="0"/>
                <w:sz w:val="18"/>
                <w:szCs w:val="18"/>
                <w:lang w:bidi="ar"/>
              </w:rPr>
              <w:t>防火、防锈蚀、防雨措施</w:t>
            </w:r>
            <w:r w:rsidRPr="00E864B8">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E864B8">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6B1E2F">
              <w:rPr>
                <w:rFonts w:ascii="宋体" w:hAnsi="宋体" w:cs="宋体" w:hint="eastAsia"/>
                <w:color w:val="000000"/>
                <w:kern w:val="0"/>
                <w:sz w:val="18"/>
                <w:szCs w:val="18"/>
                <w:lang w:bidi="ar"/>
              </w:rPr>
              <w:t>易燃易爆物品</w:t>
            </w:r>
            <w:r>
              <w:rPr>
                <w:rFonts w:ascii="宋体" w:hAnsi="宋体" w:cs="宋体" w:hint="eastAsia"/>
                <w:color w:val="000000"/>
                <w:kern w:val="0"/>
                <w:sz w:val="18"/>
                <w:szCs w:val="18"/>
                <w:lang w:bidi="ar"/>
              </w:rPr>
              <w:t>未</w:t>
            </w:r>
            <w:r w:rsidRPr="006B1E2F">
              <w:rPr>
                <w:rFonts w:ascii="宋体" w:hAnsi="宋体" w:cs="宋体" w:hint="eastAsia"/>
                <w:color w:val="000000"/>
                <w:kern w:val="0"/>
                <w:sz w:val="18"/>
                <w:szCs w:val="18"/>
                <w:lang w:bidi="ar"/>
              </w:rPr>
              <w:t>分类储藏在专用库房</w:t>
            </w:r>
            <w:r>
              <w:rPr>
                <w:rFonts w:ascii="宋体" w:hAnsi="宋体" w:cs="宋体" w:hint="eastAsia"/>
                <w:color w:val="000000"/>
                <w:kern w:val="0"/>
                <w:sz w:val="18"/>
                <w:szCs w:val="18"/>
                <w:lang w:bidi="ar"/>
              </w:rPr>
              <w:t>不得分；未采取防火措施，扣2分；未</w:t>
            </w:r>
            <w:r w:rsidRPr="006909BF">
              <w:rPr>
                <w:rFonts w:ascii="宋体" w:hAnsi="宋体" w:cs="宋体" w:hint="eastAsia"/>
                <w:color w:val="000000"/>
                <w:kern w:val="0"/>
                <w:sz w:val="18"/>
                <w:szCs w:val="18"/>
                <w:lang w:bidi="ar"/>
              </w:rPr>
              <w:t>对成品、半成品</w:t>
            </w:r>
            <w:r>
              <w:rPr>
                <w:rFonts w:ascii="宋体" w:hAnsi="宋体" w:cs="宋体" w:hint="eastAsia"/>
                <w:color w:val="000000"/>
                <w:kern w:val="0"/>
                <w:sz w:val="18"/>
                <w:szCs w:val="18"/>
                <w:lang w:bidi="ar"/>
              </w:rPr>
              <w:t>进行保护，</w:t>
            </w:r>
            <w:r w:rsidRPr="00E864B8">
              <w:rPr>
                <w:rFonts w:ascii="宋体" w:hAnsi="宋体" w:cs="宋体" w:hint="eastAsia"/>
                <w:color w:val="000000"/>
                <w:kern w:val="0"/>
                <w:sz w:val="18"/>
                <w:szCs w:val="18"/>
                <w:lang w:bidi="ar"/>
              </w:rPr>
              <w:t>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95A1DFF"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13D9FB2" w14:textId="77777777" w:rsidR="0084612D" w:rsidRDefault="0084612D" w:rsidP="00744FCE">
            <w:pPr>
              <w:jc w:val="center"/>
              <w:rPr>
                <w:rFonts w:ascii="宋体" w:hAnsi="宋体" w:cs="宋体"/>
                <w:color w:val="000000"/>
                <w:sz w:val="18"/>
                <w:szCs w:val="18"/>
              </w:rPr>
            </w:pPr>
          </w:p>
        </w:tc>
      </w:tr>
      <w:tr w:rsidR="0084612D" w14:paraId="35DFE4F0" w14:textId="77777777" w:rsidTr="0084612D">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E5B7497"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lastRenderedPageBreak/>
              <w:t>3</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05948BD1"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现场防火</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EC484ED" w14:textId="77777777" w:rsidR="0084612D" w:rsidRPr="000A794A" w:rsidRDefault="0084612D"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w:t>
            </w:r>
            <w:r w:rsidRPr="000A794A">
              <w:rPr>
                <w:rFonts w:ascii="宋体" w:hAnsi="宋体" w:cs="宋体" w:hint="eastAsia"/>
                <w:color w:val="000000"/>
                <w:kern w:val="0"/>
                <w:sz w:val="18"/>
                <w:szCs w:val="18"/>
                <w:lang w:bidi="ar"/>
              </w:rPr>
              <w:t>施工现场的临时用房和作业场所的防火设计符合规范要求</w:t>
            </w:r>
            <w:r>
              <w:rPr>
                <w:rFonts w:ascii="宋体" w:hAnsi="宋体" w:cs="宋体" w:hint="eastAsia"/>
                <w:color w:val="000000"/>
                <w:kern w:val="0"/>
                <w:sz w:val="18"/>
                <w:szCs w:val="18"/>
                <w:lang w:bidi="ar"/>
              </w:rPr>
              <w:t>；</w:t>
            </w:r>
          </w:p>
          <w:p w14:paraId="442C542F" w14:textId="77777777" w:rsidR="0084612D" w:rsidRPr="000A794A"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0A794A">
              <w:rPr>
                <w:rFonts w:ascii="宋体" w:hAnsi="宋体" w:cs="宋体" w:hint="eastAsia"/>
                <w:color w:val="000000"/>
                <w:kern w:val="0"/>
                <w:sz w:val="18"/>
                <w:szCs w:val="18"/>
                <w:lang w:bidi="ar"/>
              </w:rPr>
              <w:t>消防通道、水源设置符合规范要求</w:t>
            </w:r>
            <w:r>
              <w:rPr>
                <w:rFonts w:ascii="宋体" w:hAnsi="宋体" w:cs="宋体" w:hint="eastAsia"/>
                <w:color w:val="000000"/>
                <w:kern w:val="0"/>
                <w:sz w:val="18"/>
                <w:szCs w:val="18"/>
                <w:lang w:bidi="ar"/>
              </w:rPr>
              <w:t>；</w:t>
            </w:r>
          </w:p>
          <w:p w14:paraId="73A671FA" w14:textId="2FFD7755" w:rsidR="0084612D" w:rsidRPr="000A794A"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0A794A">
              <w:rPr>
                <w:rFonts w:ascii="宋体" w:hAnsi="宋体" w:cs="宋体" w:hint="eastAsia"/>
                <w:color w:val="000000"/>
                <w:kern w:val="0"/>
                <w:sz w:val="18"/>
                <w:szCs w:val="18"/>
                <w:lang w:bidi="ar"/>
              </w:rPr>
              <w:t>灭火器材有效，布局配置符合要求</w:t>
            </w:r>
            <w:r>
              <w:rPr>
                <w:rFonts w:ascii="宋体" w:hAnsi="宋体" w:cs="宋体" w:hint="eastAsia"/>
                <w:color w:val="000000"/>
                <w:kern w:val="0"/>
                <w:sz w:val="18"/>
                <w:szCs w:val="18"/>
                <w:lang w:bidi="ar"/>
              </w:rPr>
              <w:t>；</w:t>
            </w:r>
          </w:p>
          <w:p w14:paraId="536F7B08" w14:textId="77777777" w:rsidR="0084612D"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应</w:t>
            </w:r>
            <w:r w:rsidRPr="000A794A">
              <w:rPr>
                <w:rFonts w:ascii="宋体" w:hAnsi="宋体" w:cs="宋体" w:hint="eastAsia"/>
                <w:color w:val="000000"/>
                <w:kern w:val="0"/>
                <w:sz w:val="18"/>
                <w:szCs w:val="18"/>
                <w:lang w:bidi="ar"/>
              </w:rPr>
              <w:t>办理动火审批手续</w:t>
            </w:r>
            <w:r>
              <w:rPr>
                <w:rFonts w:ascii="宋体" w:hAnsi="宋体" w:cs="宋体" w:hint="eastAsia"/>
                <w:color w:val="000000"/>
                <w:kern w:val="0"/>
                <w:sz w:val="18"/>
                <w:szCs w:val="18"/>
                <w:lang w:bidi="ar"/>
              </w:rPr>
              <w:t>并</w:t>
            </w:r>
            <w:r w:rsidRPr="000A794A">
              <w:rPr>
                <w:rFonts w:ascii="宋体" w:hAnsi="宋体" w:cs="宋体" w:hint="eastAsia"/>
                <w:color w:val="000000"/>
                <w:kern w:val="0"/>
                <w:sz w:val="18"/>
                <w:szCs w:val="18"/>
                <w:lang w:bidi="ar"/>
              </w:rPr>
              <w:t>指定动火监护人员</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6CFBB71" w14:textId="77777777" w:rsidR="0084612D" w:rsidRDefault="0084612D"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A56E094" w14:textId="77777777" w:rsidR="0084612D" w:rsidRDefault="0084612D" w:rsidP="00744FCE">
            <w:pPr>
              <w:rPr>
                <w:rFonts w:ascii="宋体" w:hAnsi="宋体" w:cs="宋体"/>
                <w:color w:val="000000"/>
                <w:sz w:val="18"/>
                <w:szCs w:val="18"/>
              </w:rPr>
            </w:pPr>
            <w:proofErr w:type="gramStart"/>
            <w:r w:rsidRPr="0079753C">
              <w:rPr>
                <w:rFonts w:ascii="宋体" w:hAnsi="宋体" w:cs="宋体" w:hint="eastAsia"/>
                <w:color w:val="000000"/>
                <w:kern w:val="0"/>
                <w:sz w:val="18"/>
                <w:szCs w:val="18"/>
                <w:lang w:bidi="ar"/>
              </w:rPr>
              <w:t>查现场</w:t>
            </w:r>
            <w:proofErr w:type="gramEnd"/>
            <w:r w:rsidRPr="0079753C">
              <w:rPr>
                <w:rFonts w:ascii="宋体" w:hAnsi="宋体" w:cs="宋体" w:hint="eastAsia"/>
                <w:color w:val="000000"/>
                <w:kern w:val="0"/>
                <w:sz w:val="18"/>
                <w:szCs w:val="18"/>
                <w:lang w:bidi="ar"/>
              </w:rPr>
              <w:t>和资料。1项不符合要求扣</w:t>
            </w: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79753C">
              <w:rPr>
                <w:rFonts w:ascii="宋体" w:hAnsi="宋体" w:cs="宋体" w:hint="eastAsia"/>
                <w:color w:val="000000"/>
                <w:kern w:val="0"/>
                <w:sz w:val="18"/>
                <w:szCs w:val="18"/>
                <w:lang w:bidi="ar"/>
              </w:rPr>
              <w:t>5分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1F2516E"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82A9D43" w14:textId="77777777" w:rsidR="0084612D" w:rsidRDefault="0084612D" w:rsidP="00744FCE">
            <w:pPr>
              <w:jc w:val="center"/>
              <w:rPr>
                <w:rFonts w:ascii="宋体" w:hAnsi="宋体" w:cs="宋体"/>
                <w:color w:val="000000"/>
                <w:sz w:val="18"/>
                <w:szCs w:val="18"/>
              </w:rPr>
            </w:pPr>
          </w:p>
        </w:tc>
      </w:tr>
      <w:tr w:rsidR="0084612D" w14:paraId="47CE4D69" w14:textId="77777777" w:rsidTr="0084612D">
        <w:trPr>
          <w:cantSplit/>
        </w:trPr>
        <w:tc>
          <w:tcPr>
            <w:tcW w:w="283"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95E9D9B" w14:textId="77777777" w:rsidR="0084612D" w:rsidRDefault="0084612D"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348"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DD13C04" w14:textId="77777777" w:rsidR="0084612D" w:rsidRDefault="0084612D" w:rsidP="00744FCE">
            <w:pPr>
              <w:jc w:val="center"/>
              <w:rPr>
                <w:rFonts w:ascii="宋体" w:hAnsi="宋体" w:cs="宋体"/>
                <w:color w:val="000000"/>
                <w:sz w:val="18"/>
                <w:szCs w:val="18"/>
              </w:rPr>
            </w:pPr>
            <w:r w:rsidRPr="00FA3691">
              <w:rPr>
                <w:rFonts w:ascii="宋体" w:hAnsi="宋体" w:cs="宋体" w:hint="eastAsia"/>
                <w:color w:val="000000"/>
                <w:sz w:val="18"/>
                <w:szCs w:val="18"/>
              </w:rPr>
              <w:t>现场办公与生活场所</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EF85733" w14:textId="77777777" w:rsidR="0084612D" w:rsidRPr="0020476D" w:rsidRDefault="0084612D" w:rsidP="00744FCE">
            <w:pPr>
              <w:jc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基础设施</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835E8D0"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sidRPr="00FA3691">
              <w:rPr>
                <w:rFonts w:ascii="宋体" w:hAnsi="宋体" w:cs="宋体" w:hint="eastAsia"/>
                <w:color w:val="000000"/>
                <w:kern w:val="0"/>
                <w:sz w:val="18"/>
                <w:szCs w:val="18"/>
                <w:lang w:bidi="ar"/>
              </w:rPr>
              <w:t>1.</w:t>
            </w:r>
            <w:r w:rsidRPr="00031E3B">
              <w:rPr>
                <w:rFonts w:ascii="宋体" w:hAnsi="宋体" w:cs="宋体" w:hint="eastAsia"/>
                <w:color w:val="000000"/>
                <w:kern w:val="0"/>
                <w:sz w:val="18"/>
                <w:szCs w:val="18"/>
                <w:lang w:bidi="ar"/>
              </w:rPr>
              <w:t>宿舍、办公用房防火等级符合消防安全技术规范要求</w:t>
            </w:r>
            <w:r>
              <w:rPr>
                <w:rFonts w:ascii="宋体" w:hAnsi="宋体" w:cs="宋体" w:hint="eastAsia"/>
                <w:color w:val="000000"/>
                <w:kern w:val="0"/>
                <w:sz w:val="18"/>
                <w:szCs w:val="18"/>
                <w:lang w:bidi="ar"/>
              </w:rPr>
              <w:t>；</w:t>
            </w:r>
          </w:p>
          <w:p w14:paraId="7731509F"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031E3B">
              <w:rPr>
                <w:rFonts w:ascii="宋体" w:hAnsi="宋体" w:cs="宋体"/>
                <w:color w:val="000000"/>
                <w:kern w:val="0"/>
                <w:sz w:val="18"/>
                <w:szCs w:val="18"/>
                <w:lang w:bidi="ar"/>
              </w:rPr>
              <w:t xml:space="preserve"> </w:t>
            </w:r>
            <w:r w:rsidRPr="00031E3B">
              <w:rPr>
                <w:rFonts w:ascii="宋体" w:hAnsi="宋体" w:cs="宋体" w:hint="eastAsia"/>
                <w:color w:val="000000"/>
                <w:kern w:val="0"/>
                <w:sz w:val="18"/>
                <w:szCs w:val="18"/>
                <w:lang w:bidi="ar"/>
              </w:rPr>
              <w:t>功能划分清晰，隔离措施</w:t>
            </w:r>
            <w:r>
              <w:rPr>
                <w:rFonts w:ascii="宋体" w:hAnsi="宋体" w:cs="宋体" w:hint="eastAsia"/>
                <w:color w:val="000000"/>
                <w:kern w:val="0"/>
                <w:sz w:val="18"/>
                <w:szCs w:val="18"/>
                <w:lang w:bidi="ar"/>
              </w:rPr>
              <w:t>到位；</w:t>
            </w:r>
          </w:p>
          <w:p w14:paraId="39EED488"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031E3B">
              <w:rPr>
                <w:rFonts w:ascii="宋体" w:hAnsi="宋体" w:cs="宋体"/>
                <w:color w:val="000000"/>
                <w:kern w:val="0"/>
                <w:sz w:val="18"/>
                <w:szCs w:val="18"/>
                <w:lang w:bidi="ar"/>
              </w:rPr>
              <w:t xml:space="preserve"> </w:t>
            </w:r>
            <w:r w:rsidRPr="00031E3B">
              <w:rPr>
                <w:rFonts w:ascii="宋体" w:hAnsi="宋体" w:cs="宋体" w:hint="eastAsia"/>
                <w:color w:val="000000"/>
                <w:kern w:val="0"/>
                <w:sz w:val="18"/>
                <w:szCs w:val="18"/>
                <w:lang w:bidi="ar"/>
              </w:rPr>
              <w:t>宿舍设置可开启式窗户</w:t>
            </w:r>
            <w:r>
              <w:rPr>
                <w:rFonts w:ascii="宋体" w:hAnsi="宋体" w:cs="宋体" w:hint="eastAsia"/>
                <w:color w:val="000000"/>
                <w:kern w:val="0"/>
                <w:sz w:val="18"/>
                <w:szCs w:val="18"/>
                <w:lang w:bidi="ar"/>
              </w:rPr>
              <w:t>，</w:t>
            </w:r>
            <w:r w:rsidRPr="00031E3B">
              <w:rPr>
                <w:rFonts w:ascii="宋体" w:hAnsi="宋体" w:cs="宋体" w:hint="eastAsia"/>
                <w:color w:val="000000"/>
                <w:kern w:val="0"/>
                <w:sz w:val="18"/>
                <w:szCs w:val="18"/>
                <w:lang w:bidi="ar"/>
              </w:rPr>
              <w:t>设置</w:t>
            </w:r>
            <w:r>
              <w:rPr>
                <w:rFonts w:ascii="宋体" w:hAnsi="宋体" w:cs="宋体" w:hint="eastAsia"/>
                <w:color w:val="000000"/>
                <w:kern w:val="0"/>
                <w:sz w:val="18"/>
                <w:szCs w:val="18"/>
                <w:lang w:bidi="ar"/>
              </w:rPr>
              <w:t>不</w:t>
            </w:r>
            <w:r w:rsidRPr="00031E3B">
              <w:rPr>
                <w:rFonts w:ascii="宋体" w:hAnsi="宋体" w:cs="宋体" w:hint="eastAsia"/>
                <w:color w:val="000000"/>
                <w:kern w:val="0"/>
                <w:sz w:val="18"/>
                <w:szCs w:val="18"/>
                <w:lang w:bidi="ar"/>
              </w:rPr>
              <w:t>超过2层床铺、通道宽度</w:t>
            </w:r>
            <w:r>
              <w:rPr>
                <w:rFonts w:ascii="宋体" w:hAnsi="宋体" w:cs="宋体" w:hint="eastAsia"/>
                <w:color w:val="000000"/>
                <w:kern w:val="0"/>
                <w:sz w:val="18"/>
                <w:szCs w:val="18"/>
                <w:lang w:bidi="ar"/>
              </w:rPr>
              <w:t>不</w:t>
            </w:r>
            <w:r w:rsidRPr="00031E3B">
              <w:rPr>
                <w:rFonts w:ascii="宋体" w:hAnsi="宋体" w:cs="宋体" w:hint="eastAsia"/>
                <w:color w:val="000000"/>
                <w:kern w:val="0"/>
                <w:sz w:val="18"/>
                <w:szCs w:val="18"/>
                <w:lang w:bidi="ar"/>
              </w:rPr>
              <w:t>小于0.9m</w:t>
            </w:r>
            <w:r>
              <w:rPr>
                <w:rFonts w:ascii="宋体" w:hAnsi="宋体" w:cs="宋体" w:hint="eastAsia"/>
                <w:color w:val="000000"/>
                <w:kern w:val="0"/>
                <w:sz w:val="18"/>
                <w:szCs w:val="18"/>
                <w:lang w:bidi="ar"/>
              </w:rPr>
              <w:t>；</w:t>
            </w:r>
          </w:p>
          <w:p w14:paraId="1A5C271F"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w:t>
            </w:r>
            <w:r>
              <w:rPr>
                <w:rFonts w:ascii="宋体" w:hAnsi="宋体" w:cs="宋体"/>
                <w:color w:val="000000"/>
                <w:kern w:val="0"/>
                <w:sz w:val="18"/>
                <w:szCs w:val="18"/>
                <w:lang w:bidi="ar"/>
              </w:rPr>
              <w:t>.</w:t>
            </w:r>
            <w:r w:rsidRPr="00031E3B">
              <w:rPr>
                <w:rFonts w:ascii="宋体" w:hAnsi="宋体" w:cs="宋体" w:hint="eastAsia"/>
                <w:color w:val="000000"/>
                <w:kern w:val="0"/>
                <w:sz w:val="18"/>
                <w:szCs w:val="18"/>
                <w:lang w:bidi="ar"/>
              </w:rPr>
              <w:t>宿舍人均面积或人员数量符合要求</w:t>
            </w:r>
            <w:r>
              <w:rPr>
                <w:rFonts w:ascii="宋体" w:hAnsi="宋体" w:cs="宋体" w:hint="eastAsia"/>
                <w:color w:val="000000"/>
                <w:kern w:val="0"/>
                <w:sz w:val="18"/>
                <w:szCs w:val="18"/>
                <w:lang w:bidi="ar"/>
              </w:rPr>
              <w:t>；</w:t>
            </w:r>
          </w:p>
          <w:p w14:paraId="5C558F33"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Pr="00031E3B">
              <w:rPr>
                <w:rFonts w:ascii="宋体" w:hAnsi="宋体" w:cs="宋体" w:hint="eastAsia"/>
                <w:color w:val="000000"/>
                <w:kern w:val="0"/>
                <w:sz w:val="18"/>
                <w:szCs w:val="18"/>
                <w:lang w:bidi="ar"/>
              </w:rPr>
              <w:t xml:space="preserve"> 宿舍内冬季</w:t>
            </w:r>
            <w:r>
              <w:rPr>
                <w:rFonts w:ascii="宋体" w:hAnsi="宋体" w:cs="宋体" w:hint="eastAsia"/>
                <w:color w:val="000000"/>
                <w:kern w:val="0"/>
                <w:sz w:val="18"/>
                <w:szCs w:val="18"/>
                <w:lang w:bidi="ar"/>
              </w:rPr>
              <w:t>有</w:t>
            </w:r>
            <w:r w:rsidRPr="00031E3B">
              <w:rPr>
                <w:rFonts w:ascii="宋体" w:hAnsi="宋体" w:cs="宋体" w:hint="eastAsia"/>
                <w:color w:val="000000"/>
                <w:kern w:val="0"/>
                <w:sz w:val="18"/>
                <w:szCs w:val="18"/>
                <w:lang w:bidi="ar"/>
              </w:rPr>
              <w:t>采暖和防中毒措施</w:t>
            </w:r>
            <w:r>
              <w:rPr>
                <w:rFonts w:ascii="宋体" w:hAnsi="宋体" w:cs="宋体" w:hint="eastAsia"/>
                <w:color w:val="000000"/>
                <w:kern w:val="0"/>
                <w:sz w:val="18"/>
                <w:szCs w:val="18"/>
                <w:lang w:bidi="ar"/>
              </w:rPr>
              <w:t>，</w:t>
            </w:r>
            <w:r w:rsidRPr="00031E3B">
              <w:rPr>
                <w:rFonts w:ascii="宋体" w:hAnsi="宋体" w:cs="宋体" w:hint="eastAsia"/>
                <w:color w:val="000000"/>
                <w:kern w:val="0"/>
                <w:sz w:val="18"/>
                <w:szCs w:val="18"/>
                <w:lang w:bidi="ar"/>
              </w:rPr>
              <w:t>夏季</w:t>
            </w:r>
            <w:r>
              <w:rPr>
                <w:rFonts w:ascii="宋体" w:hAnsi="宋体" w:cs="宋体" w:hint="eastAsia"/>
                <w:color w:val="000000"/>
                <w:kern w:val="0"/>
                <w:sz w:val="18"/>
                <w:szCs w:val="18"/>
                <w:lang w:bidi="ar"/>
              </w:rPr>
              <w:t>有</w:t>
            </w:r>
            <w:r w:rsidRPr="00031E3B">
              <w:rPr>
                <w:rFonts w:ascii="宋体" w:hAnsi="宋体" w:cs="宋体" w:hint="eastAsia"/>
                <w:color w:val="000000"/>
                <w:kern w:val="0"/>
                <w:sz w:val="18"/>
                <w:szCs w:val="18"/>
                <w:lang w:bidi="ar"/>
              </w:rPr>
              <w:t>防暑降温和防蚊蝇措施</w:t>
            </w:r>
            <w:r>
              <w:rPr>
                <w:rFonts w:ascii="宋体" w:hAnsi="宋体" w:cs="宋体" w:hint="eastAsia"/>
                <w:color w:val="000000"/>
                <w:kern w:val="0"/>
                <w:sz w:val="18"/>
                <w:szCs w:val="18"/>
                <w:lang w:bidi="ar"/>
              </w:rPr>
              <w:t>；</w:t>
            </w:r>
            <w:r w:rsidRPr="00031E3B">
              <w:rPr>
                <w:rFonts w:ascii="宋体" w:hAnsi="宋体" w:cs="宋体"/>
                <w:color w:val="000000"/>
                <w:kern w:val="0"/>
                <w:sz w:val="18"/>
                <w:szCs w:val="18"/>
                <w:lang w:bidi="ar"/>
              </w:rPr>
              <w:t xml:space="preserve"> </w:t>
            </w:r>
          </w:p>
          <w:p w14:paraId="5963878B" w14:textId="77777777" w:rsidR="0084612D" w:rsidRPr="0020476D"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sidRPr="00031E3B">
              <w:rPr>
                <w:rFonts w:ascii="宋体" w:hAnsi="宋体" w:cs="宋体" w:hint="eastAsia"/>
                <w:color w:val="000000"/>
                <w:kern w:val="0"/>
                <w:sz w:val="18"/>
                <w:szCs w:val="18"/>
                <w:lang w:bidi="ar"/>
              </w:rPr>
              <w:t xml:space="preserve">宿舍电源配置合理符合安全规定，电炉等用电器具应符合安全规定。 </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A53CE8A" w14:textId="77777777" w:rsidR="0084612D" w:rsidRPr="0020476D" w:rsidRDefault="0084612D"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C276550" w14:textId="77777777" w:rsidR="0084612D" w:rsidRPr="0020476D" w:rsidRDefault="0084612D" w:rsidP="00744FCE">
            <w:pP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查</w:t>
            </w:r>
            <w:r w:rsidRPr="0079753C">
              <w:rPr>
                <w:rFonts w:ascii="宋体" w:hAnsi="宋体" w:cs="宋体" w:hint="eastAsia"/>
                <w:color w:val="000000"/>
                <w:kern w:val="0"/>
                <w:sz w:val="18"/>
                <w:szCs w:val="18"/>
                <w:lang w:bidi="ar"/>
              </w:rPr>
              <w:t>现场</w:t>
            </w:r>
            <w:r w:rsidRPr="0020476D">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1、2条不符合不得分</w:t>
            </w:r>
            <w:r w:rsidRPr="0020476D">
              <w:rPr>
                <w:rFonts w:ascii="宋体" w:hAnsi="宋体" w:cs="宋体" w:hint="eastAsia"/>
                <w:color w:val="000000"/>
                <w:kern w:val="0"/>
                <w:sz w:val="18"/>
                <w:szCs w:val="18"/>
                <w:lang w:bidi="ar"/>
              </w:rPr>
              <w:t>，其他</w:t>
            </w:r>
            <w:r>
              <w:rPr>
                <w:rFonts w:ascii="宋体" w:hAnsi="宋体" w:cs="宋体" w:hint="eastAsia"/>
                <w:color w:val="000000"/>
                <w:kern w:val="0"/>
                <w:sz w:val="18"/>
                <w:szCs w:val="18"/>
                <w:lang w:bidi="ar"/>
              </w:rPr>
              <w:t>条的</w:t>
            </w:r>
            <w:r w:rsidRPr="0020476D">
              <w:rPr>
                <w:rFonts w:ascii="宋体" w:hAnsi="宋体" w:cs="宋体" w:hint="eastAsia"/>
                <w:color w:val="000000"/>
                <w:kern w:val="0"/>
                <w:sz w:val="18"/>
                <w:szCs w:val="18"/>
                <w:lang w:bidi="ar"/>
              </w:rPr>
              <w:t>1项不符合要求扣</w:t>
            </w:r>
            <w:r>
              <w:rPr>
                <w:rFonts w:ascii="宋体" w:hAnsi="宋体" w:cs="宋体"/>
                <w:color w:val="000000"/>
                <w:kern w:val="0"/>
                <w:sz w:val="18"/>
                <w:szCs w:val="18"/>
                <w:lang w:bidi="ar"/>
              </w:rPr>
              <w:t>0.5</w:t>
            </w:r>
            <w:r w:rsidRPr="0020476D">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E669E74"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1D9B3A9" w14:textId="77777777" w:rsidR="0084612D" w:rsidRDefault="0084612D" w:rsidP="00744FCE">
            <w:pPr>
              <w:jc w:val="center"/>
              <w:rPr>
                <w:rFonts w:ascii="宋体" w:hAnsi="宋体" w:cs="宋体"/>
                <w:color w:val="000000"/>
                <w:sz w:val="18"/>
                <w:szCs w:val="18"/>
              </w:rPr>
            </w:pPr>
          </w:p>
        </w:tc>
      </w:tr>
      <w:tr w:rsidR="0084612D" w14:paraId="10DE00E2" w14:textId="77777777" w:rsidTr="0084612D">
        <w:trPr>
          <w:cantSplit/>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07C8817"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547DB71E" w14:textId="77777777" w:rsidR="0084612D" w:rsidRPr="0020476D" w:rsidRDefault="0084612D" w:rsidP="00744FCE">
            <w:pPr>
              <w:jc w:val="center"/>
              <w:rPr>
                <w:rFonts w:ascii="宋体" w:hAnsi="宋体" w:cs="宋体"/>
                <w:color w:val="000000"/>
                <w:sz w:val="18"/>
                <w:szCs w:val="18"/>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5E6CECA" w14:textId="77777777" w:rsidR="0084612D" w:rsidRPr="0020476D" w:rsidRDefault="0084612D" w:rsidP="00744FCE">
            <w:pPr>
              <w:jc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日常管理</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29813DE"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sidRPr="00031E3B">
              <w:rPr>
                <w:rFonts w:ascii="宋体" w:hAnsi="宋体" w:cs="宋体" w:hint="eastAsia"/>
                <w:color w:val="000000"/>
                <w:kern w:val="0"/>
                <w:sz w:val="18"/>
                <w:szCs w:val="18"/>
                <w:lang w:bidi="ar"/>
              </w:rPr>
              <w:t>1.办公室、会议室清洁，用品摆放整齐，施工资料存放有序</w:t>
            </w:r>
            <w:r>
              <w:rPr>
                <w:rFonts w:ascii="宋体" w:hAnsi="宋体" w:cs="宋体" w:hint="eastAsia"/>
                <w:color w:val="000000"/>
                <w:kern w:val="0"/>
                <w:sz w:val="18"/>
                <w:szCs w:val="18"/>
                <w:lang w:bidi="ar"/>
              </w:rPr>
              <w:t>；</w:t>
            </w:r>
          </w:p>
          <w:p w14:paraId="0F3F087D"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sidRPr="00031E3B">
              <w:rPr>
                <w:rFonts w:ascii="宋体" w:hAnsi="宋体" w:cs="宋体" w:hint="eastAsia"/>
                <w:color w:val="000000"/>
                <w:kern w:val="0"/>
                <w:sz w:val="18"/>
                <w:szCs w:val="18"/>
                <w:lang w:bidi="ar"/>
              </w:rPr>
              <w:t>2.宿舍干净整洁卫生</w:t>
            </w:r>
            <w:r>
              <w:rPr>
                <w:rFonts w:ascii="宋体" w:hAnsi="宋体" w:cs="宋体" w:hint="eastAsia"/>
                <w:color w:val="000000"/>
                <w:kern w:val="0"/>
                <w:sz w:val="18"/>
                <w:szCs w:val="18"/>
                <w:lang w:bidi="ar"/>
              </w:rPr>
              <w:t>；</w:t>
            </w:r>
            <w:r w:rsidRPr="00031E3B">
              <w:rPr>
                <w:rFonts w:ascii="宋体" w:hAnsi="宋体" w:cs="宋体" w:hint="eastAsia"/>
                <w:color w:val="000000"/>
                <w:kern w:val="0"/>
                <w:sz w:val="18"/>
                <w:szCs w:val="18"/>
                <w:lang w:bidi="ar"/>
              </w:rPr>
              <w:t>生活用品摆放</w:t>
            </w:r>
            <w:r>
              <w:rPr>
                <w:rFonts w:ascii="宋体" w:hAnsi="宋体" w:cs="宋体" w:hint="eastAsia"/>
                <w:color w:val="000000"/>
                <w:kern w:val="0"/>
                <w:sz w:val="18"/>
                <w:szCs w:val="18"/>
                <w:lang w:bidi="ar"/>
              </w:rPr>
              <w:t>整齐</w:t>
            </w:r>
            <w:r w:rsidRPr="00031E3B">
              <w:rPr>
                <w:rFonts w:ascii="宋体" w:hAnsi="宋体" w:cs="宋体" w:hint="eastAsia"/>
                <w:color w:val="000000"/>
                <w:kern w:val="0"/>
                <w:sz w:val="18"/>
                <w:szCs w:val="18"/>
                <w:lang w:bidi="ar"/>
              </w:rPr>
              <w:t>、环境卫生</w:t>
            </w:r>
            <w:r>
              <w:rPr>
                <w:rFonts w:ascii="宋体" w:hAnsi="宋体" w:cs="宋体" w:hint="eastAsia"/>
                <w:color w:val="000000"/>
                <w:kern w:val="0"/>
                <w:sz w:val="18"/>
                <w:szCs w:val="18"/>
                <w:lang w:bidi="ar"/>
              </w:rPr>
              <w:t>达标；</w:t>
            </w:r>
            <w:r w:rsidRPr="00031E3B">
              <w:rPr>
                <w:rFonts w:ascii="宋体" w:hAnsi="宋体" w:cs="宋体"/>
                <w:color w:val="000000"/>
                <w:kern w:val="0"/>
                <w:sz w:val="18"/>
                <w:szCs w:val="18"/>
                <w:lang w:bidi="ar"/>
              </w:rPr>
              <w:t xml:space="preserve"> </w:t>
            </w:r>
          </w:p>
          <w:p w14:paraId="003558EA"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sidRPr="00031E3B">
              <w:rPr>
                <w:rFonts w:ascii="宋体" w:hAnsi="宋体" w:cs="宋体" w:hint="eastAsia"/>
                <w:color w:val="000000"/>
                <w:kern w:val="0"/>
                <w:sz w:val="18"/>
                <w:szCs w:val="18"/>
                <w:lang w:bidi="ar"/>
              </w:rPr>
              <w:t>3.厕所清洁卫生</w:t>
            </w:r>
            <w:r>
              <w:rPr>
                <w:rFonts w:ascii="宋体" w:hAnsi="宋体" w:cs="宋体" w:hint="eastAsia"/>
                <w:color w:val="000000"/>
                <w:kern w:val="0"/>
                <w:sz w:val="18"/>
                <w:szCs w:val="18"/>
                <w:lang w:bidi="ar"/>
              </w:rPr>
              <w:t>；</w:t>
            </w:r>
          </w:p>
          <w:p w14:paraId="19A0B0A6" w14:textId="77777777"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sidRPr="00031E3B">
              <w:rPr>
                <w:rFonts w:ascii="宋体" w:hAnsi="宋体" w:cs="宋体" w:hint="eastAsia"/>
                <w:color w:val="000000"/>
                <w:kern w:val="0"/>
                <w:sz w:val="18"/>
                <w:szCs w:val="18"/>
                <w:lang w:bidi="ar"/>
              </w:rPr>
              <w:t>4.食堂、餐厅干净卫生，定期消毒</w:t>
            </w:r>
            <w:r>
              <w:rPr>
                <w:rFonts w:ascii="宋体" w:hAnsi="宋体" w:cs="宋体" w:hint="eastAsia"/>
                <w:color w:val="000000"/>
                <w:kern w:val="0"/>
                <w:sz w:val="18"/>
                <w:szCs w:val="18"/>
                <w:lang w:bidi="ar"/>
              </w:rPr>
              <w:t>；</w:t>
            </w:r>
          </w:p>
          <w:p w14:paraId="44A58727" w14:textId="07B05005" w:rsidR="0084612D" w:rsidRPr="00031E3B" w:rsidRDefault="0084612D" w:rsidP="00744FCE">
            <w:pPr>
              <w:widowControl/>
              <w:ind w:firstLineChars="100" w:firstLine="180"/>
              <w:textAlignment w:val="center"/>
              <w:rPr>
                <w:rFonts w:ascii="宋体" w:hAnsi="宋体" w:cs="宋体"/>
                <w:color w:val="000000"/>
                <w:kern w:val="0"/>
                <w:sz w:val="18"/>
                <w:szCs w:val="18"/>
                <w:lang w:bidi="ar"/>
              </w:rPr>
            </w:pPr>
            <w:r w:rsidRPr="00031E3B">
              <w:rPr>
                <w:rFonts w:ascii="宋体" w:hAnsi="宋体" w:cs="宋体" w:hint="eastAsia"/>
                <w:color w:val="000000"/>
                <w:kern w:val="0"/>
                <w:sz w:val="18"/>
                <w:szCs w:val="18"/>
                <w:lang w:bidi="ar"/>
              </w:rPr>
              <w:t>5.宿舍区、食堂</w:t>
            </w:r>
            <w:r w:rsidR="0000367C">
              <w:rPr>
                <w:rFonts w:ascii="宋体" w:hAnsi="宋体" w:cs="宋体" w:hint="eastAsia"/>
                <w:color w:val="000000"/>
                <w:kern w:val="0"/>
                <w:sz w:val="18"/>
                <w:szCs w:val="18"/>
                <w:lang w:bidi="ar"/>
              </w:rPr>
              <w:t>应</w:t>
            </w:r>
            <w:r w:rsidRPr="00031E3B">
              <w:rPr>
                <w:rFonts w:ascii="宋体" w:hAnsi="宋体" w:cs="宋体" w:hint="eastAsia"/>
                <w:color w:val="000000"/>
                <w:kern w:val="0"/>
                <w:sz w:val="18"/>
                <w:szCs w:val="18"/>
                <w:lang w:bidi="ar"/>
              </w:rPr>
              <w:t>设垃圾堆、污水池并定期清理</w:t>
            </w:r>
            <w:r>
              <w:rPr>
                <w:rFonts w:ascii="宋体" w:hAnsi="宋体" w:cs="宋体" w:hint="eastAsia"/>
                <w:color w:val="000000"/>
                <w:kern w:val="0"/>
                <w:sz w:val="18"/>
                <w:szCs w:val="18"/>
                <w:lang w:bidi="ar"/>
              </w:rPr>
              <w:t>；</w:t>
            </w:r>
          </w:p>
          <w:p w14:paraId="1D3EC9E1" w14:textId="77777777" w:rsidR="0084612D" w:rsidRDefault="0084612D" w:rsidP="00744FCE">
            <w:pPr>
              <w:widowControl/>
              <w:ind w:firstLineChars="100" w:firstLine="180"/>
              <w:textAlignment w:val="center"/>
              <w:rPr>
                <w:rFonts w:ascii="宋体" w:hAnsi="宋体" w:cs="宋体"/>
                <w:color w:val="000000"/>
                <w:sz w:val="18"/>
                <w:szCs w:val="18"/>
              </w:rPr>
            </w:pPr>
            <w:r w:rsidRPr="00031E3B">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严禁焚烧各类废弃物。</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CD37935" w14:textId="77777777" w:rsidR="0084612D" w:rsidRPr="0020476D" w:rsidRDefault="0084612D"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7DDB023" w14:textId="77777777" w:rsidR="0084612D" w:rsidRPr="0020476D" w:rsidRDefault="0084612D" w:rsidP="00744FCE">
            <w:pP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查</w:t>
            </w:r>
            <w:r>
              <w:rPr>
                <w:rFonts w:ascii="宋体" w:hAnsi="宋体" w:cs="宋体" w:hint="eastAsia"/>
                <w:color w:val="000000"/>
                <w:kern w:val="0"/>
                <w:sz w:val="18"/>
                <w:szCs w:val="18"/>
                <w:lang w:bidi="ar"/>
              </w:rPr>
              <w:t>现场</w:t>
            </w:r>
            <w:r w:rsidRPr="0020476D">
              <w:rPr>
                <w:rFonts w:ascii="宋体" w:hAnsi="宋体" w:cs="宋体" w:hint="eastAsia"/>
                <w:color w:val="000000"/>
                <w:kern w:val="0"/>
                <w:sz w:val="18"/>
                <w:szCs w:val="18"/>
                <w:lang w:bidi="ar"/>
              </w:rPr>
              <w:t>。1项不符合要求扣</w:t>
            </w:r>
            <w:r>
              <w:rPr>
                <w:rFonts w:ascii="宋体" w:hAnsi="宋体" w:cs="宋体"/>
                <w:color w:val="000000"/>
                <w:kern w:val="0"/>
                <w:sz w:val="18"/>
                <w:szCs w:val="18"/>
                <w:lang w:bidi="ar"/>
              </w:rPr>
              <w:t>1</w:t>
            </w:r>
            <w:r w:rsidRPr="0020476D">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EBAE5EF"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313FD01" w14:textId="77777777" w:rsidR="0084612D" w:rsidRDefault="0084612D" w:rsidP="00744FCE">
            <w:pPr>
              <w:jc w:val="center"/>
              <w:rPr>
                <w:rFonts w:ascii="宋体" w:hAnsi="宋体" w:cs="宋体"/>
                <w:color w:val="000000"/>
                <w:sz w:val="18"/>
                <w:szCs w:val="18"/>
              </w:rPr>
            </w:pPr>
          </w:p>
        </w:tc>
      </w:tr>
      <w:tr w:rsidR="0084612D" w14:paraId="1289D71D" w14:textId="77777777" w:rsidTr="0084612D">
        <w:trPr>
          <w:cantSplit/>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FD498B2" w14:textId="77777777" w:rsidR="0084612D" w:rsidRDefault="0084612D"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09F2C028" w14:textId="77777777" w:rsidR="0084612D" w:rsidRDefault="0084612D" w:rsidP="00744FCE">
            <w:pPr>
              <w:jc w:val="center"/>
              <w:rPr>
                <w:rFonts w:ascii="宋体" w:hAnsi="宋体" w:cs="宋体"/>
                <w:color w:val="000000"/>
                <w:sz w:val="18"/>
                <w:szCs w:val="18"/>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0C269B1" w14:textId="77777777" w:rsidR="0084612D" w:rsidRPr="0020476D" w:rsidRDefault="0084612D" w:rsidP="00744FCE">
            <w:pPr>
              <w:jc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生活设施</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D5D76C0" w14:textId="77777777" w:rsidR="0084612D" w:rsidRPr="004C41E8" w:rsidRDefault="0084612D" w:rsidP="00744FCE">
            <w:pPr>
              <w:widowControl/>
              <w:ind w:firstLineChars="100" w:firstLine="180"/>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1.</w:t>
            </w:r>
            <w:r>
              <w:rPr>
                <w:rFonts w:hint="eastAsia"/>
              </w:rPr>
              <w:t xml:space="preserve"> </w:t>
            </w:r>
            <w:r w:rsidRPr="004C41E8">
              <w:rPr>
                <w:rFonts w:ascii="宋体" w:hAnsi="宋体" w:cs="宋体" w:hint="eastAsia"/>
                <w:color w:val="000000"/>
                <w:kern w:val="0"/>
                <w:sz w:val="18"/>
                <w:szCs w:val="18"/>
                <w:lang w:bidi="ar"/>
              </w:rPr>
              <w:t>食堂与厕所、垃圾站、有毒有害场所的距离符合规范要求</w:t>
            </w:r>
            <w:r>
              <w:rPr>
                <w:rFonts w:ascii="宋体" w:hAnsi="宋体" w:cs="宋体" w:hint="eastAsia"/>
                <w:color w:val="000000"/>
                <w:kern w:val="0"/>
                <w:sz w:val="18"/>
                <w:szCs w:val="18"/>
                <w:lang w:bidi="ar"/>
              </w:rPr>
              <w:t>；</w:t>
            </w:r>
          </w:p>
          <w:p w14:paraId="05A1A096" w14:textId="77777777" w:rsidR="0084612D" w:rsidRPr="004C41E8"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4C41E8">
              <w:rPr>
                <w:rFonts w:ascii="宋体" w:hAnsi="宋体" w:cs="宋体" w:hint="eastAsia"/>
                <w:color w:val="000000"/>
                <w:kern w:val="0"/>
                <w:sz w:val="18"/>
                <w:szCs w:val="18"/>
                <w:lang w:bidi="ar"/>
              </w:rPr>
              <w:t>食堂</w:t>
            </w:r>
            <w:r>
              <w:rPr>
                <w:rFonts w:ascii="宋体" w:hAnsi="宋体" w:cs="宋体" w:hint="eastAsia"/>
                <w:color w:val="000000"/>
                <w:kern w:val="0"/>
                <w:sz w:val="18"/>
                <w:szCs w:val="18"/>
                <w:lang w:bidi="ar"/>
              </w:rPr>
              <w:t>有</w:t>
            </w:r>
            <w:r w:rsidRPr="004C41E8">
              <w:rPr>
                <w:rFonts w:ascii="宋体" w:hAnsi="宋体" w:cs="宋体" w:hint="eastAsia"/>
                <w:color w:val="000000"/>
                <w:kern w:val="0"/>
                <w:sz w:val="18"/>
                <w:szCs w:val="18"/>
                <w:lang w:bidi="ar"/>
              </w:rPr>
              <w:t>卫生许可证</w:t>
            </w:r>
            <w:r>
              <w:rPr>
                <w:rFonts w:ascii="宋体" w:hAnsi="宋体" w:cs="宋体" w:hint="eastAsia"/>
                <w:color w:val="000000"/>
                <w:kern w:val="0"/>
                <w:sz w:val="18"/>
                <w:szCs w:val="18"/>
                <w:lang w:bidi="ar"/>
              </w:rPr>
              <w:t>，</w:t>
            </w:r>
            <w:r w:rsidRPr="004C41E8">
              <w:rPr>
                <w:rFonts w:ascii="宋体" w:hAnsi="宋体" w:cs="宋体" w:hint="eastAsia"/>
                <w:color w:val="000000"/>
                <w:kern w:val="0"/>
                <w:sz w:val="18"/>
                <w:szCs w:val="18"/>
                <w:lang w:bidi="ar"/>
              </w:rPr>
              <w:t>炊事人员</w:t>
            </w:r>
            <w:r>
              <w:rPr>
                <w:rFonts w:ascii="宋体" w:hAnsi="宋体" w:cs="宋体" w:hint="eastAsia"/>
                <w:color w:val="000000"/>
                <w:kern w:val="0"/>
                <w:sz w:val="18"/>
                <w:szCs w:val="18"/>
                <w:lang w:bidi="ar"/>
              </w:rPr>
              <w:t>有</w:t>
            </w:r>
            <w:r w:rsidRPr="004C41E8">
              <w:rPr>
                <w:rFonts w:ascii="宋体" w:hAnsi="宋体" w:cs="宋体" w:hint="eastAsia"/>
                <w:color w:val="000000"/>
                <w:kern w:val="0"/>
                <w:sz w:val="18"/>
                <w:szCs w:val="18"/>
                <w:lang w:bidi="ar"/>
              </w:rPr>
              <w:t>健康证</w:t>
            </w:r>
            <w:r>
              <w:rPr>
                <w:rFonts w:ascii="宋体" w:hAnsi="宋体" w:cs="宋体" w:hint="eastAsia"/>
                <w:color w:val="000000"/>
                <w:kern w:val="0"/>
                <w:sz w:val="18"/>
                <w:szCs w:val="18"/>
                <w:lang w:bidi="ar"/>
              </w:rPr>
              <w:t>，</w:t>
            </w:r>
            <w:r w:rsidRPr="004C41E8">
              <w:rPr>
                <w:rFonts w:ascii="宋体" w:hAnsi="宋体" w:cs="宋体" w:hint="eastAsia"/>
                <w:color w:val="000000"/>
                <w:kern w:val="0"/>
                <w:sz w:val="18"/>
                <w:szCs w:val="18"/>
                <w:lang w:bidi="ar"/>
              </w:rPr>
              <w:t>现场人员饮水卫生</w:t>
            </w:r>
            <w:r>
              <w:rPr>
                <w:rFonts w:ascii="宋体" w:hAnsi="宋体" w:cs="宋体" w:hint="eastAsia"/>
                <w:color w:val="000000"/>
                <w:kern w:val="0"/>
                <w:sz w:val="18"/>
                <w:szCs w:val="18"/>
                <w:lang w:bidi="ar"/>
              </w:rPr>
              <w:t>；</w:t>
            </w:r>
          </w:p>
          <w:p w14:paraId="249A3F49" w14:textId="77777777" w:rsidR="0084612D" w:rsidRPr="004C41E8"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4C41E8">
              <w:rPr>
                <w:rFonts w:ascii="宋体" w:hAnsi="宋体" w:cs="宋体" w:hint="eastAsia"/>
                <w:color w:val="000000"/>
                <w:kern w:val="0"/>
                <w:sz w:val="18"/>
                <w:szCs w:val="18"/>
                <w:lang w:bidi="ar"/>
              </w:rPr>
              <w:t>燃气罐单独设通风良</w:t>
            </w:r>
            <w:r>
              <w:rPr>
                <w:rFonts w:ascii="宋体" w:hAnsi="宋体" w:cs="宋体" w:hint="eastAsia"/>
                <w:color w:val="000000"/>
                <w:kern w:val="0"/>
                <w:sz w:val="18"/>
                <w:szCs w:val="18"/>
                <w:lang w:bidi="ar"/>
              </w:rPr>
              <w:t>好的</w:t>
            </w:r>
            <w:r w:rsidRPr="004C41E8">
              <w:rPr>
                <w:rFonts w:ascii="宋体" w:hAnsi="宋体" w:cs="宋体" w:hint="eastAsia"/>
                <w:color w:val="000000"/>
                <w:kern w:val="0"/>
                <w:sz w:val="18"/>
                <w:szCs w:val="18"/>
                <w:lang w:bidi="ar"/>
              </w:rPr>
              <w:t>存放间</w:t>
            </w:r>
            <w:r>
              <w:rPr>
                <w:rFonts w:ascii="宋体" w:hAnsi="宋体" w:cs="宋体" w:hint="eastAsia"/>
                <w:color w:val="000000"/>
                <w:kern w:val="0"/>
                <w:sz w:val="18"/>
                <w:szCs w:val="18"/>
                <w:lang w:bidi="ar"/>
              </w:rPr>
              <w:t>；</w:t>
            </w:r>
          </w:p>
          <w:p w14:paraId="4C7A8E1D" w14:textId="77777777" w:rsidR="0084612D" w:rsidRPr="004C41E8"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4C41E8">
              <w:rPr>
                <w:rFonts w:ascii="宋体" w:hAnsi="宋体" w:cs="宋体" w:hint="eastAsia"/>
                <w:color w:val="000000"/>
                <w:kern w:val="0"/>
                <w:sz w:val="18"/>
                <w:szCs w:val="18"/>
                <w:lang w:bidi="ar"/>
              </w:rPr>
              <w:t>食堂配备</w:t>
            </w:r>
            <w:r>
              <w:rPr>
                <w:rFonts w:ascii="宋体" w:hAnsi="宋体" w:cs="宋体" w:hint="eastAsia"/>
                <w:color w:val="000000"/>
                <w:kern w:val="0"/>
                <w:sz w:val="18"/>
                <w:szCs w:val="18"/>
                <w:lang w:bidi="ar"/>
              </w:rPr>
              <w:t>有</w:t>
            </w:r>
            <w:r w:rsidRPr="004C41E8">
              <w:rPr>
                <w:rFonts w:ascii="宋体" w:hAnsi="宋体" w:cs="宋体" w:hint="eastAsia"/>
                <w:color w:val="000000"/>
                <w:kern w:val="0"/>
                <w:sz w:val="18"/>
                <w:szCs w:val="18"/>
                <w:lang w:bidi="ar"/>
              </w:rPr>
              <w:t>排风、冷藏、消毒、防鼠、防蚊蝇等设施</w:t>
            </w:r>
            <w:r>
              <w:rPr>
                <w:rFonts w:ascii="宋体" w:hAnsi="宋体" w:cs="宋体" w:hint="eastAsia"/>
                <w:color w:val="000000"/>
                <w:kern w:val="0"/>
                <w:sz w:val="18"/>
                <w:szCs w:val="18"/>
                <w:lang w:bidi="ar"/>
              </w:rPr>
              <w:t>；</w:t>
            </w:r>
          </w:p>
          <w:p w14:paraId="14AACA07" w14:textId="77777777" w:rsidR="0084612D" w:rsidRPr="004C41E8" w:rsidRDefault="0084612D"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Pr="004C41E8">
              <w:rPr>
                <w:rFonts w:ascii="宋体" w:hAnsi="宋体" w:cs="宋体" w:hint="eastAsia"/>
                <w:color w:val="000000"/>
                <w:kern w:val="0"/>
                <w:sz w:val="18"/>
                <w:szCs w:val="18"/>
                <w:lang w:bidi="ar"/>
              </w:rPr>
              <w:t>设置</w:t>
            </w:r>
            <w:proofErr w:type="gramStart"/>
            <w:r w:rsidRPr="004C41E8">
              <w:rPr>
                <w:rFonts w:ascii="宋体" w:hAnsi="宋体" w:cs="宋体" w:hint="eastAsia"/>
                <w:color w:val="000000"/>
                <w:kern w:val="0"/>
                <w:sz w:val="18"/>
                <w:szCs w:val="18"/>
                <w:lang w:bidi="ar"/>
              </w:rPr>
              <w:t>淋浴室</w:t>
            </w:r>
            <w:r>
              <w:rPr>
                <w:rFonts w:ascii="宋体" w:hAnsi="宋体" w:cs="宋体" w:hint="eastAsia"/>
                <w:color w:val="000000"/>
                <w:kern w:val="0"/>
                <w:sz w:val="18"/>
                <w:szCs w:val="18"/>
                <w:lang w:bidi="ar"/>
              </w:rPr>
              <w:t>且</w:t>
            </w:r>
            <w:r w:rsidRPr="004C41E8">
              <w:rPr>
                <w:rFonts w:ascii="宋体" w:hAnsi="宋体" w:cs="宋体" w:hint="eastAsia"/>
                <w:color w:val="000000"/>
                <w:kern w:val="0"/>
                <w:sz w:val="18"/>
                <w:szCs w:val="18"/>
                <w:lang w:bidi="ar"/>
              </w:rPr>
              <w:t>满足</w:t>
            </w:r>
            <w:proofErr w:type="gramEnd"/>
            <w:r w:rsidRPr="004C41E8">
              <w:rPr>
                <w:rFonts w:ascii="宋体" w:hAnsi="宋体" w:cs="宋体" w:hint="eastAsia"/>
                <w:color w:val="000000"/>
                <w:kern w:val="0"/>
                <w:sz w:val="18"/>
                <w:szCs w:val="18"/>
                <w:lang w:bidi="ar"/>
              </w:rPr>
              <w:t>现场人员需求</w:t>
            </w:r>
            <w:r>
              <w:rPr>
                <w:rFonts w:ascii="宋体" w:hAnsi="宋体" w:cs="宋体" w:hint="eastAsia"/>
                <w:color w:val="000000"/>
                <w:kern w:val="0"/>
                <w:sz w:val="18"/>
                <w:szCs w:val="18"/>
                <w:lang w:bidi="ar"/>
              </w:rPr>
              <w:t>；</w:t>
            </w:r>
            <w:r w:rsidRPr="004C41E8">
              <w:rPr>
                <w:rFonts w:ascii="宋体" w:hAnsi="宋体" w:cs="宋体"/>
                <w:color w:val="000000"/>
                <w:kern w:val="0"/>
                <w:sz w:val="18"/>
                <w:szCs w:val="18"/>
                <w:lang w:bidi="ar"/>
              </w:rPr>
              <w:t xml:space="preserve"> </w:t>
            </w:r>
          </w:p>
          <w:p w14:paraId="771519B3" w14:textId="77777777" w:rsidR="0084612D" w:rsidRDefault="0084612D"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sidRPr="004C41E8">
              <w:rPr>
                <w:rFonts w:ascii="宋体" w:hAnsi="宋体" w:cs="宋体" w:hint="eastAsia"/>
                <w:color w:val="000000"/>
                <w:kern w:val="0"/>
                <w:sz w:val="18"/>
                <w:szCs w:val="18"/>
                <w:lang w:bidi="ar"/>
              </w:rPr>
              <w:t>生活垃圾未装容器或未及时清理</w:t>
            </w:r>
            <w:r>
              <w:rPr>
                <w:rFonts w:ascii="宋体" w:hAnsi="宋体" w:cs="宋体" w:hint="eastAsia"/>
                <w:color w:val="000000"/>
                <w:kern w:val="0"/>
                <w:sz w:val="18"/>
                <w:szCs w:val="18"/>
                <w:lang w:bidi="ar"/>
              </w:rPr>
              <w:t>。7</w:t>
            </w:r>
            <w:r>
              <w:rPr>
                <w:rFonts w:ascii="宋体" w:hAnsi="宋体" w:cs="宋体"/>
                <w:color w:val="000000"/>
                <w:sz w:val="18"/>
                <w:szCs w:val="18"/>
              </w:rPr>
              <w:t xml:space="preserve"> </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F87D9D7" w14:textId="77777777" w:rsidR="0084612D" w:rsidRPr="0020476D" w:rsidRDefault="0084612D"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9BD0A03" w14:textId="77777777" w:rsidR="0084612D" w:rsidRPr="0020476D" w:rsidRDefault="0084612D" w:rsidP="00744FCE">
            <w:pP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查</w:t>
            </w:r>
            <w:r>
              <w:rPr>
                <w:rFonts w:ascii="宋体" w:hAnsi="宋体" w:cs="宋体" w:hint="eastAsia"/>
                <w:color w:val="000000"/>
                <w:kern w:val="0"/>
                <w:sz w:val="18"/>
                <w:szCs w:val="18"/>
                <w:lang w:bidi="ar"/>
              </w:rPr>
              <w:t>现场</w:t>
            </w:r>
            <w:r w:rsidRPr="0020476D">
              <w:rPr>
                <w:rFonts w:ascii="宋体" w:hAnsi="宋体" w:cs="宋体" w:hint="eastAsia"/>
                <w:color w:val="000000"/>
                <w:kern w:val="0"/>
                <w:sz w:val="18"/>
                <w:szCs w:val="18"/>
                <w:lang w:bidi="ar"/>
              </w:rPr>
              <w:t>。</w:t>
            </w:r>
            <w:r w:rsidRPr="00291F5E">
              <w:rPr>
                <w:rFonts w:ascii="宋体" w:hAnsi="宋体" w:cs="宋体" w:hint="eastAsia"/>
                <w:color w:val="000000"/>
                <w:kern w:val="0"/>
                <w:sz w:val="18"/>
                <w:szCs w:val="18"/>
                <w:lang w:bidi="ar"/>
              </w:rPr>
              <w:t>1、2</w:t>
            </w:r>
            <w:r>
              <w:rPr>
                <w:rFonts w:ascii="宋体" w:hAnsi="宋体" w:cs="宋体" w:hint="eastAsia"/>
                <w:color w:val="000000"/>
                <w:kern w:val="0"/>
                <w:sz w:val="18"/>
                <w:szCs w:val="18"/>
                <w:lang w:bidi="ar"/>
              </w:rPr>
              <w:t>和5</w:t>
            </w:r>
            <w:r w:rsidRPr="00291F5E">
              <w:rPr>
                <w:rFonts w:ascii="宋体" w:hAnsi="宋体" w:cs="宋体" w:hint="eastAsia"/>
                <w:color w:val="000000"/>
                <w:kern w:val="0"/>
                <w:sz w:val="18"/>
                <w:szCs w:val="18"/>
                <w:lang w:bidi="ar"/>
              </w:rPr>
              <w:t>条不符合不得分，其他</w:t>
            </w:r>
            <w:r>
              <w:rPr>
                <w:rFonts w:ascii="宋体" w:hAnsi="宋体" w:cs="宋体" w:hint="eastAsia"/>
                <w:color w:val="000000"/>
                <w:kern w:val="0"/>
                <w:sz w:val="18"/>
                <w:szCs w:val="18"/>
                <w:lang w:bidi="ar"/>
              </w:rPr>
              <w:t>条有</w:t>
            </w:r>
            <w:r w:rsidRPr="00291F5E">
              <w:rPr>
                <w:rFonts w:ascii="宋体" w:hAnsi="宋体" w:cs="宋体" w:hint="eastAsia"/>
                <w:color w:val="000000"/>
                <w:kern w:val="0"/>
                <w:sz w:val="18"/>
                <w:szCs w:val="18"/>
                <w:lang w:bidi="ar"/>
              </w:rPr>
              <w:t>1项不符合要求扣</w:t>
            </w:r>
            <w:r>
              <w:rPr>
                <w:rFonts w:ascii="宋体" w:hAnsi="宋体" w:cs="宋体"/>
                <w:color w:val="000000"/>
                <w:kern w:val="0"/>
                <w:sz w:val="18"/>
                <w:szCs w:val="18"/>
                <w:lang w:bidi="ar"/>
              </w:rPr>
              <w:t>0.5</w:t>
            </w:r>
            <w:r w:rsidRPr="00291F5E">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435E724" w14:textId="77777777" w:rsidR="0084612D"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2F0FF96" w14:textId="77777777" w:rsidR="0084612D" w:rsidRDefault="0084612D" w:rsidP="00744FCE">
            <w:pPr>
              <w:jc w:val="center"/>
              <w:rPr>
                <w:rFonts w:ascii="宋体" w:hAnsi="宋体" w:cs="宋体"/>
                <w:color w:val="000000"/>
                <w:sz w:val="18"/>
                <w:szCs w:val="18"/>
              </w:rPr>
            </w:pPr>
          </w:p>
        </w:tc>
      </w:tr>
      <w:tr w:rsidR="0084612D" w:rsidRPr="00A2286E" w14:paraId="25C03D85" w14:textId="77777777" w:rsidTr="00E05B6B">
        <w:trPr>
          <w:cantSplit/>
          <w:trHeight w:val="454"/>
        </w:trPr>
        <w:tc>
          <w:tcPr>
            <w:tcW w:w="1134"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D0E4129" w14:textId="77777777" w:rsidR="0084612D" w:rsidRDefault="0084612D"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6E6A2A1" w14:textId="77777777" w:rsidR="0084612D" w:rsidRPr="00A2286E" w:rsidRDefault="0084612D" w:rsidP="00744FCE">
            <w:pPr>
              <w:jc w:val="center"/>
              <w:rPr>
                <w:rFonts w:ascii="宋体" w:hAnsi="宋体" w:cs="宋体"/>
                <w:color w:val="000000"/>
                <w:sz w:val="18"/>
                <w:szCs w:val="18"/>
              </w:rPr>
            </w:pP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8F9C112" w14:textId="77777777" w:rsidR="0084612D" w:rsidRDefault="0084612D"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070AD6D" w14:textId="77777777" w:rsidR="0084612D" w:rsidRDefault="0084612D"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DB9F8ED" w14:textId="77777777" w:rsidR="0084612D" w:rsidRPr="00A2286E" w:rsidRDefault="0084612D"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28F7D22" w14:textId="77777777" w:rsidR="0084612D" w:rsidRPr="00A2286E" w:rsidRDefault="0084612D" w:rsidP="00744FCE">
            <w:pPr>
              <w:jc w:val="center"/>
              <w:rPr>
                <w:rFonts w:ascii="宋体" w:hAnsi="宋体" w:cs="宋体"/>
                <w:color w:val="000000"/>
                <w:sz w:val="18"/>
                <w:szCs w:val="18"/>
              </w:rPr>
            </w:pPr>
          </w:p>
        </w:tc>
      </w:tr>
    </w:tbl>
    <w:p w14:paraId="37558BB0" w14:textId="18D4C58A" w:rsidR="0000367C" w:rsidRPr="0000367C" w:rsidRDefault="0000367C" w:rsidP="0000367C">
      <w:pPr>
        <w:widowControl/>
        <w:jc w:val="left"/>
        <w:rPr>
          <w:sz w:val="10"/>
          <w:szCs w:val="10"/>
        </w:rPr>
      </w:pPr>
      <w:r w:rsidRPr="0000367C">
        <w:rPr>
          <w:sz w:val="10"/>
          <w:szCs w:val="10"/>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00367C" w14:paraId="64F34417"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7FF7EAAF" w14:textId="77777777" w:rsidR="0000367C" w:rsidRDefault="0000367C"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3</w:t>
            </w:r>
            <w:r>
              <w:rPr>
                <w:rFonts w:ascii="宋体" w:hAnsi="宋体" w:cs="宋体" w:hint="eastAsia"/>
                <w:b/>
                <w:color w:val="000000"/>
                <w:kern w:val="0"/>
                <w:sz w:val="24"/>
                <w:lang w:bidi="ar"/>
              </w:rPr>
              <w:t xml:space="preserve">  应急救援检查评分表</w:t>
            </w:r>
          </w:p>
        </w:tc>
      </w:tr>
      <w:tr w:rsidR="0000367C" w14:paraId="33AA195A" w14:textId="77777777" w:rsidTr="00357C7C">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38824C2"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8F710B9"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auto"/>
              <w:left w:val="single" w:sz="4" w:space="0" w:color="auto"/>
              <w:bottom w:val="single" w:sz="8" w:space="0" w:color="000000"/>
              <w:right w:val="single" w:sz="4" w:space="0" w:color="auto"/>
            </w:tcBorders>
            <w:shd w:val="clear" w:color="auto" w:fill="auto"/>
            <w:tcMar>
              <w:top w:w="15" w:type="dxa"/>
              <w:left w:w="15" w:type="dxa"/>
              <w:right w:w="15" w:type="dxa"/>
            </w:tcMar>
            <w:vAlign w:val="center"/>
          </w:tcPr>
          <w:p w14:paraId="394978C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auto"/>
              <w:left w:val="single" w:sz="4" w:space="0" w:color="auto"/>
              <w:bottom w:val="single" w:sz="8" w:space="0" w:color="000000"/>
              <w:right w:val="single" w:sz="4" w:space="0" w:color="auto"/>
            </w:tcBorders>
            <w:shd w:val="clear" w:color="auto" w:fill="auto"/>
            <w:tcMar>
              <w:top w:w="15" w:type="dxa"/>
              <w:left w:w="15" w:type="dxa"/>
              <w:right w:w="15" w:type="dxa"/>
            </w:tcMar>
            <w:vAlign w:val="center"/>
          </w:tcPr>
          <w:p w14:paraId="52AB2F9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auto"/>
              <w:left w:val="single" w:sz="4" w:space="0" w:color="auto"/>
              <w:bottom w:val="single" w:sz="8" w:space="0" w:color="000000"/>
              <w:right w:val="single" w:sz="4" w:space="0" w:color="auto"/>
            </w:tcBorders>
            <w:shd w:val="clear" w:color="auto" w:fill="auto"/>
            <w:tcMar>
              <w:top w:w="15" w:type="dxa"/>
              <w:left w:w="15" w:type="dxa"/>
              <w:right w:w="15" w:type="dxa"/>
            </w:tcMar>
            <w:vAlign w:val="center"/>
          </w:tcPr>
          <w:p w14:paraId="0C4E0176" w14:textId="77777777" w:rsidR="0000367C" w:rsidRPr="00E864B8" w:rsidRDefault="0000367C"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79ACF8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91848B4"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00367C" w14:paraId="1A2A1AD2" w14:textId="77777777" w:rsidTr="00357C7C">
        <w:trPr>
          <w:cantSplit/>
        </w:trPr>
        <w:tc>
          <w:tcPr>
            <w:tcW w:w="283"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1F9B6432"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275F851E" w14:textId="77777777" w:rsidR="0000367C" w:rsidRDefault="0000367C"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6829728"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AEDA968"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1.工作例会制度</w:t>
            </w:r>
            <w:r>
              <w:rPr>
                <w:rFonts w:ascii="宋体" w:hAnsi="宋体" w:cs="宋体" w:hint="eastAsia"/>
                <w:color w:val="000000"/>
                <w:kern w:val="0"/>
                <w:sz w:val="18"/>
                <w:szCs w:val="18"/>
                <w:lang w:bidi="ar"/>
              </w:rPr>
              <w:t>；</w:t>
            </w:r>
          </w:p>
          <w:p w14:paraId="7A88C661"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2.应急职责履行情况检查制度</w:t>
            </w:r>
            <w:r>
              <w:rPr>
                <w:rFonts w:ascii="宋体" w:hAnsi="宋体" w:cs="宋体" w:hint="eastAsia"/>
                <w:color w:val="000000"/>
                <w:kern w:val="0"/>
                <w:sz w:val="18"/>
                <w:szCs w:val="18"/>
                <w:lang w:bidi="ar"/>
              </w:rPr>
              <w:t>；</w:t>
            </w:r>
          </w:p>
          <w:p w14:paraId="6C2F8201"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3.重大隐患排查与治理制度</w:t>
            </w:r>
            <w:r>
              <w:rPr>
                <w:rFonts w:ascii="宋体" w:hAnsi="宋体" w:cs="宋体" w:hint="eastAsia"/>
                <w:color w:val="000000"/>
                <w:kern w:val="0"/>
                <w:sz w:val="18"/>
                <w:szCs w:val="18"/>
                <w:lang w:bidi="ar"/>
              </w:rPr>
              <w:t>；</w:t>
            </w:r>
          </w:p>
          <w:p w14:paraId="759B497C"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4.重大危险源检测监控制度</w:t>
            </w:r>
            <w:r>
              <w:rPr>
                <w:rFonts w:ascii="宋体" w:hAnsi="宋体" w:cs="宋体" w:hint="eastAsia"/>
                <w:color w:val="000000"/>
                <w:kern w:val="0"/>
                <w:sz w:val="18"/>
                <w:szCs w:val="18"/>
                <w:lang w:bidi="ar"/>
              </w:rPr>
              <w:t>；</w:t>
            </w:r>
          </w:p>
          <w:p w14:paraId="615F1441"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5.预防性安全检查制度</w:t>
            </w:r>
            <w:r>
              <w:rPr>
                <w:rFonts w:ascii="宋体" w:hAnsi="宋体" w:cs="宋体" w:hint="eastAsia"/>
                <w:color w:val="000000"/>
                <w:kern w:val="0"/>
                <w:sz w:val="18"/>
                <w:szCs w:val="18"/>
                <w:lang w:bidi="ar"/>
              </w:rPr>
              <w:t>；</w:t>
            </w:r>
          </w:p>
          <w:p w14:paraId="1798E558"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6.应急宣传教育制度</w:t>
            </w:r>
            <w:r>
              <w:rPr>
                <w:rFonts w:ascii="宋体" w:hAnsi="宋体" w:cs="宋体" w:hint="eastAsia"/>
                <w:color w:val="000000"/>
                <w:kern w:val="0"/>
                <w:sz w:val="18"/>
                <w:szCs w:val="18"/>
                <w:lang w:bidi="ar"/>
              </w:rPr>
              <w:t>；</w:t>
            </w:r>
          </w:p>
          <w:p w14:paraId="5FA331BD"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7.应急培训制度</w:t>
            </w:r>
            <w:r>
              <w:rPr>
                <w:rFonts w:ascii="宋体" w:hAnsi="宋体" w:cs="宋体" w:hint="eastAsia"/>
                <w:color w:val="000000"/>
                <w:kern w:val="0"/>
                <w:sz w:val="18"/>
                <w:szCs w:val="18"/>
                <w:lang w:bidi="ar"/>
              </w:rPr>
              <w:t>；</w:t>
            </w:r>
          </w:p>
          <w:p w14:paraId="12B81886"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8.应急预案管理制度</w:t>
            </w:r>
            <w:r>
              <w:rPr>
                <w:rFonts w:ascii="宋体" w:hAnsi="宋体" w:cs="宋体" w:hint="eastAsia"/>
                <w:color w:val="000000"/>
                <w:kern w:val="0"/>
                <w:sz w:val="18"/>
                <w:szCs w:val="18"/>
                <w:lang w:bidi="ar"/>
              </w:rPr>
              <w:t>；</w:t>
            </w:r>
          </w:p>
          <w:p w14:paraId="3B917FA2"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9.应急演练和评估制度</w:t>
            </w:r>
            <w:r>
              <w:rPr>
                <w:rFonts w:ascii="宋体" w:hAnsi="宋体" w:cs="宋体" w:hint="eastAsia"/>
                <w:color w:val="000000"/>
                <w:kern w:val="0"/>
                <w:sz w:val="18"/>
                <w:szCs w:val="18"/>
                <w:lang w:bidi="ar"/>
              </w:rPr>
              <w:t>；</w:t>
            </w:r>
          </w:p>
          <w:p w14:paraId="57DA311B"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10.应急救援队伍管理制度</w:t>
            </w:r>
            <w:r>
              <w:rPr>
                <w:rFonts w:ascii="宋体" w:hAnsi="宋体" w:cs="宋体" w:hint="eastAsia"/>
                <w:color w:val="000000"/>
                <w:kern w:val="0"/>
                <w:sz w:val="18"/>
                <w:szCs w:val="18"/>
                <w:lang w:bidi="ar"/>
              </w:rPr>
              <w:t>；</w:t>
            </w:r>
          </w:p>
          <w:p w14:paraId="689ACF0B"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11.应急投入保障制度</w:t>
            </w:r>
            <w:r>
              <w:rPr>
                <w:rFonts w:ascii="宋体" w:hAnsi="宋体" w:cs="宋体" w:hint="eastAsia"/>
                <w:color w:val="000000"/>
                <w:kern w:val="0"/>
                <w:sz w:val="18"/>
                <w:szCs w:val="18"/>
                <w:lang w:bidi="ar"/>
              </w:rPr>
              <w:t>；</w:t>
            </w:r>
          </w:p>
          <w:p w14:paraId="1605CAF7"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12.应急物资装备管理制度</w:t>
            </w:r>
            <w:r>
              <w:rPr>
                <w:rFonts w:ascii="宋体" w:hAnsi="宋体" w:cs="宋体" w:hint="eastAsia"/>
                <w:color w:val="000000"/>
                <w:kern w:val="0"/>
                <w:sz w:val="18"/>
                <w:szCs w:val="18"/>
                <w:lang w:bidi="ar"/>
              </w:rPr>
              <w:t>；</w:t>
            </w:r>
          </w:p>
          <w:p w14:paraId="774823C5"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13.应急资料档案管理制度</w:t>
            </w:r>
            <w:r>
              <w:rPr>
                <w:rFonts w:ascii="宋体" w:hAnsi="宋体" w:cs="宋体" w:hint="eastAsia"/>
                <w:color w:val="000000"/>
                <w:kern w:val="0"/>
                <w:sz w:val="18"/>
                <w:szCs w:val="18"/>
                <w:lang w:bidi="ar"/>
              </w:rPr>
              <w:t>；</w:t>
            </w:r>
          </w:p>
          <w:p w14:paraId="259125B1"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14.应急救援责任追究和奖惩制度</w:t>
            </w:r>
            <w:r>
              <w:rPr>
                <w:rFonts w:ascii="宋体" w:hAnsi="宋体" w:cs="宋体" w:hint="eastAsia"/>
                <w:color w:val="000000"/>
                <w:kern w:val="0"/>
                <w:sz w:val="18"/>
                <w:szCs w:val="18"/>
                <w:lang w:bidi="ar"/>
              </w:rPr>
              <w:t>；</w:t>
            </w:r>
          </w:p>
          <w:p w14:paraId="4C5FCB25" w14:textId="77777777" w:rsidR="0000367C" w:rsidRDefault="0000367C" w:rsidP="00744FCE">
            <w:pPr>
              <w:widowControl/>
              <w:ind w:firstLineChars="100" w:firstLine="180"/>
              <w:jc w:val="left"/>
              <w:textAlignment w:val="center"/>
              <w:rPr>
                <w:rFonts w:ascii="宋体" w:hAnsi="宋体" w:cs="宋体"/>
                <w:color w:val="000000"/>
                <w:sz w:val="18"/>
                <w:szCs w:val="18"/>
              </w:rPr>
            </w:pPr>
            <w:r w:rsidRPr="00BC0B4F">
              <w:rPr>
                <w:rFonts w:ascii="宋体" w:hAnsi="宋体" w:cs="宋体" w:hint="eastAsia"/>
                <w:color w:val="000000"/>
                <w:kern w:val="0"/>
                <w:sz w:val="18"/>
                <w:szCs w:val="18"/>
                <w:lang w:bidi="ar"/>
              </w:rPr>
              <w:t>15.其他管理制度</w:t>
            </w:r>
          </w:p>
        </w:tc>
        <w:tc>
          <w:tcPr>
            <w:tcW w:w="42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2012E19"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5</w:t>
            </w:r>
          </w:p>
        </w:tc>
        <w:tc>
          <w:tcPr>
            <w:tcW w:w="1984"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2523EE3"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检查文件，缺1项扣1分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8436115"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BF03B93" w14:textId="77777777" w:rsidR="0000367C" w:rsidRDefault="0000367C" w:rsidP="00744FCE">
            <w:pPr>
              <w:jc w:val="center"/>
              <w:rPr>
                <w:rFonts w:ascii="宋体" w:hAnsi="宋体" w:cs="宋体"/>
                <w:color w:val="000000"/>
                <w:sz w:val="18"/>
                <w:szCs w:val="18"/>
              </w:rPr>
            </w:pPr>
          </w:p>
        </w:tc>
      </w:tr>
      <w:tr w:rsidR="0000367C" w14:paraId="399BEF1F" w14:textId="77777777" w:rsidTr="00357C7C">
        <w:trPr>
          <w:cantSplit/>
        </w:trPr>
        <w:tc>
          <w:tcPr>
            <w:tcW w:w="283" w:type="dxa"/>
            <w:vMerge/>
            <w:tcBorders>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C53A867"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10706784" w14:textId="77777777" w:rsidR="0000367C" w:rsidRDefault="0000367C"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33FDC3D"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应急救援预案</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3F0ED3A"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 xml:space="preserve"> 1.按照《生产安全事故应急预案管理办法》和AQ/T9002的规定，结合</w:t>
            </w:r>
            <w:r>
              <w:rPr>
                <w:rFonts w:ascii="宋体" w:hAnsi="宋体" w:cs="宋体" w:hint="eastAsia"/>
                <w:color w:val="000000"/>
                <w:kern w:val="0"/>
                <w:sz w:val="18"/>
                <w:szCs w:val="18"/>
                <w:lang w:bidi="ar"/>
              </w:rPr>
              <w:t>工程施工</w:t>
            </w:r>
            <w:r w:rsidRPr="0079753C">
              <w:rPr>
                <w:rFonts w:ascii="宋体" w:hAnsi="宋体" w:cs="宋体" w:hint="eastAsia"/>
                <w:color w:val="000000"/>
                <w:kern w:val="0"/>
                <w:sz w:val="18"/>
                <w:szCs w:val="18"/>
                <w:lang w:bidi="ar"/>
              </w:rPr>
              <w:t>可能发生的重大事故特点编制安全生产事故应急预案；</w:t>
            </w:r>
          </w:p>
          <w:p w14:paraId="4CC96E1C"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2.应急预案的内容应符合相关法律、法规、规章和标准的规定，要素和层次结构完整、程序清晰，措施科学、信息准确、保障充分，操作性强</w:t>
            </w:r>
            <w:r>
              <w:rPr>
                <w:rFonts w:ascii="宋体" w:hAnsi="宋体" w:cs="宋体" w:hint="eastAsia"/>
                <w:color w:val="000000"/>
                <w:kern w:val="0"/>
                <w:sz w:val="18"/>
                <w:szCs w:val="18"/>
                <w:lang w:bidi="ar"/>
              </w:rPr>
              <w:t>；</w:t>
            </w:r>
          </w:p>
          <w:p w14:paraId="6692102C"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55071D">
              <w:rPr>
                <w:rFonts w:ascii="宋体" w:hAnsi="宋体" w:cs="宋体" w:hint="eastAsia"/>
                <w:color w:val="000000"/>
                <w:kern w:val="0"/>
                <w:sz w:val="18"/>
                <w:szCs w:val="18"/>
                <w:lang w:bidi="ar"/>
              </w:rPr>
              <w:t>.应急预案应经过评审；</w:t>
            </w:r>
          </w:p>
          <w:p w14:paraId="0C834653"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55071D">
              <w:rPr>
                <w:rFonts w:ascii="宋体" w:hAnsi="宋体" w:cs="宋体" w:hint="eastAsia"/>
                <w:color w:val="000000"/>
                <w:kern w:val="0"/>
                <w:sz w:val="18"/>
                <w:szCs w:val="18"/>
                <w:lang w:bidi="ar"/>
              </w:rPr>
              <w:t>.评审合格的应急预案按照规定程序备案、颁发和实施</w:t>
            </w:r>
            <w:r>
              <w:rPr>
                <w:rFonts w:ascii="宋体" w:hAnsi="宋体" w:cs="宋体" w:hint="eastAsia"/>
                <w:color w:val="000000"/>
                <w:kern w:val="0"/>
                <w:sz w:val="18"/>
                <w:szCs w:val="18"/>
                <w:lang w:bidi="ar"/>
              </w:rPr>
              <w:t>；</w:t>
            </w:r>
          </w:p>
          <w:p w14:paraId="232D8591"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55071D">
              <w:rPr>
                <w:rFonts w:ascii="宋体" w:hAnsi="宋体" w:cs="宋体" w:hint="eastAsia"/>
                <w:color w:val="000000"/>
                <w:sz w:val="18"/>
                <w:szCs w:val="18"/>
              </w:rPr>
              <w:t>应急预案应按照规定进行修订和更新</w:t>
            </w:r>
            <w:r>
              <w:rPr>
                <w:rFonts w:ascii="宋体" w:hAnsi="宋体" w:cs="宋体" w:hint="eastAsia"/>
                <w:color w:val="00000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469D3FC"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AF628E4" w14:textId="77777777" w:rsidR="0000367C" w:rsidRDefault="0000367C" w:rsidP="00744FCE">
            <w:pPr>
              <w:jc w:val="center"/>
              <w:rPr>
                <w:rFonts w:ascii="宋体" w:hAnsi="宋体" w:cs="宋体"/>
                <w:color w:val="000000"/>
                <w:sz w:val="18"/>
                <w:szCs w:val="18"/>
              </w:rPr>
            </w:pPr>
            <w:r w:rsidRPr="0079753C">
              <w:rPr>
                <w:rFonts w:ascii="宋体" w:hAnsi="宋体" w:cs="宋体" w:hint="eastAsia"/>
                <w:color w:val="000000"/>
                <w:kern w:val="0"/>
                <w:sz w:val="18"/>
                <w:szCs w:val="18"/>
                <w:lang w:bidi="ar"/>
              </w:rPr>
              <w:t>查资料。无应急预案不得分；应急预案内容、结构1处不符合要求扣1分；专项应急预案未覆盖重大危险源，每缺1项扣2分；现场处置方案不完整，每缺1项扣0.5分</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应急预案</w:t>
            </w:r>
            <w:r>
              <w:rPr>
                <w:rFonts w:ascii="宋体" w:hAnsi="宋体" w:cs="宋体" w:hint="eastAsia"/>
                <w:color w:val="000000"/>
                <w:kern w:val="0"/>
                <w:sz w:val="18"/>
                <w:szCs w:val="18"/>
                <w:lang w:bidi="ar"/>
              </w:rPr>
              <w:t>未</w:t>
            </w:r>
            <w:r w:rsidRPr="0055071D">
              <w:rPr>
                <w:rFonts w:ascii="宋体" w:hAnsi="宋体" w:cs="宋体" w:hint="eastAsia"/>
                <w:color w:val="000000"/>
                <w:kern w:val="0"/>
                <w:sz w:val="18"/>
                <w:szCs w:val="18"/>
                <w:lang w:bidi="ar"/>
              </w:rPr>
              <w:t>评审</w:t>
            </w:r>
            <w:r>
              <w:rPr>
                <w:rFonts w:ascii="宋体" w:hAnsi="宋体" w:cs="宋体" w:hint="eastAsia"/>
                <w:color w:val="000000"/>
                <w:kern w:val="0"/>
                <w:sz w:val="18"/>
                <w:szCs w:val="18"/>
                <w:lang w:bidi="ar"/>
              </w:rPr>
              <w:t>、未</w:t>
            </w:r>
            <w:r w:rsidRPr="003A221C">
              <w:rPr>
                <w:rFonts w:ascii="宋体" w:hAnsi="宋体" w:cs="宋体" w:hint="eastAsia"/>
                <w:color w:val="000000"/>
                <w:kern w:val="0"/>
                <w:sz w:val="18"/>
                <w:szCs w:val="18"/>
                <w:lang w:bidi="ar"/>
              </w:rPr>
              <w:t>备案、</w:t>
            </w:r>
            <w:r>
              <w:rPr>
                <w:rFonts w:ascii="宋体" w:hAnsi="宋体" w:cs="宋体" w:hint="eastAsia"/>
                <w:color w:val="000000"/>
                <w:kern w:val="0"/>
                <w:sz w:val="18"/>
                <w:szCs w:val="18"/>
                <w:lang w:bidi="ar"/>
              </w:rPr>
              <w:t>未</w:t>
            </w:r>
            <w:r w:rsidRPr="003A221C">
              <w:rPr>
                <w:rFonts w:ascii="宋体" w:hAnsi="宋体" w:cs="宋体" w:hint="eastAsia"/>
                <w:color w:val="000000"/>
                <w:kern w:val="0"/>
                <w:sz w:val="18"/>
                <w:szCs w:val="18"/>
                <w:lang w:bidi="ar"/>
              </w:rPr>
              <w:t>颁发</w:t>
            </w:r>
            <w:r>
              <w:rPr>
                <w:rFonts w:ascii="宋体" w:hAnsi="宋体" w:cs="宋体" w:hint="eastAsia"/>
                <w:color w:val="000000"/>
                <w:kern w:val="0"/>
                <w:sz w:val="18"/>
                <w:szCs w:val="18"/>
                <w:lang w:bidi="ar"/>
              </w:rPr>
              <w:t>或未</w:t>
            </w:r>
            <w:r w:rsidRPr="003A221C">
              <w:rPr>
                <w:rFonts w:ascii="宋体" w:hAnsi="宋体" w:cs="宋体" w:hint="eastAsia"/>
                <w:color w:val="000000"/>
                <w:kern w:val="0"/>
                <w:sz w:val="18"/>
                <w:szCs w:val="18"/>
                <w:lang w:bidi="ar"/>
              </w:rPr>
              <w:t>实施</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每缺1项扣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应急预案</w:t>
            </w:r>
            <w:r>
              <w:rPr>
                <w:rFonts w:ascii="宋体" w:hAnsi="宋体" w:cs="宋体" w:hint="eastAsia"/>
                <w:color w:val="000000"/>
                <w:kern w:val="0"/>
                <w:sz w:val="18"/>
                <w:szCs w:val="18"/>
                <w:lang w:bidi="ar"/>
              </w:rPr>
              <w:t>未</w:t>
            </w:r>
            <w:r w:rsidRPr="0055071D">
              <w:rPr>
                <w:rFonts w:ascii="宋体" w:hAnsi="宋体" w:cs="宋体" w:hint="eastAsia"/>
                <w:color w:val="000000"/>
                <w:sz w:val="18"/>
                <w:szCs w:val="18"/>
              </w:rPr>
              <w:t>修订和更新</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08B6B1A"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F9887BC" w14:textId="77777777" w:rsidR="0000367C" w:rsidRDefault="0000367C" w:rsidP="00744FCE">
            <w:pPr>
              <w:jc w:val="center"/>
              <w:rPr>
                <w:rFonts w:ascii="宋体" w:hAnsi="宋体" w:cs="宋体"/>
                <w:color w:val="000000"/>
                <w:sz w:val="18"/>
                <w:szCs w:val="18"/>
              </w:rPr>
            </w:pPr>
          </w:p>
        </w:tc>
      </w:tr>
      <w:tr w:rsidR="0000367C" w14:paraId="51EF029B" w14:textId="77777777" w:rsidTr="00744FCE">
        <w:trPr>
          <w:cantSplit/>
          <w:trHeight w:val="1262"/>
        </w:trPr>
        <w:tc>
          <w:tcPr>
            <w:tcW w:w="283"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E31381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2</w:t>
            </w:r>
          </w:p>
        </w:tc>
        <w:tc>
          <w:tcPr>
            <w:tcW w:w="348"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31420DFF" w14:textId="77777777" w:rsidR="0000367C" w:rsidRDefault="0000367C" w:rsidP="00744FCE">
            <w:pPr>
              <w:jc w:val="center"/>
              <w:rPr>
                <w:rFonts w:ascii="宋体" w:hAnsi="宋体" w:cs="宋体"/>
                <w:color w:val="000000"/>
                <w:sz w:val="18"/>
                <w:szCs w:val="18"/>
              </w:rPr>
            </w:pPr>
            <w:r>
              <w:rPr>
                <w:rFonts w:ascii="宋体" w:hAnsi="宋体" w:cs="宋体" w:hint="eastAsia"/>
                <w:color w:val="000000"/>
                <w:kern w:val="0"/>
                <w:sz w:val="18"/>
                <w:szCs w:val="18"/>
                <w:lang w:bidi="ar"/>
              </w:rPr>
              <w:t>应急救援机构与设施</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E1FAD3A" w14:textId="77777777" w:rsidR="0000367C" w:rsidRDefault="0000367C" w:rsidP="00744FCE">
            <w:pPr>
              <w:widowControl/>
              <w:jc w:val="center"/>
              <w:textAlignment w:val="center"/>
              <w:rPr>
                <w:rFonts w:ascii="宋体" w:hAnsi="宋体" w:cs="宋体"/>
                <w:color w:val="000000"/>
                <w:sz w:val="18"/>
                <w:szCs w:val="18"/>
              </w:rPr>
            </w:pPr>
            <w:r w:rsidRPr="003A221C">
              <w:rPr>
                <w:rFonts w:ascii="宋体" w:hAnsi="宋体" w:cs="宋体" w:hint="eastAsia"/>
                <w:color w:val="000000"/>
                <w:sz w:val="18"/>
                <w:szCs w:val="18"/>
              </w:rPr>
              <w:t>机构</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0456FC0" w14:textId="77777777" w:rsidR="0000367C" w:rsidRPr="00E864B8" w:rsidRDefault="0000367C" w:rsidP="00744FCE">
            <w:pPr>
              <w:widowControl/>
              <w:ind w:firstLineChars="100" w:firstLine="180"/>
              <w:jc w:val="left"/>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1.建立应急救援指挥机构和工作机构，配备专职人员开展应急管理工作；</w:t>
            </w:r>
          </w:p>
          <w:p w14:paraId="72DCDEE1" w14:textId="77777777" w:rsidR="0000367C" w:rsidRDefault="0000367C" w:rsidP="00744FCE">
            <w:pPr>
              <w:widowControl/>
              <w:ind w:firstLineChars="100" w:firstLine="180"/>
              <w:jc w:val="left"/>
              <w:textAlignment w:val="center"/>
              <w:rPr>
                <w:rFonts w:ascii="宋体" w:hAnsi="宋体" w:cs="宋体"/>
                <w:color w:val="000000"/>
                <w:sz w:val="18"/>
                <w:szCs w:val="18"/>
              </w:rPr>
            </w:pPr>
            <w:r w:rsidRPr="00E864B8">
              <w:rPr>
                <w:rFonts w:ascii="宋体" w:hAnsi="宋体" w:cs="宋体" w:hint="eastAsia"/>
                <w:color w:val="000000"/>
                <w:kern w:val="0"/>
                <w:sz w:val="18"/>
                <w:szCs w:val="18"/>
                <w:lang w:bidi="ar"/>
              </w:rPr>
              <w:t>2.应急救援机构职责明确，包括日常和应急状态下的职责</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E5F5E8B"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4</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BBAB743" w14:textId="77777777" w:rsidR="0000367C" w:rsidRDefault="0000367C" w:rsidP="00744FCE">
            <w:pPr>
              <w:jc w:val="center"/>
              <w:rPr>
                <w:rFonts w:ascii="宋体" w:hAnsi="宋体" w:cs="宋体"/>
                <w:color w:val="000000"/>
                <w:sz w:val="18"/>
                <w:szCs w:val="18"/>
              </w:rPr>
            </w:pPr>
            <w:r w:rsidRPr="00E864B8">
              <w:rPr>
                <w:rFonts w:ascii="宋体" w:hAnsi="宋体" w:cs="宋体" w:hint="eastAsia"/>
                <w:color w:val="000000"/>
                <w:kern w:val="0"/>
                <w:sz w:val="18"/>
                <w:szCs w:val="18"/>
                <w:lang w:bidi="ar"/>
              </w:rPr>
              <w:t>查资料。未建立机构不得分；机构建立不</w:t>
            </w:r>
            <w:proofErr w:type="gramStart"/>
            <w:r w:rsidRPr="00E864B8">
              <w:rPr>
                <w:rFonts w:ascii="宋体" w:hAnsi="宋体" w:cs="宋体" w:hint="eastAsia"/>
                <w:color w:val="000000"/>
                <w:kern w:val="0"/>
                <w:sz w:val="18"/>
                <w:szCs w:val="18"/>
                <w:lang w:bidi="ar"/>
              </w:rPr>
              <w:t>完善扣</w:t>
            </w:r>
            <w:proofErr w:type="gramEnd"/>
            <w:r w:rsidRPr="00E864B8">
              <w:rPr>
                <w:rFonts w:ascii="宋体" w:hAnsi="宋体" w:cs="宋体" w:hint="eastAsia"/>
                <w:color w:val="000000"/>
                <w:kern w:val="0"/>
                <w:sz w:val="18"/>
                <w:szCs w:val="18"/>
                <w:lang w:bidi="ar"/>
              </w:rPr>
              <w:t>2分；人员配置不到位扣1分。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5156B17"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1BA44D2" w14:textId="77777777" w:rsidR="0000367C" w:rsidRDefault="0000367C" w:rsidP="00744FCE">
            <w:pPr>
              <w:jc w:val="center"/>
              <w:rPr>
                <w:rFonts w:ascii="宋体" w:hAnsi="宋体" w:cs="宋体"/>
                <w:color w:val="000000"/>
                <w:sz w:val="18"/>
                <w:szCs w:val="18"/>
              </w:rPr>
            </w:pPr>
          </w:p>
        </w:tc>
      </w:tr>
      <w:tr w:rsidR="0000367C" w14:paraId="78F95A3B" w14:textId="77777777" w:rsidTr="00744FCE">
        <w:trPr>
          <w:cantSplit/>
          <w:trHeight w:val="1560"/>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943D7BD"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1AB848ED" w14:textId="77777777" w:rsidR="0000367C" w:rsidRDefault="0000367C" w:rsidP="00744FCE">
            <w:pPr>
              <w:jc w:val="center"/>
              <w:rPr>
                <w:rFonts w:ascii="宋体" w:hAnsi="宋体" w:cs="宋体"/>
                <w:color w:val="000000"/>
                <w:kern w:val="0"/>
                <w:sz w:val="18"/>
                <w:szCs w:val="18"/>
                <w:lang w:bidi="ar"/>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AD268B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设施</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5080C4B" w14:textId="77777777" w:rsidR="0000367C" w:rsidRPr="003A221C"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3A221C">
              <w:rPr>
                <w:rFonts w:ascii="宋体" w:hAnsi="宋体" w:cs="宋体" w:hint="eastAsia"/>
                <w:color w:val="000000"/>
                <w:kern w:val="0"/>
                <w:sz w:val="18"/>
                <w:szCs w:val="18"/>
                <w:lang w:bidi="ar"/>
              </w:rPr>
              <w:t>.井下紧急避险系统符合规定要求，保证正常运行；</w:t>
            </w:r>
          </w:p>
          <w:p w14:paraId="00CC94F5" w14:textId="77777777" w:rsidR="0000367C" w:rsidRPr="003A221C"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3A221C">
              <w:rPr>
                <w:rFonts w:ascii="宋体" w:hAnsi="宋体" w:cs="宋体" w:hint="eastAsia"/>
                <w:color w:val="000000"/>
                <w:kern w:val="0"/>
                <w:sz w:val="18"/>
                <w:szCs w:val="18"/>
                <w:lang w:bidi="ar"/>
              </w:rPr>
              <w:t>.井下各巷道及交岔口应有清晰和具有反光功能的路标及避灾线路标识；</w:t>
            </w:r>
          </w:p>
          <w:p w14:paraId="437B2A35" w14:textId="77777777" w:rsidR="0000367C" w:rsidRPr="00E864B8"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3A221C">
              <w:rPr>
                <w:rFonts w:ascii="宋体" w:hAnsi="宋体" w:cs="宋体" w:hint="eastAsia"/>
                <w:color w:val="000000"/>
                <w:kern w:val="0"/>
                <w:sz w:val="18"/>
                <w:szCs w:val="18"/>
                <w:lang w:bidi="ar"/>
              </w:rPr>
              <w:t>.矿井有紧急撤离报警系统。</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70F1DBA"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9F45225" w14:textId="77777777" w:rsidR="0000367C" w:rsidRPr="00E864B8" w:rsidRDefault="0000367C" w:rsidP="00744FCE">
            <w:pPr>
              <w:jc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查现场。未建立井</w:t>
            </w:r>
            <w:r>
              <w:rPr>
                <w:rFonts w:ascii="宋体" w:hAnsi="宋体" w:cs="宋体" w:hint="eastAsia"/>
                <w:color w:val="000000"/>
                <w:kern w:val="0"/>
                <w:sz w:val="18"/>
                <w:szCs w:val="18"/>
                <w:lang w:bidi="ar"/>
              </w:rPr>
              <w:t>下</w:t>
            </w:r>
            <w:r w:rsidRPr="00E864B8">
              <w:rPr>
                <w:rFonts w:ascii="宋体" w:hAnsi="宋体" w:cs="宋体" w:hint="eastAsia"/>
                <w:color w:val="000000"/>
                <w:kern w:val="0"/>
                <w:sz w:val="18"/>
                <w:szCs w:val="18"/>
                <w:lang w:bidi="ar"/>
              </w:rPr>
              <w:t>紧急避险系统不得分；现场</w:t>
            </w:r>
            <w:proofErr w:type="gramStart"/>
            <w:r w:rsidRPr="00E864B8">
              <w:rPr>
                <w:rFonts w:ascii="宋体" w:hAnsi="宋体" w:cs="宋体" w:hint="eastAsia"/>
                <w:color w:val="000000"/>
                <w:kern w:val="0"/>
                <w:sz w:val="18"/>
                <w:szCs w:val="18"/>
                <w:lang w:bidi="ar"/>
              </w:rPr>
              <w:t>抽考员工</w:t>
            </w:r>
            <w:proofErr w:type="gramEnd"/>
            <w:r w:rsidRPr="00E864B8">
              <w:rPr>
                <w:rFonts w:ascii="宋体" w:hAnsi="宋体" w:cs="宋体" w:hint="eastAsia"/>
                <w:color w:val="000000"/>
                <w:kern w:val="0"/>
                <w:sz w:val="18"/>
                <w:szCs w:val="18"/>
                <w:lang w:bidi="ar"/>
              </w:rPr>
              <w:t>对避灾线路的掌握情况，有1人不符合要求扣</w:t>
            </w:r>
            <w:r>
              <w:rPr>
                <w:rFonts w:ascii="宋体" w:hAnsi="宋体" w:cs="宋体"/>
                <w:color w:val="000000"/>
                <w:kern w:val="0"/>
                <w:sz w:val="18"/>
                <w:szCs w:val="18"/>
                <w:lang w:bidi="ar"/>
              </w:rPr>
              <w:t>1</w:t>
            </w:r>
            <w:r w:rsidRPr="00E864B8">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E864B8">
              <w:rPr>
                <w:rFonts w:ascii="宋体" w:hAnsi="宋体" w:cs="宋体" w:hint="eastAsia"/>
                <w:color w:val="000000"/>
                <w:kern w:val="0"/>
                <w:sz w:val="18"/>
                <w:szCs w:val="18"/>
                <w:lang w:bidi="ar"/>
              </w:rPr>
              <w:t>现场检查紧急撤离报警系统</w:t>
            </w:r>
            <w:r>
              <w:rPr>
                <w:rFonts w:ascii="宋体" w:hAnsi="宋体" w:cs="宋体" w:hint="eastAsia"/>
                <w:color w:val="000000"/>
                <w:kern w:val="0"/>
                <w:sz w:val="18"/>
                <w:szCs w:val="18"/>
                <w:lang w:bidi="ar"/>
              </w:rPr>
              <w:t>，</w:t>
            </w:r>
            <w:r w:rsidRPr="00E864B8">
              <w:rPr>
                <w:rFonts w:ascii="宋体" w:hAnsi="宋体" w:cs="宋体" w:hint="eastAsia"/>
                <w:color w:val="000000"/>
                <w:kern w:val="0"/>
                <w:sz w:val="18"/>
                <w:szCs w:val="18"/>
                <w:lang w:bidi="ar"/>
              </w:rPr>
              <w:t>不符合要求扣2分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D002CA9"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ABE135B" w14:textId="77777777" w:rsidR="0000367C" w:rsidRDefault="0000367C" w:rsidP="00744FCE">
            <w:pPr>
              <w:jc w:val="center"/>
              <w:rPr>
                <w:rFonts w:ascii="宋体" w:hAnsi="宋体" w:cs="宋体"/>
                <w:color w:val="000000"/>
                <w:sz w:val="18"/>
                <w:szCs w:val="18"/>
              </w:rPr>
            </w:pPr>
          </w:p>
        </w:tc>
      </w:tr>
      <w:tr w:rsidR="0000367C" w14:paraId="6E2A5FA4" w14:textId="77777777" w:rsidTr="00357C7C">
        <w:trPr>
          <w:cantSplit/>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10770E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lastRenderedPageBreak/>
              <w:t>3</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5836EA3"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应急救援队伍</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E3854CD"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1.建立矿山救护队，不具备建立条件的应与就近的专业矿山救护队签订救护协议；</w:t>
            </w:r>
          </w:p>
          <w:p w14:paraId="521A4AC3"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2.矿山救护队应进行资质认证并取得资质证；</w:t>
            </w:r>
          </w:p>
          <w:p w14:paraId="55B2F248"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3.矿山救护队应实行军事化管理和训练；</w:t>
            </w:r>
          </w:p>
          <w:p w14:paraId="4D058D05"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4.矿山救护队按规定配备必需的</w:t>
            </w:r>
            <w:r w:rsidRPr="0020476D">
              <w:rPr>
                <w:rFonts w:ascii="宋体" w:hAnsi="宋体" w:cs="宋体" w:hint="eastAsia"/>
                <w:color w:val="000000"/>
                <w:kern w:val="0"/>
                <w:sz w:val="18"/>
                <w:szCs w:val="18"/>
                <w:lang w:bidi="ar"/>
              </w:rPr>
              <w:t>物资、装备、器材</w:t>
            </w:r>
            <w:r w:rsidRPr="0079753C">
              <w:rPr>
                <w:rFonts w:ascii="宋体" w:hAnsi="宋体" w:cs="宋体" w:hint="eastAsia"/>
                <w:color w:val="000000"/>
                <w:kern w:val="0"/>
                <w:sz w:val="18"/>
                <w:szCs w:val="18"/>
                <w:lang w:bidi="ar"/>
              </w:rPr>
              <w:t>，并明确管理职责和制度，定期检查、维护；</w:t>
            </w:r>
          </w:p>
          <w:p w14:paraId="68FFE2FD"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5.不具备建立矿山救护队条件的</w:t>
            </w:r>
            <w:r>
              <w:rPr>
                <w:rFonts w:ascii="宋体" w:hAnsi="宋体" w:cs="宋体" w:hint="eastAsia"/>
                <w:color w:val="000000"/>
                <w:kern w:val="0"/>
                <w:sz w:val="18"/>
                <w:szCs w:val="18"/>
                <w:lang w:bidi="ar"/>
              </w:rPr>
              <w:t>单位</w:t>
            </w:r>
            <w:r w:rsidRPr="0079753C">
              <w:rPr>
                <w:rFonts w:ascii="宋体" w:hAnsi="宋体" w:cs="宋体" w:hint="eastAsia"/>
                <w:color w:val="000000"/>
                <w:kern w:val="0"/>
                <w:sz w:val="18"/>
                <w:szCs w:val="18"/>
                <w:lang w:bidi="ar"/>
              </w:rPr>
              <w:t>应组建兼职应急救援队伍，并依照计划进行训练</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BB3EC83"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15</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08526F3" w14:textId="77777777" w:rsidR="0000367C" w:rsidRDefault="0000367C" w:rsidP="00744FCE">
            <w:pPr>
              <w:jc w:val="center"/>
              <w:rPr>
                <w:rFonts w:ascii="宋体" w:hAnsi="宋体" w:cs="宋体"/>
                <w:color w:val="000000"/>
                <w:sz w:val="18"/>
                <w:szCs w:val="18"/>
              </w:rPr>
            </w:pPr>
            <w:proofErr w:type="gramStart"/>
            <w:r w:rsidRPr="0079753C">
              <w:rPr>
                <w:rFonts w:ascii="宋体" w:hAnsi="宋体" w:cs="宋体" w:hint="eastAsia"/>
                <w:color w:val="000000"/>
                <w:kern w:val="0"/>
                <w:sz w:val="18"/>
                <w:szCs w:val="18"/>
                <w:lang w:bidi="ar"/>
              </w:rPr>
              <w:t>查现场</w:t>
            </w:r>
            <w:proofErr w:type="gramEnd"/>
            <w:r w:rsidRPr="0079753C">
              <w:rPr>
                <w:rFonts w:ascii="宋体" w:hAnsi="宋体" w:cs="宋体" w:hint="eastAsia"/>
                <w:color w:val="000000"/>
                <w:kern w:val="0"/>
                <w:sz w:val="18"/>
                <w:szCs w:val="18"/>
                <w:lang w:bidi="ar"/>
              </w:rPr>
              <w:t>和资料。1项不符合要求扣5分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F33E516"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4E8484C" w14:textId="77777777" w:rsidR="0000367C" w:rsidRDefault="0000367C" w:rsidP="00744FCE">
            <w:pPr>
              <w:jc w:val="center"/>
              <w:rPr>
                <w:rFonts w:ascii="宋体" w:hAnsi="宋体" w:cs="宋体"/>
                <w:color w:val="000000"/>
                <w:sz w:val="18"/>
                <w:szCs w:val="18"/>
              </w:rPr>
            </w:pPr>
          </w:p>
        </w:tc>
      </w:tr>
      <w:tr w:rsidR="0000367C" w14:paraId="2125A602" w14:textId="77777777" w:rsidTr="00744FCE">
        <w:trPr>
          <w:cantSplit/>
        </w:trPr>
        <w:tc>
          <w:tcPr>
            <w:tcW w:w="283"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AA3F86F"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348"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2F7E9CDB" w14:textId="77777777" w:rsidR="0000367C" w:rsidRDefault="0000367C" w:rsidP="00744FCE">
            <w:pPr>
              <w:jc w:val="center"/>
              <w:rPr>
                <w:rFonts w:ascii="宋体" w:hAnsi="宋体" w:cs="宋体"/>
                <w:color w:val="000000"/>
                <w:sz w:val="18"/>
                <w:szCs w:val="18"/>
              </w:rPr>
            </w:pPr>
            <w:r w:rsidRPr="0020476D">
              <w:rPr>
                <w:rFonts w:ascii="宋体" w:hAnsi="宋体" w:cs="宋体" w:hint="eastAsia"/>
                <w:color w:val="000000"/>
                <w:sz w:val="18"/>
                <w:szCs w:val="18"/>
              </w:rPr>
              <w:t>应急培训与演练</w:t>
            </w: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75451EE" w14:textId="77777777" w:rsidR="0000367C" w:rsidRPr="0020476D" w:rsidRDefault="0000367C" w:rsidP="00744FCE">
            <w:pPr>
              <w:jc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宣传教育</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8D7DF2A"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制定年度应急宣传教育工作计划，结合实际采取多种形式进行应急宣传教育，普及生产安全事故预防和应急救援知识</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C9947F1" w14:textId="77777777" w:rsidR="0000367C" w:rsidRPr="0020476D" w:rsidRDefault="0000367C" w:rsidP="00744FCE">
            <w:pPr>
              <w:widowControl/>
              <w:jc w:val="center"/>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4</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F69C1CA" w14:textId="77777777" w:rsidR="0000367C" w:rsidRPr="0020476D" w:rsidRDefault="0000367C" w:rsidP="00744FCE">
            <w:pP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查资料。无计划扣3分，其他1项不符合要求扣1分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73C4908"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ECAB243" w14:textId="77777777" w:rsidR="0000367C" w:rsidRDefault="0000367C" w:rsidP="00744FCE">
            <w:pPr>
              <w:jc w:val="center"/>
              <w:rPr>
                <w:rFonts w:ascii="宋体" w:hAnsi="宋体" w:cs="宋体"/>
                <w:color w:val="000000"/>
                <w:sz w:val="18"/>
                <w:szCs w:val="18"/>
              </w:rPr>
            </w:pPr>
          </w:p>
        </w:tc>
      </w:tr>
      <w:tr w:rsidR="0000367C" w14:paraId="45C96CE4" w14:textId="77777777" w:rsidTr="00744FCE">
        <w:trPr>
          <w:cantSplit/>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C5E6342"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0C12AE3A" w14:textId="77777777" w:rsidR="0000367C" w:rsidRPr="0020476D"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3B292FA" w14:textId="77777777" w:rsidR="0000367C" w:rsidRPr="0020476D" w:rsidRDefault="0000367C" w:rsidP="00744FCE">
            <w:pPr>
              <w:jc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应急培训</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4BD6B98"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1.制定年度应急培训计划，明确培训的时间、对象、目标、方式、方法、内容、师资、场所、管理措施等；</w:t>
            </w:r>
          </w:p>
          <w:p w14:paraId="61D579D6"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2.应急培训计划应履行审批程序；</w:t>
            </w:r>
          </w:p>
          <w:p w14:paraId="55AFFBDB" w14:textId="77777777" w:rsidR="0000367C" w:rsidRDefault="0000367C" w:rsidP="00744FCE">
            <w:pPr>
              <w:widowControl/>
              <w:ind w:firstLineChars="100" w:firstLine="180"/>
              <w:jc w:val="left"/>
              <w:textAlignment w:val="center"/>
              <w:rPr>
                <w:rFonts w:ascii="宋体" w:hAnsi="宋体" w:cs="宋体"/>
                <w:color w:val="000000"/>
                <w:sz w:val="18"/>
                <w:szCs w:val="18"/>
              </w:rPr>
            </w:pPr>
            <w:r w:rsidRPr="0020476D">
              <w:rPr>
                <w:rFonts w:ascii="宋体" w:hAnsi="宋体" w:cs="宋体" w:hint="eastAsia"/>
                <w:color w:val="000000"/>
                <w:kern w:val="0"/>
                <w:sz w:val="18"/>
                <w:szCs w:val="18"/>
                <w:lang w:bidi="ar"/>
              </w:rPr>
              <w:t>3.依照批准的培训计划严格实施</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B5DD6BA" w14:textId="77777777" w:rsidR="0000367C" w:rsidRPr="0020476D" w:rsidRDefault="0000367C" w:rsidP="00744FCE">
            <w:pPr>
              <w:widowControl/>
              <w:jc w:val="center"/>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6</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A037310" w14:textId="77777777" w:rsidR="0000367C" w:rsidRPr="0020476D" w:rsidRDefault="0000367C" w:rsidP="00744FCE">
            <w:pP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查资料。无计划不得分，其他1项不符合要求扣2分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1621052"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A18D5A9" w14:textId="77777777" w:rsidR="0000367C" w:rsidRDefault="0000367C" w:rsidP="00744FCE">
            <w:pPr>
              <w:jc w:val="center"/>
              <w:rPr>
                <w:rFonts w:ascii="宋体" w:hAnsi="宋体" w:cs="宋体"/>
                <w:color w:val="000000"/>
                <w:sz w:val="18"/>
                <w:szCs w:val="18"/>
              </w:rPr>
            </w:pPr>
          </w:p>
        </w:tc>
      </w:tr>
      <w:tr w:rsidR="0000367C" w14:paraId="2DBC2490" w14:textId="77777777" w:rsidTr="00744FCE">
        <w:trPr>
          <w:cantSplit/>
        </w:trPr>
        <w:tc>
          <w:tcPr>
            <w:tcW w:w="283"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B633F04"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097574A4"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A08788A" w14:textId="77777777" w:rsidR="0000367C" w:rsidRPr="0020476D" w:rsidRDefault="0000367C" w:rsidP="00744FCE">
            <w:pPr>
              <w:jc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应急演练</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205327B"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1.编制应急演练规划、计划和应急演练实施方案；</w:t>
            </w:r>
          </w:p>
          <w:p w14:paraId="0C6E6557"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2.应急演练规划应对综合应急预案和所有专项应急预案全面演练覆盖；</w:t>
            </w:r>
          </w:p>
          <w:p w14:paraId="0232671E"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3.年度演练计划应明确演练目的、形式、项目、规模、范围、频次、参演人员、组织机构、日程时间、考核奖惩等内容；</w:t>
            </w:r>
          </w:p>
          <w:p w14:paraId="62AA9954" w14:textId="77777777" w:rsidR="0000367C" w:rsidRPr="0020476D" w:rsidRDefault="0000367C" w:rsidP="00744FCE">
            <w:pPr>
              <w:widowControl/>
              <w:ind w:firstLineChars="100" w:firstLine="180"/>
              <w:jc w:val="left"/>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4.应急演练方案应明确演练目标、场景和情景、实施步骤、评估标准、评估方法、培训动员、物资保障、过程控制、评估总结、资料管理等内容。演练方案应经过评审和批准；</w:t>
            </w:r>
          </w:p>
          <w:p w14:paraId="45C90488" w14:textId="77777777" w:rsidR="0000367C" w:rsidRDefault="0000367C" w:rsidP="00744FCE">
            <w:pPr>
              <w:widowControl/>
              <w:ind w:firstLineChars="100" w:firstLine="180"/>
              <w:jc w:val="left"/>
              <w:textAlignment w:val="center"/>
              <w:rPr>
                <w:rFonts w:ascii="宋体" w:hAnsi="宋体" w:cs="宋体"/>
                <w:color w:val="000000"/>
                <w:sz w:val="18"/>
                <w:szCs w:val="18"/>
              </w:rPr>
            </w:pPr>
            <w:r w:rsidRPr="0020476D">
              <w:rPr>
                <w:rFonts w:ascii="宋体" w:hAnsi="宋体" w:cs="宋体" w:hint="eastAsia"/>
                <w:color w:val="000000"/>
                <w:kern w:val="0"/>
                <w:sz w:val="18"/>
                <w:szCs w:val="18"/>
                <w:lang w:bidi="ar"/>
              </w:rPr>
              <w:t>5.依照批准的规划、计划和方案实施演练，应急演练所形成的资料应完整、准确，归档管理</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BBFBE28" w14:textId="77777777" w:rsidR="0000367C" w:rsidRPr="0020476D" w:rsidRDefault="0000367C" w:rsidP="00744FCE">
            <w:pPr>
              <w:widowControl/>
              <w:jc w:val="center"/>
              <w:textAlignment w:val="cente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10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5EEDBD3" w14:textId="77777777" w:rsidR="0000367C" w:rsidRPr="0020476D" w:rsidRDefault="0000367C" w:rsidP="00744FCE">
            <w:pPr>
              <w:rPr>
                <w:rFonts w:ascii="宋体" w:hAnsi="宋体" w:cs="宋体"/>
                <w:color w:val="000000"/>
                <w:kern w:val="0"/>
                <w:sz w:val="18"/>
                <w:szCs w:val="18"/>
                <w:lang w:bidi="ar"/>
              </w:rPr>
            </w:pPr>
            <w:r w:rsidRPr="0020476D">
              <w:rPr>
                <w:rFonts w:ascii="宋体" w:hAnsi="宋体" w:cs="宋体" w:hint="eastAsia"/>
                <w:color w:val="000000"/>
                <w:kern w:val="0"/>
                <w:sz w:val="18"/>
                <w:szCs w:val="18"/>
                <w:lang w:bidi="ar"/>
              </w:rPr>
              <w:t>查资料。应急演练规划、计划、方案、审批和影像等资料，缺1项扣3分；内容不完整扣1分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773F896"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714382F" w14:textId="77777777" w:rsidR="0000367C" w:rsidRDefault="0000367C" w:rsidP="00744FCE">
            <w:pPr>
              <w:jc w:val="center"/>
              <w:rPr>
                <w:rFonts w:ascii="宋体" w:hAnsi="宋体" w:cs="宋体"/>
                <w:color w:val="000000"/>
                <w:sz w:val="18"/>
                <w:szCs w:val="18"/>
              </w:rPr>
            </w:pPr>
          </w:p>
        </w:tc>
      </w:tr>
      <w:tr w:rsidR="0000367C" w14:paraId="051D3344" w14:textId="77777777" w:rsidTr="00357C7C">
        <w:trPr>
          <w:cantSplit/>
        </w:trPr>
        <w:tc>
          <w:tcPr>
            <w:tcW w:w="283"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25D378B6"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lastRenderedPageBreak/>
              <w:t>5</w:t>
            </w:r>
          </w:p>
        </w:tc>
        <w:tc>
          <w:tcPr>
            <w:tcW w:w="348"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3CCAB423" w14:textId="77777777" w:rsidR="0000367C" w:rsidRDefault="0000367C" w:rsidP="00744FCE">
            <w:pPr>
              <w:jc w:val="center"/>
              <w:rPr>
                <w:rFonts w:ascii="宋体" w:hAnsi="宋体" w:cs="宋体"/>
                <w:color w:val="000000"/>
                <w:sz w:val="18"/>
                <w:szCs w:val="18"/>
              </w:rPr>
            </w:pPr>
            <w:r w:rsidRPr="00391A9C">
              <w:rPr>
                <w:rFonts w:ascii="宋体" w:hAnsi="宋体" w:cs="宋体" w:hint="eastAsia"/>
                <w:color w:val="000000"/>
                <w:sz w:val="18"/>
                <w:szCs w:val="18"/>
              </w:rPr>
              <w:t>应急救援保障</w:t>
            </w:r>
          </w:p>
        </w:tc>
        <w:tc>
          <w:tcPr>
            <w:tcW w:w="503" w:type="dxa"/>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476D6A45" w14:textId="77777777" w:rsidR="0000367C" w:rsidRDefault="0000367C" w:rsidP="00744FCE">
            <w:pPr>
              <w:widowControl/>
              <w:jc w:val="center"/>
              <w:textAlignment w:val="center"/>
              <w:rPr>
                <w:rFonts w:ascii="宋体" w:hAnsi="宋体" w:cs="宋体"/>
                <w:color w:val="000000"/>
                <w:sz w:val="18"/>
                <w:szCs w:val="18"/>
              </w:rPr>
            </w:pPr>
            <w:r w:rsidRPr="00391A9C">
              <w:rPr>
                <w:rFonts w:ascii="宋体" w:hAnsi="宋体" w:cs="宋体" w:hint="eastAsia"/>
                <w:color w:val="000000"/>
                <w:sz w:val="18"/>
                <w:szCs w:val="18"/>
              </w:rPr>
              <w:t>通信与信息保障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B92C4D0" w14:textId="77777777" w:rsidR="0000367C" w:rsidRPr="0096786E" w:rsidRDefault="0000367C" w:rsidP="00744FCE">
            <w:pPr>
              <w:jc w:val="left"/>
              <w:rPr>
                <w:rFonts w:ascii="宋体" w:hAnsi="宋体" w:cs="宋体"/>
                <w:kern w:val="0"/>
                <w:sz w:val="18"/>
                <w:szCs w:val="18"/>
              </w:rPr>
            </w:pPr>
            <w:r w:rsidRPr="0096786E">
              <w:rPr>
                <w:rFonts w:ascii="宋体" w:hAnsi="宋体" w:cs="宋体" w:hint="eastAsia"/>
                <w:kern w:val="0"/>
                <w:sz w:val="18"/>
                <w:szCs w:val="18"/>
              </w:rPr>
              <w:t xml:space="preserve">  1.设立应急指挥场所和应急值守值班室，实行24小时应急值守；</w:t>
            </w:r>
          </w:p>
          <w:p w14:paraId="5895410B" w14:textId="77777777" w:rsidR="0000367C" w:rsidRPr="0096786E" w:rsidRDefault="0000367C" w:rsidP="00744FCE">
            <w:pPr>
              <w:jc w:val="left"/>
              <w:rPr>
                <w:rFonts w:ascii="宋体" w:hAnsi="宋体" w:cs="宋体"/>
                <w:kern w:val="0"/>
                <w:sz w:val="18"/>
                <w:szCs w:val="18"/>
              </w:rPr>
            </w:pPr>
            <w:r w:rsidRPr="0096786E">
              <w:rPr>
                <w:rFonts w:ascii="宋体" w:hAnsi="宋体" w:cs="宋体" w:hint="eastAsia"/>
                <w:kern w:val="0"/>
                <w:sz w:val="18"/>
                <w:szCs w:val="18"/>
              </w:rPr>
              <w:t xml:space="preserve">  2.应急指挥场所应配备有线和无线通信系统、电源保障系统、录音录像和常用办公设备等；</w:t>
            </w:r>
          </w:p>
          <w:p w14:paraId="70ED28E5" w14:textId="77777777" w:rsidR="0000367C" w:rsidRDefault="0000367C" w:rsidP="00744FCE">
            <w:pPr>
              <w:jc w:val="left"/>
              <w:rPr>
                <w:rFonts w:ascii="宋体" w:hAnsi="宋体" w:cs="宋体"/>
                <w:color w:val="000000"/>
                <w:kern w:val="0"/>
                <w:sz w:val="18"/>
                <w:szCs w:val="18"/>
                <w:lang w:bidi="ar"/>
              </w:rPr>
            </w:pPr>
            <w:r w:rsidRPr="0096786E">
              <w:rPr>
                <w:rFonts w:ascii="宋体" w:hAnsi="宋体" w:cs="宋体" w:hint="eastAsia"/>
                <w:kern w:val="0"/>
                <w:sz w:val="18"/>
                <w:szCs w:val="18"/>
              </w:rPr>
              <w:t xml:space="preserve">  3..应急指挥场所应保持最新的应急响应机构（部门）、人员联系方式</w:t>
            </w:r>
            <w:r>
              <w:rPr>
                <w:rFonts w:ascii="宋体" w:hAnsi="宋体" w:cs="宋体" w:hint="eastAsia"/>
                <w:kern w:val="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546DA9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kern w:val="0"/>
                <w:sz w:val="18"/>
                <w:szCs w:val="18"/>
              </w:rPr>
              <w:t>6</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A3CC75F" w14:textId="77777777" w:rsidR="0000367C" w:rsidRDefault="0000367C" w:rsidP="00744FCE">
            <w:pPr>
              <w:jc w:val="center"/>
              <w:rPr>
                <w:rFonts w:ascii="宋体" w:hAnsi="宋体" w:cs="宋体"/>
                <w:color w:val="000000"/>
                <w:sz w:val="18"/>
                <w:szCs w:val="18"/>
              </w:rPr>
            </w:pPr>
            <w:r w:rsidRPr="0096786E">
              <w:rPr>
                <w:rFonts w:ascii="宋体" w:hAnsi="宋体" w:cs="宋体" w:hint="eastAsia"/>
                <w:kern w:val="0"/>
                <w:sz w:val="18"/>
                <w:szCs w:val="18"/>
              </w:rPr>
              <w:t>查资料和现场。每缺1项扣0.5分；无联系方式扣2分；其他1项不符合要求扣1分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8B94C4C"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7B0CFB5" w14:textId="77777777" w:rsidR="0000367C" w:rsidRDefault="0000367C" w:rsidP="00744FCE">
            <w:pPr>
              <w:jc w:val="center"/>
              <w:rPr>
                <w:rFonts w:ascii="宋体" w:hAnsi="宋体" w:cs="宋体"/>
                <w:color w:val="000000"/>
                <w:sz w:val="18"/>
                <w:szCs w:val="18"/>
              </w:rPr>
            </w:pPr>
          </w:p>
        </w:tc>
      </w:tr>
      <w:tr w:rsidR="0000367C" w14:paraId="651D8EE1" w14:textId="77777777" w:rsidTr="00357C7C">
        <w:trPr>
          <w:cantSplit/>
        </w:trPr>
        <w:tc>
          <w:tcPr>
            <w:tcW w:w="283" w:type="dxa"/>
            <w:vMerge/>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4C446961" w14:textId="77777777" w:rsidR="0000367C" w:rsidRDefault="0000367C" w:rsidP="00744FCE">
            <w:pPr>
              <w:widowControl/>
              <w:jc w:val="center"/>
              <w:textAlignment w:val="center"/>
              <w:rPr>
                <w:rFonts w:ascii="宋体" w:hAnsi="宋体" w:cs="宋体"/>
                <w:color w:val="000000"/>
                <w:sz w:val="18"/>
                <w:szCs w:val="18"/>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778B987C"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4165BC9E"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物资与装备保障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701BEB4" w14:textId="77777777" w:rsidR="0000367C" w:rsidRPr="0096786E" w:rsidRDefault="0000367C" w:rsidP="00744FCE">
            <w:pPr>
              <w:jc w:val="left"/>
              <w:rPr>
                <w:rFonts w:ascii="宋体" w:hAnsi="宋体" w:cs="宋体"/>
                <w:kern w:val="0"/>
                <w:sz w:val="18"/>
                <w:szCs w:val="18"/>
              </w:rPr>
            </w:pPr>
            <w:r w:rsidRPr="0096786E">
              <w:rPr>
                <w:rFonts w:ascii="宋体" w:hAnsi="宋体" w:cs="宋体" w:hint="eastAsia"/>
                <w:kern w:val="0"/>
                <w:sz w:val="18"/>
                <w:szCs w:val="18"/>
              </w:rPr>
              <w:t xml:space="preserve">  1.有应急救援需要的设备、设施、装备、工具、材料等，建立</w:t>
            </w:r>
            <w:r>
              <w:rPr>
                <w:rFonts w:ascii="宋体" w:hAnsi="宋体" w:cs="宋体" w:hint="eastAsia"/>
                <w:kern w:val="0"/>
                <w:sz w:val="18"/>
                <w:szCs w:val="18"/>
              </w:rPr>
              <w:t>有</w:t>
            </w:r>
            <w:r w:rsidRPr="0096786E">
              <w:rPr>
                <w:rFonts w:ascii="宋体" w:hAnsi="宋体" w:cs="宋体" w:hint="eastAsia"/>
                <w:kern w:val="0"/>
                <w:sz w:val="18"/>
                <w:szCs w:val="18"/>
              </w:rPr>
              <w:t>物资类型、性能、数量、用途、存放位置、管理责任人及其联系方式等信息台帐；</w:t>
            </w:r>
          </w:p>
          <w:p w14:paraId="18FE0045"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96786E">
              <w:rPr>
                <w:rFonts w:ascii="宋体" w:hAnsi="宋体" w:cs="宋体" w:hint="eastAsia"/>
                <w:kern w:val="0"/>
                <w:sz w:val="18"/>
                <w:szCs w:val="18"/>
              </w:rPr>
              <w:t>2.有应急救援物资、装备的管理与维护等保障措施</w:t>
            </w:r>
            <w:r>
              <w:rPr>
                <w:rFonts w:ascii="宋体" w:hAnsi="宋体" w:cs="宋体" w:hint="eastAsia"/>
                <w:kern w:val="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35D1AB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kern w:val="0"/>
                <w:sz w:val="18"/>
                <w:szCs w:val="18"/>
              </w:rPr>
              <w:t>4</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5D72C3D" w14:textId="77777777" w:rsidR="0000367C" w:rsidRDefault="0000367C" w:rsidP="00744FCE">
            <w:pPr>
              <w:jc w:val="center"/>
              <w:rPr>
                <w:rFonts w:ascii="宋体" w:hAnsi="宋体" w:cs="宋体"/>
                <w:color w:val="000000"/>
                <w:sz w:val="18"/>
                <w:szCs w:val="18"/>
              </w:rPr>
            </w:pPr>
            <w:proofErr w:type="gramStart"/>
            <w:r w:rsidRPr="0096786E">
              <w:rPr>
                <w:rFonts w:ascii="宋体" w:hAnsi="宋体" w:cs="宋体" w:hint="eastAsia"/>
                <w:kern w:val="0"/>
                <w:sz w:val="18"/>
                <w:szCs w:val="18"/>
              </w:rPr>
              <w:t>查现场</w:t>
            </w:r>
            <w:proofErr w:type="gramEnd"/>
            <w:r w:rsidRPr="0096786E">
              <w:rPr>
                <w:rFonts w:ascii="宋体" w:hAnsi="宋体" w:cs="宋体" w:hint="eastAsia"/>
                <w:kern w:val="0"/>
                <w:sz w:val="18"/>
                <w:szCs w:val="18"/>
              </w:rPr>
              <w:t>和资料。缺少必备物资和装备不得分；无</w:t>
            </w:r>
            <w:proofErr w:type="gramStart"/>
            <w:r w:rsidRPr="0096786E">
              <w:rPr>
                <w:rFonts w:ascii="宋体" w:hAnsi="宋体" w:cs="宋体" w:hint="eastAsia"/>
                <w:kern w:val="0"/>
                <w:sz w:val="18"/>
                <w:szCs w:val="18"/>
              </w:rPr>
              <w:t>台帐扣2分</w:t>
            </w:r>
            <w:proofErr w:type="gramEnd"/>
            <w:r w:rsidRPr="0096786E">
              <w:rPr>
                <w:rFonts w:ascii="宋体" w:hAnsi="宋体" w:cs="宋体" w:hint="eastAsia"/>
                <w:kern w:val="0"/>
                <w:sz w:val="18"/>
                <w:szCs w:val="18"/>
              </w:rPr>
              <w:t>；其他1项不符合要求扣0.5分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AC8CB65"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42FB41C" w14:textId="77777777" w:rsidR="0000367C" w:rsidRDefault="0000367C" w:rsidP="00744FCE">
            <w:pPr>
              <w:jc w:val="center"/>
              <w:rPr>
                <w:rFonts w:ascii="宋体" w:hAnsi="宋体" w:cs="宋体"/>
                <w:color w:val="000000"/>
                <w:sz w:val="18"/>
                <w:szCs w:val="18"/>
              </w:rPr>
            </w:pPr>
          </w:p>
        </w:tc>
      </w:tr>
      <w:tr w:rsidR="0000367C" w14:paraId="1B327D5C" w14:textId="77777777" w:rsidTr="00357C7C">
        <w:trPr>
          <w:cantSplit/>
        </w:trPr>
        <w:tc>
          <w:tcPr>
            <w:tcW w:w="283" w:type="dxa"/>
            <w:vMerge/>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39FF3F8E" w14:textId="77777777" w:rsidR="0000367C" w:rsidRDefault="0000367C" w:rsidP="00744FCE">
            <w:pPr>
              <w:widowControl/>
              <w:jc w:val="center"/>
              <w:textAlignment w:val="center"/>
              <w:rPr>
                <w:rFonts w:ascii="宋体" w:hAnsi="宋体" w:cs="宋体"/>
                <w:color w:val="000000"/>
                <w:sz w:val="18"/>
                <w:szCs w:val="18"/>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1036010E"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02D34118"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交通与运输保障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D74E25F" w14:textId="77777777" w:rsidR="0000367C" w:rsidRPr="0096786E" w:rsidRDefault="0000367C" w:rsidP="00744FCE">
            <w:pPr>
              <w:jc w:val="left"/>
              <w:rPr>
                <w:rFonts w:ascii="宋体" w:hAnsi="宋体" w:cs="宋体"/>
                <w:kern w:val="0"/>
                <w:sz w:val="18"/>
                <w:szCs w:val="18"/>
              </w:rPr>
            </w:pPr>
            <w:r w:rsidRPr="0096786E">
              <w:rPr>
                <w:rFonts w:ascii="宋体" w:hAnsi="宋体" w:cs="宋体" w:hint="eastAsia"/>
                <w:kern w:val="0"/>
                <w:sz w:val="18"/>
                <w:szCs w:val="18"/>
              </w:rPr>
              <w:t xml:space="preserve">  1.有应急救援需要的交通运输工具、设备及其联系人、联系方式；</w:t>
            </w:r>
          </w:p>
          <w:p w14:paraId="081D609C"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96786E">
              <w:rPr>
                <w:rFonts w:ascii="宋体" w:hAnsi="宋体" w:cs="宋体" w:hint="eastAsia"/>
                <w:kern w:val="0"/>
                <w:sz w:val="18"/>
                <w:szCs w:val="18"/>
              </w:rPr>
              <w:t>2.有交通和运输能够保障应急的管理措施</w:t>
            </w:r>
            <w:r>
              <w:rPr>
                <w:rFonts w:ascii="宋体" w:hAnsi="宋体" w:cs="宋体" w:hint="eastAsia"/>
                <w:kern w:val="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A100215"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kern w:val="0"/>
                <w:sz w:val="18"/>
                <w:szCs w:val="18"/>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32CCF6D" w14:textId="77777777" w:rsidR="0000367C" w:rsidRDefault="0000367C" w:rsidP="00744FCE">
            <w:pPr>
              <w:jc w:val="center"/>
              <w:rPr>
                <w:rFonts w:ascii="宋体" w:hAnsi="宋体" w:cs="宋体"/>
                <w:color w:val="000000"/>
                <w:sz w:val="18"/>
                <w:szCs w:val="18"/>
              </w:rPr>
            </w:pPr>
            <w:proofErr w:type="gramStart"/>
            <w:r w:rsidRPr="0096786E">
              <w:rPr>
                <w:rFonts w:ascii="宋体" w:hAnsi="宋体" w:cs="宋体" w:hint="eastAsia"/>
                <w:kern w:val="0"/>
                <w:sz w:val="18"/>
                <w:szCs w:val="18"/>
              </w:rPr>
              <w:t>查现场</w:t>
            </w:r>
            <w:proofErr w:type="gramEnd"/>
            <w:r w:rsidRPr="0096786E">
              <w:rPr>
                <w:rFonts w:ascii="宋体" w:hAnsi="宋体" w:cs="宋体" w:hint="eastAsia"/>
                <w:kern w:val="0"/>
                <w:sz w:val="18"/>
                <w:szCs w:val="18"/>
              </w:rPr>
              <w:t>和资料。1项不符合要求扣1分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91E3C5F"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7FEF60F" w14:textId="77777777" w:rsidR="0000367C" w:rsidRDefault="0000367C" w:rsidP="00744FCE">
            <w:pPr>
              <w:jc w:val="center"/>
              <w:rPr>
                <w:rFonts w:ascii="宋体" w:hAnsi="宋体" w:cs="宋体"/>
                <w:color w:val="000000"/>
                <w:sz w:val="18"/>
                <w:szCs w:val="18"/>
              </w:rPr>
            </w:pPr>
          </w:p>
        </w:tc>
      </w:tr>
      <w:tr w:rsidR="0000367C" w14:paraId="6201891F" w14:textId="77777777" w:rsidTr="00357C7C">
        <w:trPr>
          <w:cantSplit/>
        </w:trPr>
        <w:tc>
          <w:tcPr>
            <w:tcW w:w="283" w:type="dxa"/>
            <w:vMerge/>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7AFFF913" w14:textId="77777777" w:rsidR="0000367C" w:rsidRDefault="0000367C" w:rsidP="00744FCE">
            <w:pPr>
              <w:widowControl/>
              <w:jc w:val="center"/>
              <w:textAlignment w:val="center"/>
              <w:rPr>
                <w:rFonts w:ascii="宋体" w:hAnsi="宋体" w:cs="宋体"/>
                <w:color w:val="000000"/>
                <w:sz w:val="18"/>
                <w:szCs w:val="18"/>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4903591E"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207EC09F"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医疗与救护保障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9B05CBE" w14:textId="77777777" w:rsidR="0000367C" w:rsidRPr="0096786E" w:rsidRDefault="0000367C" w:rsidP="00744FCE">
            <w:pPr>
              <w:jc w:val="left"/>
              <w:rPr>
                <w:rFonts w:ascii="宋体" w:hAnsi="宋体" w:cs="宋体"/>
                <w:kern w:val="0"/>
                <w:sz w:val="18"/>
                <w:szCs w:val="18"/>
              </w:rPr>
            </w:pPr>
            <w:r w:rsidRPr="0096786E">
              <w:rPr>
                <w:rFonts w:ascii="宋体" w:hAnsi="宋体" w:cs="宋体" w:hint="eastAsia"/>
                <w:kern w:val="0"/>
                <w:sz w:val="18"/>
                <w:szCs w:val="18"/>
              </w:rPr>
              <w:t xml:space="preserve">  1.设有职工医院的，应组建应急医疗救护专业组，配置必需的急救器材；</w:t>
            </w:r>
          </w:p>
          <w:p w14:paraId="3DE2BBB7" w14:textId="77777777" w:rsidR="0000367C" w:rsidRPr="0096786E" w:rsidRDefault="0000367C" w:rsidP="00744FCE">
            <w:pPr>
              <w:jc w:val="left"/>
              <w:rPr>
                <w:rFonts w:ascii="宋体" w:hAnsi="宋体" w:cs="宋体"/>
                <w:kern w:val="0"/>
                <w:sz w:val="18"/>
                <w:szCs w:val="18"/>
              </w:rPr>
            </w:pPr>
            <w:r w:rsidRPr="0096786E">
              <w:rPr>
                <w:rFonts w:ascii="宋体" w:hAnsi="宋体" w:cs="宋体" w:hint="eastAsia"/>
                <w:kern w:val="0"/>
                <w:sz w:val="18"/>
                <w:szCs w:val="18"/>
              </w:rPr>
              <w:t xml:space="preserve">  2.未设职工医院、不具备组建应急医疗救护专业组的，应与附近三级以上医疗机构签订应急救护服务协议；</w:t>
            </w:r>
          </w:p>
          <w:p w14:paraId="3E483B64"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96786E">
              <w:rPr>
                <w:rFonts w:ascii="宋体" w:hAnsi="宋体" w:cs="宋体" w:hint="eastAsia"/>
                <w:kern w:val="0"/>
                <w:sz w:val="18"/>
                <w:szCs w:val="18"/>
              </w:rPr>
              <w:t>3.有保障及时出动的方案</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41B31FC"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4</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2597566" w14:textId="77777777" w:rsidR="0000367C" w:rsidRDefault="0000367C" w:rsidP="00744FCE">
            <w:pPr>
              <w:rPr>
                <w:rFonts w:ascii="宋体" w:hAnsi="宋体" w:cs="宋体"/>
                <w:color w:val="000000"/>
                <w:sz w:val="18"/>
                <w:szCs w:val="18"/>
              </w:rPr>
            </w:pPr>
            <w:r w:rsidRPr="0096786E">
              <w:rPr>
                <w:rFonts w:ascii="宋体" w:hAnsi="宋体" w:cs="宋体" w:hint="eastAsia"/>
                <w:kern w:val="0"/>
                <w:sz w:val="18"/>
                <w:szCs w:val="18"/>
              </w:rPr>
              <w:t>查资料。未设医院且未签订协议不得分，其他1项不符合要求扣1分</w:t>
            </w:r>
            <w:r>
              <w:rPr>
                <w:rFonts w:ascii="宋体" w:hAnsi="宋体" w:cs="宋体" w:hint="eastAsia"/>
                <w:kern w:val="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CF9B6C6"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2E5B946" w14:textId="77777777" w:rsidR="0000367C" w:rsidRDefault="0000367C" w:rsidP="00744FCE">
            <w:pPr>
              <w:jc w:val="center"/>
              <w:rPr>
                <w:rFonts w:ascii="宋体" w:hAnsi="宋体" w:cs="宋体"/>
                <w:color w:val="000000"/>
                <w:sz w:val="18"/>
                <w:szCs w:val="18"/>
              </w:rPr>
            </w:pPr>
          </w:p>
        </w:tc>
      </w:tr>
      <w:tr w:rsidR="0000367C" w14:paraId="24E4FE8E" w14:textId="77777777" w:rsidTr="00357C7C">
        <w:trPr>
          <w:cantSplit/>
        </w:trPr>
        <w:tc>
          <w:tcPr>
            <w:tcW w:w="283" w:type="dxa"/>
            <w:vMerge/>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6FF64A2B" w14:textId="77777777" w:rsidR="0000367C" w:rsidRDefault="0000367C" w:rsidP="00744FCE">
            <w:pPr>
              <w:widowControl/>
              <w:jc w:val="center"/>
              <w:textAlignment w:val="center"/>
              <w:rPr>
                <w:rFonts w:ascii="宋体" w:hAnsi="宋体" w:cs="宋体"/>
                <w:color w:val="000000"/>
                <w:sz w:val="18"/>
                <w:szCs w:val="18"/>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568840A4"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4424B882"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技术保障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FC72067" w14:textId="77777777" w:rsidR="0000367C" w:rsidRPr="00633BDD" w:rsidRDefault="0000367C" w:rsidP="00744FCE">
            <w:pPr>
              <w:widowControl/>
              <w:ind w:firstLineChars="100" w:firstLine="180"/>
              <w:jc w:val="left"/>
              <w:textAlignment w:val="center"/>
              <w:rPr>
                <w:rFonts w:ascii="宋体" w:hAnsi="宋体" w:cs="宋体"/>
                <w:kern w:val="0"/>
                <w:sz w:val="18"/>
                <w:szCs w:val="18"/>
              </w:rPr>
            </w:pPr>
            <w:r w:rsidRPr="0096786E">
              <w:rPr>
                <w:rFonts w:ascii="宋体" w:hAnsi="宋体" w:cs="宋体" w:hint="eastAsia"/>
                <w:kern w:val="0"/>
                <w:sz w:val="18"/>
                <w:szCs w:val="18"/>
              </w:rPr>
              <w:t>建立覆盖应急救援所需各专业的技术专家库</w:t>
            </w:r>
            <w:r>
              <w:rPr>
                <w:rFonts w:ascii="宋体" w:hAnsi="宋体" w:cs="宋体" w:hint="eastAsia"/>
                <w:kern w:val="0"/>
                <w:sz w:val="18"/>
                <w:szCs w:val="18"/>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532ECB5"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DAF94B3" w14:textId="77777777" w:rsidR="0000367C" w:rsidRDefault="0000367C" w:rsidP="00744FCE">
            <w:pPr>
              <w:rPr>
                <w:rFonts w:ascii="宋体" w:hAnsi="宋体" w:cs="宋体"/>
                <w:color w:val="000000"/>
                <w:sz w:val="18"/>
                <w:szCs w:val="18"/>
              </w:rPr>
            </w:pPr>
            <w:r w:rsidRPr="0096786E">
              <w:rPr>
                <w:rFonts w:ascii="宋体" w:hAnsi="宋体" w:cs="宋体" w:hint="eastAsia"/>
                <w:kern w:val="0"/>
                <w:sz w:val="18"/>
                <w:szCs w:val="18"/>
              </w:rPr>
              <w:t>查资料。未建立不得分，缺1个专业扣0.5分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3E872AA"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783C337" w14:textId="77777777" w:rsidR="0000367C" w:rsidRDefault="0000367C" w:rsidP="00744FCE">
            <w:pPr>
              <w:jc w:val="center"/>
              <w:rPr>
                <w:rFonts w:ascii="宋体" w:hAnsi="宋体" w:cs="宋体"/>
                <w:color w:val="000000"/>
                <w:sz w:val="18"/>
                <w:szCs w:val="18"/>
              </w:rPr>
            </w:pPr>
          </w:p>
        </w:tc>
      </w:tr>
      <w:tr w:rsidR="0000367C" w14:paraId="35AC48E9" w14:textId="77777777" w:rsidTr="00357C7C">
        <w:trPr>
          <w:cantSplit/>
        </w:trPr>
        <w:tc>
          <w:tcPr>
            <w:tcW w:w="283" w:type="dxa"/>
            <w:vMerge/>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000664CF" w14:textId="77777777" w:rsidR="0000367C" w:rsidRDefault="0000367C" w:rsidP="00744FCE">
            <w:pPr>
              <w:widowControl/>
              <w:jc w:val="center"/>
              <w:textAlignment w:val="center"/>
              <w:rPr>
                <w:rFonts w:ascii="宋体" w:hAnsi="宋体" w:cs="宋体"/>
                <w:color w:val="000000"/>
                <w:sz w:val="18"/>
                <w:szCs w:val="18"/>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1055F6CD"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4CE9C049"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经费保障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E827F4A" w14:textId="77777777" w:rsidR="0000367C" w:rsidRPr="00633BDD" w:rsidRDefault="0000367C" w:rsidP="00744FCE">
            <w:pPr>
              <w:widowControl/>
              <w:ind w:firstLineChars="100" w:firstLine="180"/>
              <w:jc w:val="left"/>
              <w:textAlignment w:val="center"/>
              <w:rPr>
                <w:rFonts w:ascii="宋体" w:hAnsi="宋体" w:cs="宋体"/>
                <w:kern w:val="0"/>
                <w:sz w:val="18"/>
                <w:szCs w:val="18"/>
              </w:rPr>
            </w:pPr>
            <w:r w:rsidRPr="0096786E">
              <w:rPr>
                <w:rFonts w:ascii="宋体" w:hAnsi="宋体" w:cs="宋体" w:hint="eastAsia"/>
                <w:kern w:val="0"/>
                <w:sz w:val="18"/>
                <w:szCs w:val="18"/>
              </w:rPr>
              <w:t>有可靠的资金渠道，保障应急救援经费使用</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F5A082F"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kern w:val="0"/>
                <w:sz w:val="18"/>
                <w:szCs w:val="18"/>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BF8C5CC" w14:textId="77777777" w:rsidR="0000367C" w:rsidRDefault="0000367C" w:rsidP="00744FCE">
            <w:pPr>
              <w:rPr>
                <w:rFonts w:ascii="宋体" w:hAnsi="宋体" w:cs="宋体"/>
                <w:color w:val="000000"/>
                <w:sz w:val="18"/>
                <w:szCs w:val="18"/>
              </w:rPr>
            </w:pPr>
            <w:r w:rsidRPr="0096786E">
              <w:rPr>
                <w:rFonts w:ascii="宋体" w:hAnsi="宋体" w:cs="宋体" w:hint="eastAsia"/>
                <w:kern w:val="0"/>
                <w:sz w:val="18"/>
                <w:szCs w:val="18"/>
              </w:rPr>
              <w:t>查资料。应急经费无法有效保障不得分</w:t>
            </w:r>
            <w:r>
              <w:rPr>
                <w:rFonts w:ascii="宋体" w:hAnsi="宋体" w:cs="宋体" w:hint="eastAsia"/>
                <w:kern w:val="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1C8EAF8"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3EAE6FE" w14:textId="77777777" w:rsidR="0000367C" w:rsidRDefault="0000367C" w:rsidP="00744FCE">
            <w:pPr>
              <w:jc w:val="center"/>
              <w:rPr>
                <w:rFonts w:ascii="宋体" w:hAnsi="宋体" w:cs="宋体"/>
                <w:color w:val="000000"/>
                <w:sz w:val="18"/>
                <w:szCs w:val="18"/>
              </w:rPr>
            </w:pPr>
          </w:p>
        </w:tc>
      </w:tr>
      <w:tr w:rsidR="0000367C" w14:paraId="53B346E9" w14:textId="77777777" w:rsidTr="00357C7C">
        <w:trPr>
          <w:cantSplit/>
        </w:trPr>
        <w:tc>
          <w:tcPr>
            <w:tcW w:w="283" w:type="dxa"/>
            <w:vMerge/>
            <w:tcBorders>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D75EAB0" w14:textId="77777777" w:rsidR="0000367C" w:rsidRDefault="0000367C" w:rsidP="00744FCE">
            <w:pPr>
              <w:widowControl/>
              <w:jc w:val="center"/>
              <w:textAlignment w:val="center"/>
              <w:rPr>
                <w:rFonts w:ascii="宋体" w:hAnsi="宋体" w:cs="宋体"/>
                <w:color w:val="000000"/>
                <w:sz w:val="18"/>
                <w:szCs w:val="18"/>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1FB925D3" w14:textId="77777777" w:rsidR="0000367C" w:rsidRDefault="0000367C" w:rsidP="00744FCE">
            <w:pPr>
              <w:jc w:val="center"/>
              <w:rPr>
                <w:rFonts w:ascii="宋体" w:hAnsi="宋体" w:cs="宋体"/>
                <w:color w:val="000000"/>
                <w:sz w:val="18"/>
                <w:szCs w:val="18"/>
              </w:rPr>
            </w:pPr>
          </w:p>
        </w:tc>
        <w:tc>
          <w:tcPr>
            <w:tcW w:w="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CECD8DC"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其他保障</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5483528" w14:textId="77777777" w:rsidR="0000367C" w:rsidRPr="00633BDD" w:rsidRDefault="0000367C" w:rsidP="00744FCE">
            <w:pPr>
              <w:widowControl/>
              <w:ind w:firstLineChars="100" w:firstLine="180"/>
              <w:jc w:val="left"/>
              <w:textAlignment w:val="center"/>
              <w:rPr>
                <w:rFonts w:ascii="宋体" w:hAnsi="宋体" w:cs="宋体"/>
                <w:kern w:val="0"/>
                <w:sz w:val="18"/>
                <w:szCs w:val="18"/>
              </w:rPr>
            </w:pPr>
            <w:r w:rsidRPr="0096786E">
              <w:rPr>
                <w:rFonts w:ascii="宋体" w:hAnsi="宋体" w:cs="宋体" w:hint="eastAsia"/>
                <w:kern w:val="0"/>
                <w:sz w:val="18"/>
                <w:szCs w:val="18"/>
              </w:rPr>
              <w:t>建立应急救援治安维护、后勤服务等保障措施</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E2C1313" w14:textId="77777777" w:rsidR="0000367C" w:rsidRDefault="0000367C" w:rsidP="00744FCE">
            <w:pPr>
              <w:widowControl/>
              <w:jc w:val="center"/>
              <w:textAlignment w:val="center"/>
              <w:rPr>
                <w:rFonts w:ascii="宋体" w:hAnsi="宋体" w:cs="宋体"/>
                <w:color w:val="000000"/>
                <w:sz w:val="18"/>
                <w:szCs w:val="18"/>
              </w:rPr>
            </w:pPr>
            <w:r w:rsidRPr="0096786E">
              <w:rPr>
                <w:rFonts w:ascii="宋体" w:hAnsi="宋体" w:cs="宋体" w:hint="eastAsia"/>
                <w:kern w:val="0"/>
                <w:sz w:val="18"/>
                <w:szCs w:val="18"/>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BE4AE0B" w14:textId="77777777" w:rsidR="0000367C" w:rsidRDefault="0000367C" w:rsidP="00744FCE">
            <w:pPr>
              <w:rPr>
                <w:rFonts w:ascii="宋体" w:hAnsi="宋体" w:cs="宋体"/>
                <w:color w:val="000000"/>
                <w:sz w:val="18"/>
                <w:szCs w:val="18"/>
              </w:rPr>
            </w:pPr>
            <w:r w:rsidRPr="0096786E">
              <w:rPr>
                <w:rFonts w:ascii="宋体" w:hAnsi="宋体" w:cs="宋体" w:hint="eastAsia"/>
                <w:kern w:val="0"/>
                <w:sz w:val="18"/>
                <w:szCs w:val="18"/>
              </w:rPr>
              <w:t>查资料。</w:t>
            </w:r>
            <w:proofErr w:type="gramStart"/>
            <w:r w:rsidRPr="0096786E">
              <w:rPr>
                <w:rFonts w:ascii="宋体" w:hAnsi="宋体" w:cs="宋体" w:hint="eastAsia"/>
                <w:kern w:val="0"/>
                <w:sz w:val="18"/>
                <w:szCs w:val="18"/>
              </w:rPr>
              <w:t>无措施</w:t>
            </w:r>
            <w:proofErr w:type="gramEnd"/>
            <w:r w:rsidRPr="0096786E">
              <w:rPr>
                <w:rFonts w:ascii="宋体" w:hAnsi="宋体" w:cs="宋体" w:hint="eastAsia"/>
                <w:kern w:val="0"/>
                <w:sz w:val="18"/>
                <w:szCs w:val="18"/>
              </w:rPr>
              <w:t>不得分，操作</w:t>
            </w:r>
            <w:proofErr w:type="gramStart"/>
            <w:r w:rsidRPr="0096786E">
              <w:rPr>
                <w:rFonts w:ascii="宋体" w:hAnsi="宋体" w:cs="宋体" w:hint="eastAsia"/>
                <w:kern w:val="0"/>
                <w:sz w:val="18"/>
                <w:szCs w:val="18"/>
              </w:rPr>
              <w:t>性差扣1分</w:t>
            </w:r>
            <w:proofErr w:type="gramEnd"/>
            <w:r>
              <w:rPr>
                <w:rFonts w:ascii="宋体" w:hAnsi="宋体" w:cs="宋体" w:hint="eastAsia"/>
                <w:kern w:val="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EF5DCCD"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924613E" w14:textId="77777777" w:rsidR="0000367C" w:rsidRDefault="0000367C" w:rsidP="00744FCE">
            <w:pPr>
              <w:jc w:val="center"/>
              <w:rPr>
                <w:rFonts w:ascii="宋体" w:hAnsi="宋体" w:cs="宋体"/>
                <w:color w:val="000000"/>
                <w:sz w:val="18"/>
                <w:szCs w:val="18"/>
              </w:rPr>
            </w:pPr>
          </w:p>
        </w:tc>
      </w:tr>
      <w:tr w:rsidR="0000367C" w:rsidRPr="00A2286E" w14:paraId="330BC5E4" w14:textId="77777777" w:rsidTr="00357C7C">
        <w:trPr>
          <w:cantSplit/>
        </w:trPr>
        <w:tc>
          <w:tcPr>
            <w:tcW w:w="283"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vAlign w:val="center"/>
          </w:tcPr>
          <w:p w14:paraId="1FB44C1C"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6</w:t>
            </w:r>
          </w:p>
        </w:tc>
        <w:tc>
          <w:tcPr>
            <w:tcW w:w="348" w:type="dxa"/>
            <w:vMerge w:val="restart"/>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62D8A47D" w14:textId="77777777" w:rsidR="0000367C" w:rsidRDefault="0000367C" w:rsidP="00744FCE">
            <w:pPr>
              <w:jc w:val="center"/>
              <w:rPr>
                <w:rFonts w:ascii="宋体" w:hAnsi="宋体" w:cs="宋体"/>
                <w:color w:val="000000"/>
                <w:sz w:val="18"/>
                <w:szCs w:val="18"/>
              </w:rPr>
            </w:pPr>
            <w:r w:rsidRPr="00A2286E">
              <w:rPr>
                <w:rFonts w:ascii="宋体" w:hAnsi="宋体" w:cs="宋体" w:hint="eastAsia"/>
                <w:color w:val="000000"/>
                <w:sz w:val="18"/>
                <w:szCs w:val="18"/>
              </w:rPr>
              <w:t>资料和档案管理</w:t>
            </w:r>
          </w:p>
        </w:tc>
        <w:tc>
          <w:tcPr>
            <w:tcW w:w="503" w:type="dxa"/>
            <w:tcBorders>
              <w:top w:val="single" w:sz="4" w:space="0" w:color="auto"/>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C2B32D7" w14:textId="77777777" w:rsidR="0000367C" w:rsidRDefault="0000367C" w:rsidP="00744FCE">
            <w:pPr>
              <w:jc w:val="center"/>
              <w:rPr>
                <w:rFonts w:ascii="宋体" w:hAnsi="宋体" w:cs="宋体"/>
                <w:color w:val="000000"/>
                <w:sz w:val="18"/>
                <w:szCs w:val="18"/>
              </w:rPr>
            </w:pPr>
            <w:r w:rsidRPr="00C57C0E">
              <w:rPr>
                <w:rFonts w:ascii="宋体" w:hAnsi="宋体" w:cs="宋体" w:hint="eastAsia"/>
                <w:kern w:val="0"/>
                <w:sz w:val="18"/>
                <w:szCs w:val="18"/>
              </w:rPr>
              <w:t>管理责任</w:t>
            </w:r>
          </w:p>
        </w:tc>
        <w:tc>
          <w:tcPr>
            <w:tcW w:w="3261"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04A3D5F" w14:textId="77777777" w:rsidR="0000367C" w:rsidRDefault="0000367C" w:rsidP="00744FCE">
            <w:pPr>
              <w:ind w:firstLineChars="100" w:firstLine="180"/>
              <w:jc w:val="left"/>
              <w:rPr>
                <w:rFonts w:ascii="宋体" w:hAnsi="宋体" w:cs="宋体"/>
                <w:kern w:val="0"/>
                <w:sz w:val="18"/>
                <w:szCs w:val="18"/>
              </w:rPr>
            </w:pPr>
            <w:r w:rsidRPr="00C57C0E">
              <w:rPr>
                <w:rFonts w:ascii="宋体" w:hAnsi="宋体" w:cs="宋体" w:hint="eastAsia"/>
                <w:kern w:val="0"/>
                <w:sz w:val="18"/>
                <w:szCs w:val="18"/>
              </w:rPr>
              <w:t>1.有应急管理资料（图纸）和档案的管理责任人；</w:t>
            </w:r>
          </w:p>
          <w:p w14:paraId="0B212222" w14:textId="77777777" w:rsidR="0000367C" w:rsidRPr="00A2286E" w:rsidRDefault="0000367C" w:rsidP="00744FCE">
            <w:pPr>
              <w:ind w:firstLineChars="100" w:firstLine="180"/>
              <w:jc w:val="left"/>
              <w:rPr>
                <w:rFonts w:ascii="宋体" w:hAnsi="宋体" w:cs="宋体"/>
                <w:kern w:val="0"/>
                <w:sz w:val="18"/>
                <w:szCs w:val="18"/>
              </w:rPr>
            </w:pPr>
            <w:r w:rsidRPr="00C57C0E">
              <w:rPr>
                <w:rFonts w:ascii="宋体" w:hAnsi="宋体" w:cs="宋体" w:hint="eastAsia"/>
                <w:kern w:val="0"/>
                <w:sz w:val="18"/>
                <w:szCs w:val="18"/>
              </w:rPr>
              <w:t>2.有应急管理资料（图纸）和档案的存放地点</w:t>
            </w:r>
          </w:p>
        </w:tc>
        <w:tc>
          <w:tcPr>
            <w:tcW w:w="425"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12723CF" w14:textId="77777777" w:rsidR="0000367C" w:rsidRDefault="0000367C" w:rsidP="00744FCE">
            <w:pPr>
              <w:jc w:val="center"/>
              <w:rPr>
                <w:rFonts w:ascii="宋体" w:hAnsi="宋体" w:cs="宋体"/>
                <w:color w:val="000000"/>
                <w:sz w:val="18"/>
                <w:szCs w:val="18"/>
              </w:rPr>
            </w:pPr>
            <w:r>
              <w:rPr>
                <w:rFonts w:ascii="宋体" w:hAnsi="宋体" w:cs="宋体"/>
                <w:kern w:val="0"/>
                <w:sz w:val="18"/>
                <w:szCs w:val="18"/>
              </w:rPr>
              <w:t>2</w:t>
            </w:r>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5956B2E" w14:textId="77777777" w:rsidR="0000367C" w:rsidRDefault="0000367C" w:rsidP="00744FCE">
            <w:pPr>
              <w:rPr>
                <w:rFonts w:ascii="宋体" w:hAnsi="宋体" w:cs="宋体"/>
                <w:color w:val="000000"/>
                <w:sz w:val="18"/>
                <w:szCs w:val="18"/>
              </w:rPr>
            </w:pPr>
            <w:proofErr w:type="gramStart"/>
            <w:r w:rsidRPr="00C57C0E">
              <w:rPr>
                <w:rFonts w:ascii="宋体" w:hAnsi="宋体" w:cs="宋体" w:hint="eastAsia"/>
                <w:kern w:val="0"/>
                <w:sz w:val="18"/>
                <w:szCs w:val="18"/>
              </w:rPr>
              <w:t>查现场</w:t>
            </w:r>
            <w:proofErr w:type="gramEnd"/>
            <w:r w:rsidRPr="00C57C0E">
              <w:rPr>
                <w:rFonts w:ascii="宋体" w:hAnsi="宋体" w:cs="宋体" w:hint="eastAsia"/>
                <w:kern w:val="0"/>
                <w:sz w:val="18"/>
                <w:szCs w:val="18"/>
              </w:rPr>
              <w:t>和资料。缺1项扣</w:t>
            </w:r>
            <w:r>
              <w:rPr>
                <w:rFonts w:ascii="宋体" w:hAnsi="宋体" w:cs="宋体"/>
                <w:kern w:val="0"/>
                <w:sz w:val="18"/>
                <w:szCs w:val="18"/>
              </w:rPr>
              <w:t>1</w:t>
            </w:r>
            <w:r w:rsidRPr="00C57C0E">
              <w:rPr>
                <w:rFonts w:ascii="宋体" w:hAnsi="宋体" w:cs="宋体" w:hint="eastAsia"/>
                <w:kern w:val="0"/>
                <w:sz w:val="18"/>
                <w:szCs w:val="18"/>
              </w:rPr>
              <w:t>分</w:t>
            </w:r>
            <w:r>
              <w:rPr>
                <w:rFonts w:ascii="宋体" w:hAnsi="宋体" w:cs="宋体" w:hint="eastAsia"/>
                <w:kern w:val="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03D9947"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62E2345" w14:textId="77777777" w:rsidR="0000367C" w:rsidRDefault="0000367C" w:rsidP="00744FCE">
            <w:pPr>
              <w:jc w:val="center"/>
              <w:rPr>
                <w:rFonts w:ascii="宋体" w:hAnsi="宋体" w:cs="宋体"/>
                <w:color w:val="000000"/>
                <w:sz w:val="18"/>
                <w:szCs w:val="18"/>
              </w:rPr>
            </w:pPr>
          </w:p>
        </w:tc>
      </w:tr>
      <w:tr w:rsidR="0000367C" w:rsidRPr="00A2286E" w14:paraId="23DF7933" w14:textId="77777777" w:rsidTr="00357C7C">
        <w:trPr>
          <w:cantSplit/>
        </w:trPr>
        <w:tc>
          <w:tcPr>
            <w:tcW w:w="283" w:type="dxa"/>
            <w:vMerge/>
            <w:tcBorders>
              <w:top w:val="single" w:sz="8" w:space="0" w:color="000000"/>
              <w:left w:val="single" w:sz="4" w:space="0" w:color="auto"/>
              <w:right w:val="single" w:sz="4" w:space="0" w:color="auto"/>
            </w:tcBorders>
            <w:shd w:val="clear" w:color="auto" w:fill="auto"/>
            <w:tcMar>
              <w:top w:w="15" w:type="dxa"/>
              <w:left w:w="15" w:type="dxa"/>
              <w:right w:w="15" w:type="dxa"/>
            </w:tcMar>
            <w:vAlign w:val="center"/>
          </w:tcPr>
          <w:p w14:paraId="65B37BAA" w14:textId="77777777" w:rsidR="0000367C" w:rsidRDefault="0000367C" w:rsidP="00744FCE">
            <w:pPr>
              <w:jc w:val="center"/>
              <w:rPr>
                <w:rFonts w:ascii="宋体" w:hAnsi="宋体" w:cs="宋体"/>
                <w:color w:val="000000"/>
                <w:sz w:val="18"/>
                <w:szCs w:val="18"/>
              </w:rPr>
            </w:pPr>
          </w:p>
        </w:tc>
        <w:tc>
          <w:tcPr>
            <w:tcW w:w="348" w:type="dxa"/>
            <w:vMerge/>
            <w:tcBorders>
              <w:top w:val="single" w:sz="4" w:space="0" w:color="auto"/>
              <w:left w:val="single" w:sz="4" w:space="0" w:color="auto"/>
              <w:right w:val="single" w:sz="4" w:space="0" w:color="auto"/>
            </w:tcBorders>
            <w:shd w:val="clear" w:color="auto" w:fill="auto"/>
            <w:tcMar>
              <w:top w:w="15" w:type="dxa"/>
              <w:left w:w="15" w:type="dxa"/>
              <w:right w:w="15" w:type="dxa"/>
            </w:tcMar>
            <w:textDirection w:val="tbRlV"/>
            <w:vAlign w:val="center"/>
          </w:tcPr>
          <w:p w14:paraId="319C1FAC" w14:textId="77777777" w:rsidR="0000367C" w:rsidRPr="00A2286E" w:rsidRDefault="0000367C" w:rsidP="00744FCE">
            <w:pPr>
              <w:jc w:val="center"/>
              <w:rPr>
                <w:rFonts w:ascii="宋体" w:hAnsi="宋体" w:cs="宋体"/>
                <w:color w:val="000000"/>
                <w:sz w:val="18"/>
                <w:szCs w:val="18"/>
              </w:rPr>
            </w:pP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D77C713" w14:textId="77777777" w:rsidR="0000367C" w:rsidRDefault="0000367C" w:rsidP="00744FCE">
            <w:pPr>
              <w:jc w:val="center"/>
              <w:rPr>
                <w:rFonts w:ascii="宋体" w:hAnsi="宋体" w:cs="宋体"/>
                <w:color w:val="000000"/>
                <w:sz w:val="18"/>
                <w:szCs w:val="18"/>
              </w:rPr>
            </w:pPr>
            <w:r w:rsidRPr="00C57C0E">
              <w:rPr>
                <w:rFonts w:ascii="宋体" w:hAnsi="宋体" w:cs="宋体" w:hint="eastAsia"/>
                <w:kern w:val="0"/>
                <w:sz w:val="18"/>
                <w:szCs w:val="18"/>
              </w:rPr>
              <w:t>资料发放</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71D0995" w14:textId="77777777" w:rsidR="0000367C" w:rsidRPr="00A2286E" w:rsidRDefault="0000367C" w:rsidP="00744FCE">
            <w:pPr>
              <w:jc w:val="left"/>
              <w:rPr>
                <w:rFonts w:ascii="宋体" w:hAnsi="宋体" w:cs="宋体"/>
                <w:kern w:val="0"/>
                <w:sz w:val="18"/>
                <w:szCs w:val="18"/>
              </w:rPr>
            </w:pPr>
            <w:r w:rsidRPr="00C57C0E">
              <w:rPr>
                <w:rFonts w:ascii="宋体" w:hAnsi="宋体" w:cs="宋体" w:hint="eastAsia"/>
                <w:kern w:val="0"/>
                <w:sz w:val="18"/>
                <w:szCs w:val="18"/>
              </w:rPr>
              <w:t xml:space="preserve">  所有涉及应急管理的文件和资料应及时发放至有关部门</w:t>
            </w:r>
            <w:r>
              <w:rPr>
                <w:rFonts w:ascii="宋体" w:hAnsi="宋体" w:cs="宋体" w:hint="eastAsia"/>
                <w:kern w:val="0"/>
                <w:sz w:val="18"/>
                <w:szCs w:val="18"/>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0055F44" w14:textId="77777777" w:rsidR="0000367C" w:rsidRDefault="0000367C" w:rsidP="00744FCE">
            <w:pPr>
              <w:jc w:val="center"/>
              <w:rPr>
                <w:rFonts w:ascii="宋体" w:hAnsi="宋体" w:cs="宋体"/>
                <w:color w:val="000000"/>
                <w:sz w:val="18"/>
                <w:szCs w:val="18"/>
              </w:rPr>
            </w:pPr>
            <w:r w:rsidRPr="00C57C0E">
              <w:rPr>
                <w:rFonts w:ascii="宋体" w:hAnsi="宋体" w:cs="宋体" w:hint="eastAsia"/>
                <w:kern w:val="0"/>
                <w:sz w:val="18"/>
                <w:szCs w:val="18"/>
              </w:rPr>
              <w:t>3</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92467C7" w14:textId="77777777" w:rsidR="0000367C" w:rsidRDefault="0000367C" w:rsidP="00744FCE">
            <w:pPr>
              <w:jc w:val="center"/>
              <w:rPr>
                <w:rFonts w:ascii="宋体" w:hAnsi="宋体" w:cs="宋体"/>
                <w:color w:val="000000"/>
                <w:sz w:val="18"/>
                <w:szCs w:val="18"/>
              </w:rPr>
            </w:pPr>
            <w:proofErr w:type="gramStart"/>
            <w:r w:rsidRPr="00C57C0E">
              <w:rPr>
                <w:rFonts w:ascii="宋体" w:hAnsi="宋体" w:cs="宋体" w:hint="eastAsia"/>
                <w:kern w:val="0"/>
                <w:sz w:val="18"/>
                <w:szCs w:val="18"/>
              </w:rPr>
              <w:t>查现场</w:t>
            </w:r>
            <w:proofErr w:type="gramEnd"/>
            <w:r w:rsidRPr="00C57C0E">
              <w:rPr>
                <w:rFonts w:ascii="宋体" w:hAnsi="宋体" w:cs="宋体" w:hint="eastAsia"/>
                <w:kern w:val="0"/>
                <w:sz w:val="18"/>
                <w:szCs w:val="18"/>
              </w:rPr>
              <w:t>和资料。1处未发放到位扣1分</w:t>
            </w:r>
            <w:r>
              <w:rPr>
                <w:rFonts w:ascii="宋体" w:hAnsi="宋体" w:cs="宋体" w:hint="eastAsia"/>
                <w:kern w:val="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4AE205A"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71BE2FB" w14:textId="77777777" w:rsidR="0000367C" w:rsidRDefault="0000367C" w:rsidP="00744FCE">
            <w:pPr>
              <w:jc w:val="center"/>
              <w:rPr>
                <w:rFonts w:ascii="宋体" w:hAnsi="宋体" w:cs="宋体"/>
                <w:color w:val="000000"/>
                <w:sz w:val="18"/>
                <w:szCs w:val="18"/>
              </w:rPr>
            </w:pPr>
          </w:p>
        </w:tc>
      </w:tr>
      <w:tr w:rsidR="0000367C" w:rsidRPr="00A2286E" w14:paraId="331046B3" w14:textId="77777777" w:rsidTr="00357C7C">
        <w:trPr>
          <w:cantSplit/>
        </w:trPr>
        <w:tc>
          <w:tcPr>
            <w:tcW w:w="283" w:type="dxa"/>
            <w:vMerge/>
            <w:tcBorders>
              <w:left w:val="single" w:sz="4" w:space="0" w:color="auto"/>
              <w:bottom w:val="single" w:sz="4" w:space="0" w:color="000000" w:themeColor="text1"/>
              <w:right w:val="single" w:sz="4" w:space="0" w:color="auto"/>
            </w:tcBorders>
            <w:shd w:val="clear" w:color="auto" w:fill="auto"/>
            <w:tcMar>
              <w:top w:w="15" w:type="dxa"/>
              <w:left w:w="15" w:type="dxa"/>
              <w:right w:w="15" w:type="dxa"/>
            </w:tcMar>
            <w:vAlign w:val="center"/>
          </w:tcPr>
          <w:p w14:paraId="4F394DFA" w14:textId="77777777" w:rsidR="0000367C" w:rsidRDefault="0000367C" w:rsidP="00744FCE">
            <w:pPr>
              <w:jc w:val="center"/>
              <w:rPr>
                <w:rFonts w:ascii="宋体" w:hAnsi="宋体" w:cs="宋体"/>
                <w:color w:val="000000"/>
                <w:sz w:val="18"/>
                <w:szCs w:val="18"/>
              </w:rPr>
            </w:pPr>
          </w:p>
        </w:tc>
        <w:tc>
          <w:tcPr>
            <w:tcW w:w="348" w:type="dxa"/>
            <w:vMerge/>
            <w:tcBorders>
              <w:left w:val="single" w:sz="4" w:space="0" w:color="auto"/>
              <w:bottom w:val="single" w:sz="4" w:space="0" w:color="000000" w:themeColor="text1"/>
              <w:right w:val="single" w:sz="4" w:space="0" w:color="auto"/>
            </w:tcBorders>
            <w:shd w:val="clear" w:color="auto" w:fill="auto"/>
            <w:tcMar>
              <w:top w:w="15" w:type="dxa"/>
              <w:left w:w="15" w:type="dxa"/>
              <w:right w:w="15" w:type="dxa"/>
            </w:tcMar>
            <w:textDirection w:val="tbRlV"/>
            <w:vAlign w:val="center"/>
          </w:tcPr>
          <w:p w14:paraId="64714F5A" w14:textId="77777777" w:rsidR="0000367C" w:rsidRDefault="0000367C" w:rsidP="00744FCE">
            <w:pPr>
              <w:jc w:val="center"/>
              <w:rPr>
                <w:rFonts w:ascii="宋体" w:hAnsi="宋体" w:cs="宋体"/>
                <w:color w:val="000000"/>
                <w:sz w:val="18"/>
                <w:szCs w:val="18"/>
              </w:rPr>
            </w:pP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9FE203C" w14:textId="77777777" w:rsidR="0000367C" w:rsidRDefault="0000367C" w:rsidP="00744FCE">
            <w:pPr>
              <w:jc w:val="center"/>
              <w:rPr>
                <w:rFonts w:ascii="宋体" w:hAnsi="宋体" w:cs="宋体"/>
                <w:color w:val="000000"/>
                <w:sz w:val="18"/>
                <w:szCs w:val="18"/>
              </w:rPr>
            </w:pPr>
            <w:r w:rsidRPr="00C57C0E">
              <w:rPr>
                <w:rFonts w:ascii="宋体" w:hAnsi="宋体" w:cs="宋体" w:hint="eastAsia"/>
                <w:kern w:val="0"/>
                <w:sz w:val="18"/>
                <w:szCs w:val="18"/>
              </w:rPr>
              <w:t>资料管理</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5279741" w14:textId="77777777" w:rsidR="0000367C" w:rsidRDefault="0000367C" w:rsidP="00744FCE">
            <w:pPr>
              <w:ind w:firstLineChars="100" w:firstLine="180"/>
              <w:jc w:val="left"/>
              <w:rPr>
                <w:rFonts w:ascii="宋体" w:hAnsi="宋体" w:cs="宋体"/>
                <w:kern w:val="0"/>
                <w:sz w:val="18"/>
                <w:szCs w:val="18"/>
              </w:rPr>
            </w:pPr>
            <w:r w:rsidRPr="00C57C0E">
              <w:rPr>
                <w:rFonts w:ascii="宋体" w:hAnsi="宋体" w:cs="宋体" w:hint="eastAsia"/>
                <w:kern w:val="0"/>
                <w:sz w:val="18"/>
                <w:szCs w:val="18"/>
              </w:rPr>
              <w:t>1.应急管理留存的资料和档案内容真实、管理规范、标识清晰、便于查询；</w:t>
            </w:r>
          </w:p>
          <w:p w14:paraId="6AE2834F" w14:textId="77777777" w:rsidR="0000367C" w:rsidRDefault="0000367C" w:rsidP="00744FCE">
            <w:pPr>
              <w:ind w:firstLineChars="100" w:firstLine="180"/>
              <w:jc w:val="left"/>
              <w:rPr>
                <w:rFonts w:ascii="宋体" w:hAnsi="宋体" w:cs="宋体"/>
                <w:kern w:val="0"/>
                <w:sz w:val="18"/>
                <w:szCs w:val="18"/>
              </w:rPr>
            </w:pPr>
            <w:r w:rsidRPr="00C57C0E">
              <w:rPr>
                <w:rFonts w:ascii="宋体" w:hAnsi="宋体" w:cs="宋体" w:hint="eastAsia"/>
                <w:kern w:val="0"/>
                <w:sz w:val="18"/>
                <w:szCs w:val="18"/>
              </w:rPr>
              <w:t>2.留存的电子类资料和档案应有特殊管理规定；</w:t>
            </w:r>
          </w:p>
          <w:p w14:paraId="0ED460B8" w14:textId="77777777" w:rsidR="0000367C" w:rsidRPr="00A2286E" w:rsidRDefault="0000367C" w:rsidP="00744FCE">
            <w:pPr>
              <w:ind w:firstLineChars="100" w:firstLine="180"/>
              <w:jc w:val="left"/>
              <w:rPr>
                <w:rFonts w:ascii="宋体" w:hAnsi="宋体" w:cs="宋体"/>
                <w:kern w:val="0"/>
                <w:sz w:val="18"/>
                <w:szCs w:val="18"/>
              </w:rPr>
            </w:pPr>
            <w:r w:rsidRPr="00C57C0E">
              <w:rPr>
                <w:rFonts w:ascii="宋体" w:hAnsi="宋体" w:cs="宋体" w:hint="eastAsia"/>
                <w:kern w:val="0"/>
                <w:sz w:val="18"/>
                <w:szCs w:val="18"/>
              </w:rPr>
              <w:t>3.应急管理涉密的图纸，资料和档案应有特殊管理规定</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48F1F6E" w14:textId="77777777" w:rsidR="0000367C" w:rsidRDefault="0000367C" w:rsidP="00744FCE">
            <w:pPr>
              <w:jc w:val="center"/>
              <w:rPr>
                <w:rFonts w:ascii="宋体" w:hAnsi="宋体" w:cs="宋体"/>
                <w:color w:val="000000"/>
                <w:sz w:val="18"/>
                <w:szCs w:val="18"/>
              </w:rPr>
            </w:pPr>
            <w:r>
              <w:rPr>
                <w:rFonts w:ascii="宋体" w:hAnsi="宋体" w:cs="宋体"/>
                <w:kern w:val="0"/>
                <w:sz w:val="18"/>
                <w:szCs w:val="18"/>
              </w:rPr>
              <w:t>3</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01B5755D" w14:textId="77777777" w:rsidR="0000367C" w:rsidRDefault="0000367C" w:rsidP="00744FCE">
            <w:pPr>
              <w:jc w:val="center"/>
              <w:rPr>
                <w:rFonts w:ascii="宋体" w:hAnsi="宋体" w:cs="宋体"/>
                <w:color w:val="000000"/>
                <w:sz w:val="18"/>
                <w:szCs w:val="18"/>
              </w:rPr>
            </w:pPr>
            <w:proofErr w:type="gramStart"/>
            <w:r w:rsidRPr="00C57C0E">
              <w:rPr>
                <w:rFonts w:ascii="宋体" w:hAnsi="宋体" w:cs="宋体" w:hint="eastAsia"/>
                <w:kern w:val="0"/>
                <w:sz w:val="18"/>
                <w:szCs w:val="18"/>
              </w:rPr>
              <w:t>查现场</w:t>
            </w:r>
            <w:proofErr w:type="gramEnd"/>
            <w:r w:rsidRPr="00C57C0E">
              <w:rPr>
                <w:rFonts w:ascii="宋体" w:hAnsi="宋体" w:cs="宋体" w:hint="eastAsia"/>
                <w:kern w:val="0"/>
                <w:sz w:val="18"/>
                <w:szCs w:val="18"/>
              </w:rPr>
              <w:t>和资料。1项不符合要求扣1分</w:t>
            </w:r>
            <w:r>
              <w:rPr>
                <w:rFonts w:ascii="宋体" w:hAnsi="宋体" w:cs="宋体" w:hint="eastAsia"/>
                <w:kern w:val="0"/>
                <w:sz w:val="18"/>
                <w:szCs w:val="18"/>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9641F51"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112388E" w14:textId="77777777" w:rsidR="0000367C" w:rsidRDefault="0000367C" w:rsidP="00744FCE">
            <w:pPr>
              <w:jc w:val="center"/>
              <w:rPr>
                <w:rFonts w:ascii="宋体" w:hAnsi="宋体" w:cs="宋体"/>
                <w:color w:val="000000"/>
                <w:sz w:val="18"/>
                <w:szCs w:val="18"/>
              </w:rPr>
            </w:pPr>
          </w:p>
        </w:tc>
      </w:tr>
      <w:tr w:rsidR="0000367C" w:rsidRPr="00A2286E" w14:paraId="341F9782"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27513D4"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0865FFB" w14:textId="77777777" w:rsidR="0000367C" w:rsidRPr="00A2286E" w:rsidRDefault="0000367C"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E1CE59B"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5A13D18" w14:textId="77777777" w:rsidR="0000367C" w:rsidRDefault="0000367C"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5B19261" w14:textId="77777777" w:rsidR="0000367C" w:rsidRPr="00A2286E"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8496E76" w14:textId="77777777" w:rsidR="0000367C" w:rsidRPr="00A2286E" w:rsidRDefault="0000367C" w:rsidP="00744FCE">
            <w:pPr>
              <w:jc w:val="center"/>
              <w:rPr>
                <w:rFonts w:ascii="宋体" w:hAnsi="宋体" w:cs="宋体"/>
                <w:color w:val="000000"/>
                <w:sz w:val="18"/>
                <w:szCs w:val="18"/>
              </w:rPr>
            </w:pPr>
          </w:p>
        </w:tc>
      </w:tr>
    </w:tbl>
    <w:p w14:paraId="74F07162" w14:textId="55E59E52" w:rsidR="0000367C" w:rsidRDefault="0000367C">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00367C" w14:paraId="323F0A09"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473AB503" w14:textId="77777777" w:rsidR="0000367C" w:rsidRDefault="0000367C"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4</w:t>
            </w:r>
            <w:r>
              <w:rPr>
                <w:rFonts w:ascii="宋体" w:hAnsi="宋体" w:cs="宋体" w:hint="eastAsia"/>
                <w:b/>
                <w:color w:val="000000"/>
                <w:kern w:val="0"/>
                <w:sz w:val="24"/>
                <w:lang w:bidi="ar"/>
              </w:rPr>
              <w:t xml:space="preserve">  爆破作业检查评分表</w:t>
            </w:r>
          </w:p>
        </w:tc>
      </w:tr>
      <w:tr w:rsidR="0000367C" w14:paraId="7252A99D" w14:textId="77777777" w:rsidTr="00357C7C">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770BBDC"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AE3B06C"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BF426B5"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07DB0D1"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0F50B34" w14:textId="77777777" w:rsidR="0000367C" w:rsidRPr="00E864B8" w:rsidRDefault="0000367C"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3BBBC75"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439A3EE"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00367C" w14:paraId="12A16E8F" w14:textId="77777777" w:rsidTr="00357C7C">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6841E92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439AD749" w14:textId="77777777" w:rsidR="0000367C" w:rsidRDefault="0000367C"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641DBFF"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7A17C42"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爆破安全管理</w:t>
            </w:r>
            <w:r w:rsidRPr="00BC0B4F">
              <w:rPr>
                <w:rFonts w:ascii="宋体" w:hAnsi="宋体" w:cs="宋体" w:hint="eastAsia"/>
                <w:color w:val="000000"/>
                <w:kern w:val="0"/>
                <w:sz w:val="18"/>
                <w:szCs w:val="18"/>
                <w:lang w:bidi="ar"/>
              </w:rPr>
              <w:t>制度</w:t>
            </w:r>
            <w:r>
              <w:rPr>
                <w:rFonts w:ascii="宋体" w:hAnsi="宋体" w:cs="宋体" w:hint="eastAsia"/>
                <w:color w:val="000000"/>
                <w:kern w:val="0"/>
                <w:sz w:val="18"/>
                <w:szCs w:val="18"/>
                <w:lang w:bidi="ar"/>
              </w:rPr>
              <w:t>；</w:t>
            </w:r>
          </w:p>
          <w:p w14:paraId="1928D9C7"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2.</w:t>
            </w:r>
            <w:r w:rsidRPr="00A8631C">
              <w:rPr>
                <w:rFonts w:ascii="宋体" w:hAnsi="宋体" w:cs="宋体" w:hint="eastAsia"/>
                <w:color w:val="000000"/>
                <w:kern w:val="0"/>
                <w:sz w:val="18"/>
                <w:szCs w:val="18"/>
                <w:lang w:bidi="ar"/>
              </w:rPr>
              <w:t>爆破器材发放、运输、领取、使用和退库管理制度</w:t>
            </w:r>
            <w:r>
              <w:rPr>
                <w:rFonts w:ascii="宋体" w:hAnsi="宋体" w:cs="宋体" w:hint="eastAsia"/>
                <w:color w:val="000000"/>
                <w:kern w:val="0"/>
                <w:sz w:val="18"/>
                <w:szCs w:val="18"/>
                <w:lang w:bidi="ar"/>
              </w:rPr>
              <w:t>；</w:t>
            </w:r>
          </w:p>
          <w:p w14:paraId="4F376D0D" w14:textId="77777777" w:rsidR="0000367C" w:rsidRDefault="0000367C" w:rsidP="00744FCE">
            <w:pPr>
              <w:widowControl/>
              <w:ind w:firstLineChars="100" w:firstLine="180"/>
              <w:jc w:val="left"/>
              <w:textAlignment w:val="center"/>
              <w:rPr>
                <w:rFonts w:ascii="宋体" w:hAnsi="宋体" w:cs="宋体"/>
                <w:color w:val="000000"/>
                <w:sz w:val="18"/>
                <w:szCs w:val="18"/>
              </w:rPr>
            </w:pPr>
            <w:r w:rsidRPr="00BC0B4F">
              <w:rPr>
                <w:rFonts w:ascii="宋体" w:hAnsi="宋体" w:cs="宋体" w:hint="eastAsia"/>
                <w:color w:val="000000"/>
                <w:kern w:val="0"/>
                <w:sz w:val="18"/>
                <w:szCs w:val="18"/>
                <w:lang w:bidi="ar"/>
              </w:rPr>
              <w:t>3.其他管理制度</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C5F69AF"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3662FE0"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检查文件，缺1项扣</w:t>
            </w:r>
            <w:r>
              <w:rPr>
                <w:rFonts w:ascii="宋体" w:hAnsi="宋体" w:cs="宋体"/>
                <w:color w:val="000000"/>
                <w:sz w:val="18"/>
                <w:szCs w:val="18"/>
              </w:rPr>
              <w:t>2</w:t>
            </w:r>
            <w:r>
              <w:rPr>
                <w:rFonts w:ascii="宋体" w:hAnsi="宋体" w:cs="宋体" w:hint="eastAsia"/>
                <w:color w:val="000000"/>
                <w:sz w:val="18"/>
                <w:szCs w:val="18"/>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2475AEC"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677F291" w14:textId="77777777" w:rsidR="0000367C" w:rsidRDefault="0000367C" w:rsidP="00744FCE">
            <w:pPr>
              <w:jc w:val="center"/>
              <w:rPr>
                <w:rFonts w:ascii="宋体" w:hAnsi="宋体" w:cs="宋体"/>
                <w:color w:val="000000"/>
                <w:sz w:val="18"/>
                <w:szCs w:val="18"/>
              </w:rPr>
            </w:pPr>
          </w:p>
        </w:tc>
      </w:tr>
      <w:tr w:rsidR="0000367C" w14:paraId="60BBBFD9" w14:textId="77777777" w:rsidTr="00357C7C">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561B1B2C"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8EE3BCD" w14:textId="77777777" w:rsidR="0000367C" w:rsidRDefault="0000367C"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167918FE"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其它支持性文件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EC082DE"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Pr>
                <w:rFonts w:hint="eastAsia"/>
              </w:rPr>
              <w:t xml:space="preserve"> </w:t>
            </w:r>
            <w:r w:rsidRPr="00C41EF4">
              <w:rPr>
                <w:rFonts w:ascii="宋体" w:hAnsi="宋体" w:cs="宋体" w:hint="eastAsia"/>
                <w:color w:val="000000"/>
                <w:kern w:val="0"/>
                <w:sz w:val="18"/>
                <w:szCs w:val="18"/>
                <w:lang w:bidi="ar"/>
              </w:rPr>
              <w:t>民</w:t>
            </w:r>
            <w:proofErr w:type="gramStart"/>
            <w:r w:rsidRPr="00C41EF4">
              <w:rPr>
                <w:rFonts w:ascii="宋体" w:hAnsi="宋体" w:cs="宋体" w:hint="eastAsia"/>
                <w:color w:val="000000"/>
                <w:kern w:val="0"/>
                <w:sz w:val="18"/>
                <w:szCs w:val="18"/>
                <w:lang w:bidi="ar"/>
              </w:rPr>
              <w:t>爆企业</w:t>
            </w:r>
            <w:proofErr w:type="gramEnd"/>
            <w:r w:rsidRPr="00C41EF4">
              <w:rPr>
                <w:rFonts w:ascii="宋体" w:hAnsi="宋体" w:cs="宋体" w:hint="eastAsia"/>
                <w:color w:val="000000"/>
                <w:kern w:val="0"/>
                <w:sz w:val="18"/>
                <w:szCs w:val="18"/>
                <w:lang w:bidi="ar"/>
              </w:rPr>
              <w:t>负责爆破作业</w:t>
            </w:r>
            <w:r>
              <w:rPr>
                <w:rFonts w:ascii="宋体" w:hAnsi="宋体" w:cs="宋体" w:hint="eastAsia"/>
                <w:color w:val="000000"/>
                <w:kern w:val="0"/>
                <w:sz w:val="18"/>
                <w:szCs w:val="18"/>
                <w:lang w:bidi="ar"/>
              </w:rPr>
              <w:t>时有</w:t>
            </w:r>
            <w:r w:rsidRPr="00B11562">
              <w:rPr>
                <w:rFonts w:ascii="宋体" w:hAnsi="宋体" w:cs="宋体" w:hint="eastAsia"/>
                <w:color w:val="000000"/>
                <w:kern w:val="0"/>
                <w:sz w:val="18"/>
                <w:szCs w:val="18"/>
                <w:lang w:bidi="ar"/>
              </w:rPr>
              <w:t>爆破作业</w:t>
            </w:r>
            <w:r>
              <w:rPr>
                <w:rFonts w:ascii="宋体" w:hAnsi="宋体" w:cs="宋体" w:hint="eastAsia"/>
                <w:color w:val="000000"/>
                <w:kern w:val="0"/>
                <w:sz w:val="18"/>
                <w:szCs w:val="18"/>
                <w:lang w:bidi="ar"/>
              </w:rPr>
              <w:t>委托</w:t>
            </w:r>
            <w:r w:rsidRPr="00B11562">
              <w:rPr>
                <w:rFonts w:ascii="宋体" w:hAnsi="宋体" w:cs="宋体" w:hint="eastAsia"/>
                <w:color w:val="000000"/>
                <w:kern w:val="0"/>
                <w:sz w:val="18"/>
                <w:szCs w:val="18"/>
                <w:lang w:bidi="ar"/>
              </w:rPr>
              <w:t>协议</w:t>
            </w:r>
          </w:p>
          <w:p w14:paraId="7A695A22"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2.</w:t>
            </w:r>
            <w:r>
              <w:rPr>
                <w:rFonts w:hint="eastAsia"/>
              </w:rPr>
              <w:t xml:space="preserve"> </w:t>
            </w:r>
            <w:r w:rsidRPr="00C41EF4">
              <w:rPr>
                <w:rFonts w:ascii="宋体" w:hAnsi="宋体" w:cs="宋体" w:hint="eastAsia"/>
                <w:color w:val="000000"/>
                <w:kern w:val="0"/>
                <w:sz w:val="18"/>
                <w:szCs w:val="18"/>
                <w:lang w:bidi="ar"/>
              </w:rPr>
              <w:t>应设计与编制爆破设计说明书</w:t>
            </w:r>
            <w:r>
              <w:rPr>
                <w:rFonts w:ascii="宋体" w:hAnsi="宋体" w:cs="宋体" w:hint="eastAsia"/>
                <w:color w:val="000000"/>
                <w:kern w:val="0"/>
                <w:sz w:val="18"/>
                <w:szCs w:val="18"/>
                <w:lang w:bidi="ar"/>
              </w:rPr>
              <w:t>，</w:t>
            </w:r>
            <w:r w:rsidRPr="00C41EF4">
              <w:rPr>
                <w:rFonts w:ascii="宋体" w:hAnsi="宋体" w:cs="宋体" w:hint="eastAsia"/>
                <w:color w:val="000000"/>
                <w:kern w:val="0"/>
                <w:sz w:val="18"/>
                <w:szCs w:val="18"/>
                <w:lang w:bidi="ar"/>
              </w:rPr>
              <w:t>并按规定进行</w:t>
            </w:r>
            <w:r>
              <w:rPr>
                <w:rFonts w:ascii="宋体" w:hAnsi="宋体" w:cs="宋体" w:hint="eastAsia"/>
                <w:color w:val="000000"/>
                <w:kern w:val="0"/>
                <w:sz w:val="18"/>
                <w:szCs w:val="18"/>
                <w:lang w:bidi="ar"/>
              </w:rPr>
              <w:t>了</w:t>
            </w:r>
            <w:r w:rsidRPr="00C41EF4">
              <w:rPr>
                <w:rFonts w:ascii="宋体" w:hAnsi="宋体" w:cs="宋体" w:hint="eastAsia"/>
                <w:color w:val="000000"/>
                <w:kern w:val="0"/>
                <w:sz w:val="18"/>
                <w:szCs w:val="18"/>
                <w:lang w:bidi="ar"/>
              </w:rPr>
              <w:t>审核、审批</w:t>
            </w:r>
            <w:r>
              <w:rPr>
                <w:rFonts w:ascii="宋体" w:hAnsi="宋体" w:cs="宋体" w:hint="eastAsia"/>
                <w:color w:val="000000"/>
                <w:kern w:val="0"/>
                <w:sz w:val="18"/>
                <w:szCs w:val="18"/>
                <w:lang w:bidi="ar"/>
              </w:rPr>
              <w:t>；</w:t>
            </w:r>
          </w:p>
          <w:p w14:paraId="36B3C23D" w14:textId="77777777" w:rsidR="0000367C" w:rsidRPr="00BC0B4F"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55071D">
              <w:rPr>
                <w:rFonts w:ascii="宋体" w:hAnsi="宋体" w:cs="宋体" w:hint="eastAsia"/>
                <w:color w:val="000000"/>
                <w:kern w:val="0"/>
                <w:sz w:val="18"/>
                <w:szCs w:val="18"/>
                <w:lang w:bidi="ar"/>
              </w:rPr>
              <w:t>.</w:t>
            </w:r>
            <w:r>
              <w:rPr>
                <w:rFonts w:hint="eastAsia"/>
              </w:rPr>
              <w:t xml:space="preserve"> </w:t>
            </w:r>
            <w:r w:rsidRPr="00C41EF4">
              <w:rPr>
                <w:rFonts w:ascii="宋体" w:hAnsi="宋体" w:cs="宋体" w:hint="eastAsia"/>
                <w:color w:val="000000"/>
                <w:kern w:val="0"/>
                <w:sz w:val="18"/>
                <w:szCs w:val="18"/>
                <w:lang w:bidi="ar"/>
              </w:rPr>
              <w:t>爆破设计说明书按规定在爆破前向所有作业人员进行安全技术交底</w:t>
            </w:r>
            <w:r>
              <w:rPr>
                <w:rFonts w:ascii="宋体" w:hAnsi="宋体" w:cs="宋体" w:hint="eastAsia"/>
                <w:color w:val="000000"/>
                <w:sz w:val="18"/>
                <w:szCs w:val="18"/>
              </w:rPr>
              <w:t>。</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92F699D"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1AF38281" w14:textId="77777777" w:rsidR="0000367C" w:rsidRDefault="0000367C" w:rsidP="00744FCE">
            <w:pPr>
              <w:jc w:val="center"/>
              <w:rPr>
                <w:rFonts w:ascii="宋体" w:hAnsi="宋体" w:cs="宋体"/>
                <w:color w:val="000000"/>
                <w:sz w:val="18"/>
                <w:szCs w:val="18"/>
              </w:rPr>
            </w:pPr>
            <w:r w:rsidRPr="0079753C">
              <w:rPr>
                <w:rFonts w:ascii="宋体" w:hAnsi="宋体" w:cs="宋体" w:hint="eastAsia"/>
                <w:color w:val="000000"/>
                <w:kern w:val="0"/>
                <w:sz w:val="18"/>
                <w:szCs w:val="18"/>
                <w:lang w:bidi="ar"/>
              </w:rPr>
              <w:t>查资料。无</w:t>
            </w:r>
            <w:r>
              <w:rPr>
                <w:rFonts w:ascii="宋体" w:hAnsi="宋体" w:cs="宋体" w:hint="eastAsia"/>
                <w:color w:val="000000"/>
                <w:kern w:val="0"/>
                <w:sz w:val="18"/>
                <w:szCs w:val="18"/>
                <w:lang w:bidi="ar"/>
              </w:rPr>
              <w:t>委托</w:t>
            </w:r>
            <w:r w:rsidRPr="00B11562">
              <w:rPr>
                <w:rFonts w:ascii="宋体" w:hAnsi="宋体" w:cs="宋体" w:hint="eastAsia"/>
                <w:color w:val="000000"/>
                <w:kern w:val="0"/>
                <w:sz w:val="18"/>
                <w:szCs w:val="18"/>
                <w:lang w:bidi="ar"/>
              </w:rPr>
              <w:t>协议</w:t>
            </w:r>
            <w:r>
              <w:rPr>
                <w:rFonts w:ascii="宋体" w:hAnsi="宋体" w:cs="宋体" w:hint="eastAsia"/>
                <w:color w:val="000000"/>
                <w:kern w:val="0"/>
                <w:sz w:val="18"/>
                <w:szCs w:val="18"/>
                <w:lang w:bidi="ar"/>
              </w:rPr>
              <w:t>、无爆破设计不得分</w:t>
            </w:r>
            <w:r w:rsidRPr="0079753C">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爆破设计未审核审批，各扣2分；未</w:t>
            </w:r>
            <w:r w:rsidRPr="00C41EF4">
              <w:rPr>
                <w:rFonts w:ascii="宋体" w:hAnsi="宋体" w:cs="宋体" w:hint="eastAsia"/>
                <w:color w:val="000000"/>
                <w:kern w:val="0"/>
                <w:sz w:val="18"/>
                <w:szCs w:val="18"/>
                <w:lang w:bidi="ar"/>
              </w:rPr>
              <w:t>进行安全技术交底</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AE259DF"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89E6CAC" w14:textId="77777777" w:rsidR="0000367C" w:rsidRDefault="0000367C" w:rsidP="00744FCE">
            <w:pPr>
              <w:jc w:val="center"/>
              <w:rPr>
                <w:rFonts w:ascii="宋体" w:hAnsi="宋体" w:cs="宋体"/>
                <w:color w:val="000000"/>
                <w:sz w:val="18"/>
                <w:szCs w:val="18"/>
              </w:rPr>
            </w:pPr>
          </w:p>
        </w:tc>
      </w:tr>
      <w:tr w:rsidR="0000367C" w14:paraId="59CCF8B1" w14:textId="77777777" w:rsidTr="00744FCE">
        <w:trPr>
          <w:cantSplit/>
          <w:trHeight w:val="1262"/>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DBBDEF8"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2</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4B65A29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爆破作业环境</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51B542C" w14:textId="77777777" w:rsidR="0000367C" w:rsidRPr="00E864B8" w:rsidRDefault="0000367C" w:rsidP="00744FCE">
            <w:pPr>
              <w:widowControl/>
              <w:ind w:firstLineChars="100" w:firstLine="180"/>
              <w:jc w:val="left"/>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D363B3">
              <w:rPr>
                <w:rFonts w:ascii="宋体" w:hAnsi="宋体" w:cs="宋体" w:hint="eastAsia"/>
                <w:color w:val="000000"/>
                <w:kern w:val="0"/>
                <w:sz w:val="18"/>
                <w:szCs w:val="18"/>
                <w:lang w:bidi="ar"/>
              </w:rPr>
              <w:t>爆破器材发放、运输、领取、使用、退库应符合国家相关规定，严禁炸药与雷管同罐（桶）运输。爆破作业应严格按照爆破说明书进行，爆破时配有足够的爆破专业人员；</w:t>
            </w:r>
            <w:r w:rsidRPr="00E864B8">
              <w:rPr>
                <w:rFonts w:ascii="宋体" w:hAnsi="宋体" w:cs="宋体"/>
                <w:color w:val="000000"/>
                <w:kern w:val="0"/>
                <w:sz w:val="18"/>
                <w:szCs w:val="18"/>
                <w:lang w:bidi="ar"/>
              </w:rPr>
              <w:t xml:space="preserve"> </w:t>
            </w:r>
          </w:p>
          <w:p w14:paraId="5478E33E" w14:textId="77777777" w:rsidR="0000367C" w:rsidRPr="00D363B3" w:rsidRDefault="0000367C"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D363B3">
              <w:rPr>
                <w:rFonts w:ascii="宋体" w:hAnsi="宋体" w:cs="宋体" w:hint="eastAsia"/>
                <w:color w:val="000000"/>
                <w:kern w:val="0"/>
                <w:sz w:val="18"/>
                <w:szCs w:val="18"/>
                <w:lang w:bidi="ar"/>
              </w:rPr>
              <w:t>爆炸物品进入工作面之前应对现场进行清理，作业面周围50米范围内不得有任何机械设备及无关人员；</w:t>
            </w:r>
          </w:p>
          <w:p w14:paraId="3CB29166" w14:textId="77777777" w:rsidR="0000367C" w:rsidRPr="00D363B3" w:rsidRDefault="0000367C" w:rsidP="00744FCE">
            <w:pPr>
              <w:widowControl/>
              <w:ind w:firstLineChars="100" w:firstLine="180"/>
              <w:jc w:val="left"/>
              <w:textAlignment w:val="center"/>
              <w:rPr>
                <w:rFonts w:ascii="宋体" w:hAnsi="宋体" w:cs="宋体"/>
                <w:color w:val="000000"/>
                <w:kern w:val="0"/>
                <w:sz w:val="18"/>
                <w:szCs w:val="18"/>
                <w:lang w:bidi="ar"/>
              </w:rPr>
            </w:pPr>
            <w:r w:rsidRPr="00D363B3">
              <w:rPr>
                <w:rFonts w:ascii="宋体" w:hAnsi="宋体" w:cs="宋体" w:hint="eastAsia"/>
                <w:color w:val="000000"/>
                <w:kern w:val="0"/>
                <w:sz w:val="18"/>
                <w:szCs w:val="18"/>
                <w:lang w:bidi="ar"/>
              </w:rPr>
              <w:t>（3）爆炸作业现场必须有醒目的警示标志，圈定警戒范围，并安排专人负责警戒；</w:t>
            </w:r>
          </w:p>
          <w:p w14:paraId="2980C1A9" w14:textId="77777777" w:rsidR="0000367C" w:rsidRPr="00D363B3" w:rsidRDefault="0000367C" w:rsidP="00744FCE">
            <w:pPr>
              <w:widowControl/>
              <w:ind w:firstLineChars="100" w:firstLine="180"/>
              <w:jc w:val="left"/>
              <w:textAlignment w:val="center"/>
              <w:rPr>
                <w:rFonts w:ascii="宋体" w:hAnsi="宋体" w:cs="宋体"/>
                <w:color w:val="000000"/>
                <w:kern w:val="0"/>
                <w:sz w:val="18"/>
                <w:szCs w:val="18"/>
                <w:lang w:bidi="ar"/>
              </w:rPr>
            </w:pPr>
            <w:r w:rsidRPr="00D363B3">
              <w:rPr>
                <w:rFonts w:ascii="宋体" w:hAnsi="宋体" w:cs="宋体" w:hint="eastAsia"/>
                <w:color w:val="000000"/>
                <w:kern w:val="0"/>
                <w:sz w:val="18"/>
                <w:szCs w:val="18"/>
                <w:lang w:bidi="ar"/>
              </w:rPr>
              <w:t>（4）现场爆炸器材</w:t>
            </w:r>
            <w:proofErr w:type="gramStart"/>
            <w:r>
              <w:rPr>
                <w:rFonts w:ascii="宋体" w:hAnsi="宋体" w:cs="宋体" w:hint="eastAsia"/>
                <w:color w:val="000000"/>
                <w:kern w:val="0"/>
                <w:sz w:val="18"/>
                <w:szCs w:val="18"/>
                <w:lang w:bidi="ar"/>
              </w:rPr>
              <w:t>应</w:t>
            </w:r>
            <w:r w:rsidRPr="00D363B3">
              <w:rPr>
                <w:rFonts w:ascii="宋体" w:hAnsi="宋体" w:cs="宋体" w:hint="eastAsia"/>
                <w:color w:val="000000"/>
                <w:kern w:val="0"/>
                <w:sz w:val="18"/>
                <w:szCs w:val="18"/>
                <w:lang w:bidi="ar"/>
              </w:rPr>
              <w:t>由领用人</w:t>
            </w:r>
            <w:proofErr w:type="gramEnd"/>
            <w:r w:rsidRPr="00D363B3">
              <w:rPr>
                <w:rFonts w:ascii="宋体" w:hAnsi="宋体" w:cs="宋体" w:hint="eastAsia"/>
                <w:color w:val="000000"/>
                <w:kern w:val="0"/>
                <w:sz w:val="18"/>
                <w:szCs w:val="18"/>
                <w:lang w:bidi="ar"/>
              </w:rPr>
              <w:t>保管并在作业视线之内，炸药、雷管分别入箱分开保存，临时存储箱必须加双锁；爆炸物品箱应放在顶板稳定、支护完整、无机械电气设备的地点，起爆时必须将爆炸物品箱放置于警戒线以外的安全地点，严禁乱扔乱放；</w:t>
            </w:r>
          </w:p>
          <w:p w14:paraId="4B922E6F" w14:textId="77777777" w:rsidR="0000367C" w:rsidRPr="00D363B3" w:rsidRDefault="0000367C" w:rsidP="00744FCE">
            <w:pPr>
              <w:widowControl/>
              <w:ind w:firstLineChars="100" w:firstLine="180"/>
              <w:jc w:val="left"/>
              <w:textAlignment w:val="center"/>
              <w:rPr>
                <w:rFonts w:ascii="宋体" w:hAnsi="宋体" w:cs="宋体"/>
                <w:color w:val="000000"/>
                <w:kern w:val="0"/>
                <w:sz w:val="18"/>
                <w:szCs w:val="18"/>
                <w:lang w:bidi="ar"/>
              </w:rPr>
            </w:pPr>
            <w:r w:rsidRPr="00D363B3">
              <w:rPr>
                <w:rFonts w:ascii="宋体" w:hAnsi="宋体" w:cs="宋体" w:hint="eastAsia"/>
                <w:color w:val="000000"/>
                <w:kern w:val="0"/>
                <w:sz w:val="18"/>
                <w:szCs w:val="18"/>
                <w:lang w:bidi="ar"/>
              </w:rPr>
              <w:t>（5）爆破员应严格按照爆破设计规定的装药量装药，不得随意增减药量，遇到堵孔、卡孔、药包掉入孔中要及时向班长反映，由班长或工程技术人员进行处理；</w:t>
            </w:r>
          </w:p>
          <w:p w14:paraId="420C4173" w14:textId="77777777" w:rsidR="0000367C" w:rsidRDefault="0000367C" w:rsidP="00744FCE">
            <w:pPr>
              <w:widowControl/>
              <w:ind w:firstLineChars="100" w:firstLine="180"/>
              <w:jc w:val="left"/>
              <w:textAlignment w:val="center"/>
              <w:rPr>
                <w:rFonts w:ascii="宋体" w:hAnsi="宋体" w:cs="宋体"/>
                <w:color w:val="000000"/>
                <w:sz w:val="18"/>
                <w:szCs w:val="18"/>
              </w:rPr>
            </w:pPr>
            <w:r w:rsidRPr="00D363B3">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应</w:t>
            </w:r>
            <w:r w:rsidRPr="00D363B3">
              <w:rPr>
                <w:rFonts w:ascii="宋体" w:hAnsi="宋体" w:cs="宋体" w:hint="eastAsia"/>
                <w:color w:val="000000"/>
                <w:kern w:val="0"/>
                <w:sz w:val="18"/>
                <w:szCs w:val="18"/>
                <w:lang w:bidi="ar"/>
              </w:rPr>
              <w:t>落实警戒范围、岗哨、警戒标志、信号等安全措施，起爆时</w:t>
            </w:r>
            <w:r>
              <w:rPr>
                <w:rFonts w:ascii="宋体" w:hAnsi="宋体" w:cs="宋体" w:hint="eastAsia"/>
                <w:color w:val="000000"/>
                <w:kern w:val="0"/>
                <w:sz w:val="18"/>
                <w:szCs w:val="18"/>
                <w:lang w:bidi="ar"/>
              </w:rPr>
              <w:t>应</w:t>
            </w:r>
            <w:r w:rsidRPr="00D363B3">
              <w:rPr>
                <w:rFonts w:ascii="宋体" w:hAnsi="宋体" w:cs="宋体" w:hint="eastAsia"/>
                <w:color w:val="000000"/>
                <w:kern w:val="0"/>
                <w:sz w:val="18"/>
                <w:szCs w:val="18"/>
                <w:lang w:bidi="ar"/>
              </w:rPr>
              <w:t>统一指挥，逐岗核实警戒及人员撤离情况，</w:t>
            </w:r>
            <w:proofErr w:type="gramStart"/>
            <w:r w:rsidRPr="00D363B3">
              <w:rPr>
                <w:rFonts w:ascii="宋体" w:hAnsi="宋体" w:cs="宋体" w:hint="eastAsia"/>
                <w:color w:val="000000"/>
                <w:kern w:val="0"/>
                <w:sz w:val="18"/>
                <w:szCs w:val="18"/>
                <w:lang w:bidi="ar"/>
              </w:rPr>
              <w:t>待各方</w:t>
            </w:r>
            <w:proofErr w:type="gramEnd"/>
            <w:r w:rsidRPr="00D363B3">
              <w:rPr>
                <w:rFonts w:ascii="宋体" w:hAnsi="宋体" w:cs="宋体" w:hint="eastAsia"/>
                <w:color w:val="000000"/>
                <w:kern w:val="0"/>
                <w:sz w:val="18"/>
                <w:szCs w:val="18"/>
                <w:lang w:bidi="ar"/>
              </w:rPr>
              <w:t>签字后方可起爆；起爆后应按规定的安全时间对爆区进行检查，确认作业现场符合安全要求后，方可解除警戒</w:t>
            </w:r>
            <w:r>
              <w:rPr>
                <w:rFonts w:ascii="宋体" w:hAnsi="宋体" w:cs="宋体" w:hint="eastAsia"/>
                <w:color w:val="000000"/>
                <w:kern w:val="0"/>
                <w:sz w:val="18"/>
                <w:szCs w:val="18"/>
                <w:lang w:bidi="ar"/>
              </w:rPr>
              <w:t>。</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B37AC8B"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6</w:t>
            </w:r>
            <w:r>
              <w:rPr>
                <w:rFonts w:ascii="宋体" w:hAnsi="宋体" w:cs="宋体"/>
                <w:color w:val="000000"/>
                <w:sz w:val="18"/>
                <w:szCs w:val="18"/>
              </w:rPr>
              <w:t>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1E3538B" w14:textId="77777777" w:rsidR="0000367C" w:rsidRDefault="0000367C" w:rsidP="00744FCE">
            <w:pPr>
              <w:jc w:val="center"/>
              <w:rPr>
                <w:rFonts w:ascii="宋体" w:hAnsi="宋体" w:cs="宋体"/>
                <w:color w:val="000000"/>
                <w:sz w:val="18"/>
                <w:szCs w:val="18"/>
              </w:rPr>
            </w:pPr>
            <w:r w:rsidRPr="00E864B8">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查现场</w:t>
            </w:r>
            <w:r w:rsidRPr="00E864B8">
              <w:rPr>
                <w:rFonts w:ascii="宋体" w:hAnsi="宋体" w:cs="宋体" w:hint="eastAsia"/>
                <w:color w:val="000000"/>
                <w:kern w:val="0"/>
                <w:sz w:val="18"/>
                <w:szCs w:val="18"/>
                <w:lang w:bidi="ar"/>
              </w:rPr>
              <w:t>。</w:t>
            </w:r>
            <w:r w:rsidRPr="004D30E5">
              <w:rPr>
                <w:rFonts w:ascii="宋体" w:hAnsi="宋体" w:cs="宋体" w:hint="eastAsia"/>
                <w:color w:val="000000"/>
                <w:kern w:val="0"/>
                <w:sz w:val="18"/>
                <w:szCs w:val="18"/>
                <w:lang w:bidi="ar"/>
              </w:rPr>
              <w:t>爆破器材发放、运输、领取、使用、退库</w:t>
            </w:r>
            <w:r>
              <w:rPr>
                <w:rFonts w:ascii="宋体" w:hAnsi="宋体" w:cs="宋体" w:hint="eastAsia"/>
                <w:color w:val="000000"/>
                <w:kern w:val="0"/>
                <w:sz w:val="18"/>
                <w:szCs w:val="18"/>
                <w:lang w:bidi="ar"/>
              </w:rPr>
              <w:t>有1项不</w:t>
            </w:r>
            <w:r w:rsidRPr="004D30E5">
              <w:rPr>
                <w:rFonts w:ascii="宋体" w:hAnsi="宋体" w:cs="宋体" w:hint="eastAsia"/>
                <w:color w:val="000000"/>
                <w:kern w:val="0"/>
                <w:sz w:val="18"/>
                <w:szCs w:val="18"/>
                <w:lang w:bidi="ar"/>
              </w:rPr>
              <w:t>符合国家规定</w:t>
            </w:r>
            <w:r>
              <w:rPr>
                <w:rFonts w:ascii="宋体" w:hAnsi="宋体" w:cs="宋体" w:hint="eastAsia"/>
                <w:color w:val="000000"/>
                <w:kern w:val="0"/>
                <w:sz w:val="18"/>
                <w:szCs w:val="18"/>
                <w:lang w:bidi="ar"/>
              </w:rPr>
              <w:t>，</w:t>
            </w:r>
            <w:r w:rsidRPr="00E864B8">
              <w:rPr>
                <w:rFonts w:ascii="宋体" w:hAnsi="宋体" w:cs="宋体" w:hint="eastAsia"/>
                <w:color w:val="000000"/>
                <w:kern w:val="0"/>
                <w:sz w:val="18"/>
                <w:szCs w:val="18"/>
                <w:lang w:bidi="ar"/>
              </w:rPr>
              <w:t>不得分；；</w:t>
            </w:r>
            <w:r w:rsidRPr="00D363B3">
              <w:rPr>
                <w:rFonts w:ascii="宋体" w:hAnsi="宋体" w:cs="宋体" w:hint="eastAsia"/>
                <w:color w:val="000000"/>
                <w:kern w:val="0"/>
                <w:sz w:val="18"/>
                <w:szCs w:val="18"/>
                <w:lang w:bidi="ar"/>
              </w:rPr>
              <w:t>爆破时</w:t>
            </w:r>
            <w:r w:rsidRPr="00E864B8">
              <w:rPr>
                <w:rFonts w:ascii="宋体" w:hAnsi="宋体" w:cs="宋体" w:hint="eastAsia"/>
                <w:color w:val="000000"/>
                <w:kern w:val="0"/>
                <w:sz w:val="18"/>
                <w:szCs w:val="18"/>
                <w:lang w:bidi="ar"/>
              </w:rPr>
              <w:t>人员配置</w:t>
            </w:r>
            <w:r>
              <w:rPr>
                <w:rFonts w:ascii="宋体" w:hAnsi="宋体" w:cs="宋体" w:hint="eastAsia"/>
                <w:color w:val="000000"/>
                <w:kern w:val="0"/>
                <w:sz w:val="18"/>
                <w:szCs w:val="18"/>
                <w:lang w:bidi="ar"/>
              </w:rPr>
              <w:t>每缺1人，</w:t>
            </w:r>
            <w:r w:rsidRPr="00E864B8">
              <w:rPr>
                <w:rFonts w:ascii="宋体" w:hAnsi="宋体" w:cs="宋体" w:hint="eastAsia"/>
                <w:color w:val="000000"/>
                <w:kern w:val="0"/>
                <w:sz w:val="18"/>
                <w:szCs w:val="18"/>
                <w:lang w:bidi="ar"/>
              </w:rPr>
              <w:t>扣1分</w:t>
            </w:r>
            <w:r w:rsidRPr="004D30E5">
              <w:rPr>
                <w:rFonts w:ascii="宋体" w:hAnsi="宋体" w:cs="宋体" w:hint="eastAsia"/>
                <w:color w:val="000000"/>
                <w:kern w:val="0"/>
                <w:sz w:val="18"/>
                <w:szCs w:val="18"/>
                <w:lang w:bidi="ar"/>
              </w:rPr>
              <w:t>爆炸物品进入工作面前</w:t>
            </w:r>
            <w:r>
              <w:rPr>
                <w:rFonts w:ascii="宋体" w:hAnsi="宋体" w:cs="宋体" w:hint="eastAsia"/>
                <w:color w:val="000000"/>
                <w:kern w:val="0"/>
                <w:sz w:val="18"/>
                <w:szCs w:val="18"/>
                <w:lang w:bidi="ar"/>
              </w:rPr>
              <w:t>未</w:t>
            </w:r>
            <w:r w:rsidRPr="004D30E5">
              <w:rPr>
                <w:rFonts w:ascii="宋体" w:hAnsi="宋体" w:cs="宋体" w:hint="eastAsia"/>
                <w:color w:val="000000"/>
                <w:kern w:val="0"/>
                <w:sz w:val="18"/>
                <w:szCs w:val="18"/>
                <w:lang w:bidi="ar"/>
              </w:rPr>
              <w:t>对现场进行清理</w:t>
            </w:r>
            <w:r>
              <w:rPr>
                <w:rFonts w:ascii="宋体" w:hAnsi="宋体" w:cs="宋体" w:hint="eastAsia"/>
                <w:color w:val="000000"/>
                <w:kern w:val="0"/>
                <w:sz w:val="18"/>
                <w:szCs w:val="18"/>
                <w:lang w:bidi="ar"/>
              </w:rPr>
              <w:t>，</w:t>
            </w:r>
            <w:r w:rsidRPr="00E864B8">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E864B8">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D363B3">
              <w:rPr>
                <w:rFonts w:ascii="宋体" w:hAnsi="宋体" w:cs="宋体" w:hint="eastAsia"/>
                <w:color w:val="000000"/>
                <w:kern w:val="0"/>
                <w:sz w:val="18"/>
                <w:szCs w:val="18"/>
                <w:lang w:bidi="ar"/>
              </w:rPr>
              <w:t>作业现场</w:t>
            </w:r>
            <w:r>
              <w:rPr>
                <w:rFonts w:ascii="宋体" w:hAnsi="宋体" w:cs="宋体" w:hint="eastAsia"/>
                <w:color w:val="000000"/>
                <w:kern w:val="0"/>
                <w:sz w:val="18"/>
                <w:szCs w:val="18"/>
                <w:lang w:bidi="ar"/>
              </w:rPr>
              <w:t>无</w:t>
            </w:r>
            <w:r w:rsidRPr="00D363B3">
              <w:rPr>
                <w:rFonts w:ascii="宋体" w:hAnsi="宋体" w:cs="宋体" w:hint="eastAsia"/>
                <w:color w:val="000000"/>
                <w:kern w:val="0"/>
                <w:sz w:val="18"/>
                <w:szCs w:val="18"/>
                <w:lang w:bidi="ar"/>
              </w:rPr>
              <w:t>警示标志</w:t>
            </w:r>
            <w:r>
              <w:rPr>
                <w:rFonts w:ascii="宋体" w:hAnsi="宋体" w:cs="宋体" w:hint="eastAsia"/>
                <w:color w:val="000000"/>
                <w:kern w:val="0"/>
                <w:sz w:val="18"/>
                <w:szCs w:val="18"/>
                <w:lang w:bidi="ar"/>
              </w:rPr>
              <w:t>、没有</w:t>
            </w:r>
            <w:r w:rsidRPr="00D363B3">
              <w:rPr>
                <w:rFonts w:ascii="宋体" w:hAnsi="宋体" w:cs="宋体" w:hint="eastAsia"/>
                <w:color w:val="000000"/>
                <w:kern w:val="0"/>
                <w:sz w:val="18"/>
                <w:szCs w:val="18"/>
                <w:lang w:bidi="ar"/>
              </w:rPr>
              <w:t>圈定警戒范围</w:t>
            </w:r>
            <w:r>
              <w:rPr>
                <w:rFonts w:ascii="宋体" w:hAnsi="宋体" w:cs="宋体" w:hint="eastAsia"/>
                <w:color w:val="000000"/>
                <w:kern w:val="0"/>
                <w:sz w:val="18"/>
                <w:szCs w:val="18"/>
                <w:lang w:bidi="ar"/>
              </w:rPr>
              <w:t>或</w:t>
            </w:r>
            <w:r w:rsidRPr="00D363B3">
              <w:rPr>
                <w:rFonts w:ascii="宋体" w:hAnsi="宋体" w:cs="宋体" w:hint="eastAsia"/>
                <w:color w:val="000000"/>
                <w:kern w:val="0"/>
                <w:sz w:val="18"/>
                <w:szCs w:val="18"/>
                <w:lang w:bidi="ar"/>
              </w:rPr>
              <w:t>安排专人负责警戒</w:t>
            </w:r>
            <w:r>
              <w:rPr>
                <w:rFonts w:ascii="宋体" w:hAnsi="宋体" w:cs="宋体" w:hint="eastAsia"/>
                <w:color w:val="000000"/>
                <w:kern w:val="0"/>
                <w:sz w:val="18"/>
                <w:szCs w:val="18"/>
                <w:lang w:bidi="ar"/>
              </w:rPr>
              <w:t>，缺1</w:t>
            </w:r>
            <w:r>
              <w:rPr>
                <w:rFonts w:ascii="宋体" w:hAnsi="宋体" w:cs="宋体"/>
                <w:color w:val="000000"/>
                <w:kern w:val="0"/>
                <w:sz w:val="18"/>
                <w:szCs w:val="18"/>
                <w:lang w:bidi="ar"/>
              </w:rPr>
              <w:t xml:space="preserve"> </w:t>
            </w:r>
            <w:proofErr w:type="gramStart"/>
            <w:r>
              <w:rPr>
                <w:rFonts w:ascii="宋体" w:hAnsi="宋体" w:cs="宋体" w:hint="eastAsia"/>
                <w:color w:val="000000"/>
                <w:kern w:val="0"/>
                <w:sz w:val="18"/>
                <w:szCs w:val="18"/>
                <w:lang w:bidi="ar"/>
              </w:rPr>
              <w:t>项扣5分</w:t>
            </w:r>
            <w:proofErr w:type="gramEnd"/>
            <w:r>
              <w:rPr>
                <w:rFonts w:ascii="宋体" w:hAnsi="宋体" w:cs="宋体" w:hint="eastAsia"/>
                <w:color w:val="000000"/>
                <w:kern w:val="0"/>
                <w:sz w:val="18"/>
                <w:szCs w:val="18"/>
                <w:lang w:bidi="ar"/>
              </w:rPr>
              <w:t>；</w:t>
            </w:r>
            <w:r w:rsidRPr="00D363B3">
              <w:rPr>
                <w:rFonts w:ascii="宋体" w:hAnsi="宋体" w:cs="宋体" w:hint="eastAsia"/>
                <w:color w:val="000000"/>
                <w:kern w:val="0"/>
                <w:sz w:val="18"/>
                <w:szCs w:val="18"/>
                <w:lang w:bidi="ar"/>
              </w:rPr>
              <w:t>现场爆炸器材</w:t>
            </w:r>
            <w:r>
              <w:rPr>
                <w:rFonts w:ascii="宋体" w:hAnsi="宋体" w:cs="宋体" w:hint="eastAsia"/>
                <w:color w:val="000000"/>
                <w:kern w:val="0"/>
                <w:sz w:val="18"/>
                <w:szCs w:val="18"/>
                <w:lang w:bidi="ar"/>
              </w:rPr>
              <w:t>不符合要求，每缺1</w:t>
            </w:r>
            <w:r>
              <w:rPr>
                <w:rFonts w:ascii="宋体" w:hAnsi="宋体" w:cs="宋体"/>
                <w:color w:val="000000"/>
                <w:kern w:val="0"/>
                <w:sz w:val="18"/>
                <w:szCs w:val="18"/>
                <w:lang w:bidi="ar"/>
              </w:rPr>
              <w:t xml:space="preserve"> </w:t>
            </w:r>
            <w:proofErr w:type="gramStart"/>
            <w:r>
              <w:rPr>
                <w:rFonts w:ascii="宋体" w:hAnsi="宋体" w:cs="宋体" w:hint="eastAsia"/>
                <w:color w:val="000000"/>
                <w:kern w:val="0"/>
                <w:sz w:val="18"/>
                <w:szCs w:val="18"/>
                <w:lang w:bidi="ar"/>
              </w:rPr>
              <w:t>项扣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；未</w:t>
            </w:r>
            <w:r w:rsidRPr="00D363B3">
              <w:rPr>
                <w:rFonts w:ascii="宋体" w:hAnsi="宋体" w:cs="宋体" w:hint="eastAsia"/>
                <w:color w:val="000000"/>
                <w:kern w:val="0"/>
                <w:sz w:val="18"/>
                <w:szCs w:val="18"/>
                <w:lang w:bidi="ar"/>
              </w:rPr>
              <w:t>按照爆破设计规定装药</w:t>
            </w:r>
            <w:r>
              <w:rPr>
                <w:rFonts w:ascii="宋体" w:hAnsi="宋体" w:cs="宋体" w:hint="eastAsia"/>
                <w:color w:val="000000"/>
                <w:kern w:val="0"/>
                <w:sz w:val="18"/>
                <w:szCs w:val="18"/>
                <w:lang w:bidi="ar"/>
              </w:rPr>
              <w:t>、或未按要求处理</w:t>
            </w:r>
            <w:r w:rsidRPr="00D363B3">
              <w:rPr>
                <w:rFonts w:ascii="宋体" w:hAnsi="宋体" w:cs="宋体" w:hint="eastAsia"/>
                <w:color w:val="000000"/>
                <w:kern w:val="0"/>
                <w:sz w:val="18"/>
                <w:szCs w:val="18"/>
                <w:lang w:bidi="ar"/>
              </w:rPr>
              <w:t>装药</w:t>
            </w:r>
            <w:r>
              <w:rPr>
                <w:rFonts w:ascii="宋体" w:hAnsi="宋体" w:cs="宋体" w:hint="eastAsia"/>
                <w:color w:val="000000"/>
                <w:kern w:val="0"/>
                <w:sz w:val="18"/>
                <w:szCs w:val="18"/>
                <w:lang w:bidi="ar"/>
              </w:rPr>
              <w:t>遇到的问题，每1项不符合要求扣2分</w:t>
            </w:r>
            <w:r w:rsidRPr="00D363B3">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D363B3">
              <w:rPr>
                <w:rFonts w:ascii="宋体" w:hAnsi="宋体" w:cs="宋体" w:hint="eastAsia"/>
                <w:color w:val="000000"/>
                <w:kern w:val="0"/>
                <w:sz w:val="18"/>
                <w:szCs w:val="18"/>
                <w:lang w:bidi="ar"/>
              </w:rPr>
              <w:t>严格执行“一炮三检”制度</w:t>
            </w:r>
            <w:r>
              <w:rPr>
                <w:rFonts w:ascii="宋体" w:hAnsi="宋体" w:cs="宋体" w:hint="eastAsia"/>
                <w:color w:val="000000"/>
                <w:kern w:val="0"/>
                <w:sz w:val="18"/>
                <w:szCs w:val="18"/>
                <w:lang w:bidi="ar"/>
              </w:rPr>
              <w:t>，每缺1检扣1</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分</w:t>
            </w:r>
            <w:r w:rsidRPr="00E864B8">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908EFDD"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6E6A823" w14:textId="77777777" w:rsidR="0000367C" w:rsidRDefault="0000367C" w:rsidP="00744FCE">
            <w:pPr>
              <w:jc w:val="center"/>
              <w:rPr>
                <w:rFonts w:ascii="宋体" w:hAnsi="宋体" w:cs="宋体"/>
                <w:color w:val="000000"/>
                <w:sz w:val="18"/>
                <w:szCs w:val="18"/>
              </w:rPr>
            </w:pPr>
          </w:p>
        </w:tc>
      </w:tr>
      <w:tr w:rsidR="0000367C" w14:paraId="4F2D218A" w14:textId="77777777" w:rsidTr="00357C7C">
        <w:trPr>
          <w:cantSplit/>
        </w:trPr>
        <w:tc>
          <w:tcPr>
            <w:tcW w:w="283" w:type="dxa"/>
            <w:tcBorders>
              <w:top w:val="single" w:sz="4" w:space="0" w:color="auto"/>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76D7E10"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lastRenderedPageBreak/>
              <w:t>3</w:t>
            </w:r>
          </w:p>
        </w:tc>
        <w:tc>
          <w:tcPr>
            <w:tcW w:w="851" w:type="dxa"/>
            <w:gridSpan w:val="2"/>
            <w:tcBorders>
              <w:top w:val="single" w:sz="4" w:space="0" w:color="auto"/>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2E89E489"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作业人员</w:t>
            </w:r>
          </w:p>
        </w:tc>
        <w:tc>
          <w:tcPr>
            <w:tcW w:w="3261"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B112280"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严格执行国家相关规程</w:t>
            </w:r>
            <w:r w:rsidRPr="0079753C">
              <w:rPr>
                <w:rFonts w:ascii="宋体" w:hAnsi="宋体" w:cs="宋体" w:hint="eastAsia"/>
                <w:color w:val="000000"/>
                <w:kern w:val="0"/>
                <w:sz w:val="18"/>
                <w:szCs w:val="18"/>
                <w:lang w:bidi="ar"/>
              </w:rPr>
              <w:t>；</w:t>
            </w:r>
          </w:p>
          <w:p w14:paraId="5B657452"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2.</w:t>
            </w:r>
            <w:r w:rsidRPr="00236DB9">
              <w:rPr>
                <w:rFonts w:ascii="宋体" w:hAnsi="宋体" w:cs="宋体" w:hint="eastAsia"/>
                <w:color w:val="000000"/>
                <w:kern w:val="0"/>
                <w:sz w:val="18"/>
                <w:szCs w:val="18"/>
                <w:lang w:bidi="ar"/>
              </w:rPr>
              <w:t>严格按照作业规程进行打眼装药</w:t>
            </w:r>
            <w:r>
              <w:rPr>
                <w:rFonts w:ascii="宋体" w:hAnsi="宋体" w:cs="宋体" w:hint="eastAsia"/>
                <w:color w:val="000000"/>
                <w:kern w:val="0"/>
                <w:sz w:val="18"/>
                <w:szCs w:val="18"/>
                <w:lang w:bidi="ar"/>
              </w:rPr>
              <w:t>，</w:t>
            </w:r>
            <w:r w:rsidRPr="00236DB9">
              <w:rPr>
                <w:rFonts w:ascii="宋体" w:hAnsi="宋体" w:cs="宋体" w:hint="eastAsia"/>
                <w:color w:val="000000"/>
                <w:kern w:val="0"/>
                <w:sz w:val="18"/>
                <w:szCs w:val="18"/>
                <w:lang w:bidi="ar"/>
              </w:rPr>
              <w:t>严禁边</w:t>
            </w:r>
            <w:proofErr w:type="gramStart"/>
            <w:r w:rsidRPr="00236DB9">
              <w:rPr>
                <w:rFonts w:ascii="宋体" w:hAnsi="宋体" w:cs="宋体" w:hint="eastAsia"/>
                <w:color w:val="000000"/>
                <w:kern w:val="0"/>
                <w:sz w:val="18"/>
                <w:szCs w:val="18"/>
                <w:lang w:bidi="ar"/>
              </w:rPr>
              <w:t>打眼边</w:t>
            </w:r>
            <w:proofErr w:type="gramEnd"/>
            <w:r w:rsidRPr="00236DB9">
              <w:rPr>
                <w:rFonts w:ascii="宋体" w:hAnsi="宋体" w:cs="宋体" w:hint="eastAsia"/>
                <w:color w:val="000000"/>
                <w:kern w:val="0"/>
                <w:sz w:val="18"/>
                <w:szCs w:val="18"/>
                <w:lang w:bidi="ar"/>
              </w:rPr>
              <w:t>装药，严禁</w:t>
            </w:r>
            <w:proofErr w:type="gramStart"/>
            <w:r w:rsidRPr="00236DB9">
              <w:rPr>
                <w:rFonts w:ascii="宋体" w:hAnsi="宋体" w:cs="宋体" w:hint="eastAsia"/>
                <w:color w:val="000000"/>
                <w:kern w:val="0"/>
                <w:sz w:val="18"/>
                <w:szCs w:val="18"/>
                <w:lang w:bidi="ar"/>
              </w:rPr>
              <w:t>边卸药边</w:t>
            </w:r>
            <w:proofErr w:type="gramEnd"/>
            <w:r w:rsidRPr="00236DB9">
              <w:rPr>
                <w:rFonts w:ascii="宋体" w:hAnsi="宋体" w:cs="宋体" w:hint="eastAsia"/>
                <w:color w:val="000000"/>
                <w:kern w:val="0"/>
                <w:sz w:val="18"/>
                <w:szCs w:val="18"/>
                <w:lang w:bidi="ar"/>
              </w:rPr>
              <w:t>装药，严禁边联线边装药</w:t>
            </w:r>
            <w:r w:rsidRPr="0079753C">
              <w:rPr>
                <w:rFonts w:ascii="宋体" w:hAnsi="宋体" w:cs="宋体" w:hint="eastAsia"/>
                <w:color w:val="000000"/>
                <w:kern w:val="0"/>
                <w:sz w:val="18"/>
                <w:szCs w:val="18"/>
                <w:lang w:bidi="ar"/>
              </w:rPr>
              <w:t>；</w:t>
            </w:r>
          </w:p>
          <w:p w14:paraId="5E2C5650"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3.</w:t>
            </w:r>
            <w:r>
              <w:rPr>
                <w:rFonts w:hint="eastAsia"/>
              </w:rPr>
              <w:t xml:space="preserve"> </w:t>
            </w:r>
            <w:r w:rsidRPr="00236DB9">
              <w:rPr>
                <w:rFonts w:ascii="宋体" w:hAnsi="宋体" w:cs="宋体" w:hint="eastAsia"/>
                <w:color w:val="000000"/>
                <w:kern w:val="0"/>
                <w:sz w:val="18"/>
                <w:szCs w:val="18"/>
                <w:lang w:bidi="ar"/>
              </w:rPr>
              <w:t>起爆器要由专人保管，随身携带，做到“不起爆，不连线”</w:t>
            </w:r>
            <w:r w:rsidRPr="0079753C">
              <w:rPr>
                <w:rFonts w:ascii="宋体" w:hAnsi="宋体" w:cs="宋体" w:hint="eastAsia"/>
                <w:color w:val="000000"/>
                <w:kern w:val="0"/>
                <w:sz w:val="18"/>
                <w:szCs w:val="18"/>
                <w:lang w:bidi="ar"/>
              </w:rPr>
              <w:t>；</w:t>
            </w:r>
          </w:p>
          <w:p w14:paraId="65F823CF" w14:textId="77777777" w:rsidR="0000367C" w:rsidRPr="0079753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4.</w:t>
            </w:r>
            <w:proofErr w:type="gramStart"/>
            <w:r w:rsidRPr="00236DB9">
              <w:rPr>
                <w:rFonts w:ascii="宋体" w:hAnsi="宋体" w:cs="宋体" w:hint="eastAsia"/>
                <w:color w:val="000000"/>
                <w:kern w:val="0"/>
                <w:sz w:val="18"/>
                <w:szCs w:val="18"/>
                <w:lang w:bidi="ar"/>
              </w:rPr>
              <w:t>所有涉爆作业</w:t>
            </w:r>
            <w:proofErr w:type="gramEnd"/>
            <w:r w:rsidRPr="00236DB9">
              <w:rPr>
                <w:rFonts w:ascii="宋体" w:hAnsi="宋体" w:cs="宋体" w:hint="eastAsia"/>
                <w:color w:val="000000"/>
                <w:kern w:val="0"/>
                <w:sz w:val="18"/>
                <w:szCs w:val="18"/>
                <w:lang w:bidi="ar"/>
              </w:rPr>
              <w:t>人员</w:t>
            </w:r>
            <w:r>
              <w:rPr>
                <w:rFonts w:ascii="宋体" w:hAnsi="宋体" w:cs="宋体" w:hint="eastAsia"/>
                <w:color w:val="000000"/>
                <w:kern w:val="0"/>
                <w:sz w:val="18"/>
                <w:szCs w:val="18"/>
                <w:lang w:bidi="ar"/>
              </w:rPr>
              <w:t>应</w:t>
            </w:r>
            <w:r w:rsidRPr="00236DB9">
              <w:rPr>
                <w:rFonts w:ascii="宋体" w:hAnsi="宋体" w:cs="宋体" w:hint="eastAsia"/>
                <w:color w:val="000000"/>
                <w:kern w:val="0"/>
                <w:sz w:val="18"/>
                <w:szCs w:val="18"/>
                <w:lang w:bidi="ar"/>
              </w:rPr>
              <w:t>持证上岗</w:t>
            </w:r>
            <w:r w:rsidRPr="0079753C">
              <w:rPr>
                <w:rFonts w:ascii="宋体" w:hAnsi="宋体" w:cs="宋体" w:hint="eastAsia"/>
                <w:color w:val="000000"/>
                <w:kern w:val="0"/>
                <w:sz w:val="18"/>
                <w:szCs w:val="18"/>
                <w:lang w:bidi="ar"/>
              </w:rPr>
              <w:t>；</w:t>
            </w:r>
          </w:p>
          <w:p w14:paraId="7B82B9DA" w14:textId="77777777" w:rsidR="0000367C" w:rsidRDefault="0000367C"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5.</w:t>
            </w:r>
            <w:proofErr w:type="gramStart"/>
            <w:r w:rsidRPr="00236DB9">
              <w:rPr>
                <w:rFonts w:ascii="宋体" w:hAnsi="宋体" w:cs="宋体" w:hint="eastAsia"/>
                <w:color w:val="000000"/>
                <w:kern w:val="0"/>
                <w:sz w:val="18"/>
                <w:szCs w:val="18"/>
                <w:lang w:bidi="ar"/>
              </w:rPr>
              <w:t>涉爆作业</w:t>
            </w:r>
            <w:proofErr w:type="gramEnd"/>
            <w:r w:rsidRPr="00236DB9">
              <w:rPr>
                <w:rFonts w:ascii="宋体" w:hAnsi="宋体" w:cs="宋体" w:hint="eastAsia"/>
                <w:color w:val="000000"/>
                <w:kern w:val="0"/>
                <w:sz w:val="18"/>
                <w:szCs w:val="18"/>
                <w:lang w:bidi="ar"/>
              </w:rPr>
              <w:t>人员应按规定使用劳动防护用品</w:t>
            </w:r>
            <w:r>
              <w:rPr>
                <w:rFonts w:ascii="宋体" w:hAnsi="宋体" w:cs="宋体" w:hint="eastAsia"/>
                <w:color w:val="000000"/>
                <w:kern w:val="0"/>
                <w:sz w:val="18"/>
                <w:szCs w:val="18"/>
                <w:lang w:bidi="ar"/>
              </w:rPr>
              <w:t>，不携带违禁物品作业。</w:t>
            </w:r>
          </w:p>
        </w:tc>
        <w:tc>
          <w:tcPr>
            <w:tcW w:w="425"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120D17C"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15</w:t>
            </w:r>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43117476" w14:textId="77777777" w:rsidR="0000367C" w:rsidRDefault="0000367C" w:rsidP="00744FCE">
            <w:pPr>
              <w:jc w:val="center"/>
              <w:rPr>
                <w:rFonts w:ascii="宋体" w:hAnsi="宋体" w:cs="宋体"/>
                <w:color w:val="000000"/>
                <w:sz w:val="18"/>
                <w:szCs w:val="18"/>
              </w:rPr>
            </w:pPr>
            <w:r w:rsidRPr="0079753C">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1、2条有一条不符合不得分；</w:t>
            </w:r>
            <w:r w:rsidRPr="00236DB9">
              <w:rPr>
                <w:rFonts w:ascii="宋体" w:hAnsi="宋体" w:cs="宋体" w:hint="eastAsia"/>
                <w:color w:val="000000"/>
                <w:kern w:val="0"/>
                <w:sz w:val="18"/>
                <w:szCs w:val="18"/>
                <w:lang w:bidi="ar"/>
              </w:rPr>
              <w:t>起爆器</w:t>
            </w:r>
            <w:r>
              <w:rPr>
                <w:rFonts w:ascii="宋体" w:hAnsi="宋体" w:cs="宋体" w:hint="eastAsia"/>
                <w:color w:val="000000"/>
                <w:kern w:val="0"/>
                <w:sz w:val="18"/>
                <w:szCs w:val="18"/>
                <w:lang w:bidi="ar"/>
              </w:rPr>
              <w:t>管理</w:t>
            </w:r>
            <w:r w:rsidRPr="0079753C">
              <w:rPr>
                <w:rFonts w:ascii="宋体" w:hAnsi="宋体" w:cs="宋体" w:hint="eastAsia"/>
                <w:color w:val="000000"/>
                <w:kern w:val="0"/>
                <w:sz w:val="18"/>
                <w:szCs w:val="18"/>
                <w:lang w:bidi="ar"/>
              </w:rPr>
              <w:t>不符合要求扣5分</w:t>
            </w:r>
            <w:r>
              <w:rPr>
                <w:rFonts w:ascii="宋体" w:hAnsi="宋体" w:cs="宋体" w:hint="eastAsia"/>
                <w:color w:val="000000"/>
                <w:kern w:val="0"/>
                <w:sz w:val="18"/>
                <w:szCs w:val="18"/>
                <w:lang w:bidi="ar"/>
              </w:rPr>
              <w:t>；</w:t>
            </w:r>
            <w:proofErr w:type="gramStart"/>
            <w:r w:rsidRPr="00236DB9">
              <w:rPr>
                <w:rFonts w:ascii="宋体" w:hAnsi="宋体" w:cs="宋体" w:hint="eastAsia"/>
                <w:color w:val="000000"/>
                <w:kern w:val="0"/>
                <w:sz w:val="18"/>
                <w:szCs w:val="18"/>
                <w:lang w:bidi="ar"/>
              </w:rPr>
              <w:t>涉爆人员</w:t>
            </w:r>
            <w:proofErr w:type="gramEnd"/>
            <w:r>
              <w:rPr>
                <w:rFonts w:ascii="宋体" w:hAnsi="宋体" w:cs="宋体" w:hint="eastAsia"/>
                <w:color w:val="000000"/>
                <w:kern w:val="0"/>
                <w:sz w:val="18"/>
                <w:szCs w:val="18"/>
                <w:lang w:bidi="ar"/>
              </w:rPr>
              <w:t>每1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人无证上岗扣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分。不按</w:t>
            </w:r>
            <w:r w:rsidRPr="00236DB9">
              <w:rPr>
                <w:rFonts w:ascii="宋体" w:hAnsi="宋体" w:cs="宋体" w:hint="eastAsia"/>
                <w:color w:val="000000"/>
                <w:kern w:val="0"/>
                <w:sz w:val="18"/>
                <w:szCs w:val="18"/>
                <w:lang w:bidi="ar"/>
              </w:rPr>
              <w:t>规定使用劳动防护用品</w:t>
            </w:r>
            <w:r>
              <w:rPr>
                <w:rFonts w:ascii="宋体" w:hAnsi="宋体" w:cs="宋体" w:hint="eastAsia"/>
                <w:color w:val="000000"/>
                <w:kern w:val="0"/>
                <w:sz w:val="18"/>
                <w:szCs w:val="18"/>
                <w:lang w:bidi="ar"/>
              </w:rPr>
              <w:t>或携带违禁物品作业每1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人次扣5分。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FADBAB9"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6E0F53F" w14:textId="77777777" w:rsidR="0000367C" w:rsidRDefault="0000367C" w:rsidP="00744FCE">
            <w:pPr>
              <w:jc w:val="center"/>
              <w:rPr>
                <w:rFonts w:ascii="宋体" w:hAnsi="宋体" w:cs="宋体"/>
                <w:color w:val="000000"/>
                <w:sz w:val="18"/>
                <w:szCs w:val="18"/>
              </w:rPr>
            </w:pPr>
          </w:p>
        </w:tc>
      </w:tr>
      <w:tr w:rsidR="0000367C" w:rsidRPr="00A2286E" w14:paraId="668C7DF4"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16C990E"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E387379" w14:textId="77777777" w:rsidR="0000367C" w:rsidRPr="00A2286E" w:rsidRDefault="0000367C"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6B2A414"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E4D52CE" w14:textId="77777777" w:rsidR="0000367C" w:rsidRDefault="0000367C"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76E83DF" w14:textId="77777777" w:rsidR="0000367C" w:rsidRPr="00A2286E"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5C5F674" w14:textId="77777777" w:rsidR="0000367C" w:rsidRPr="00A2286E" w:rsidRDefault="0000367C" w:rsidP="00744FCE">
            <w:pPr>
              <w:jc w:val="center"/>
              <w:rPr>
                <w:rFonts w:ascii="宋体" w:hAnsi="宋体" w:cs="宋体"/>
                <w:color w:val="000000"/>
                <w:sz w:val="18"/>
                <w:szCs w:val="18"/>
              </w:rPr>
            </w:pPr>
          </w:p>
        </w:tc>
      </w:tr>
    </w:tbl>
    <w:p w14:paraId="36C8F439" w14:textId="77777777" w:rsidR="0000367C" w:rsidRPr="00A2286E" w:rsidRDefault="0000367C" w:rsidP="0000367C">
      <w:pPr>
        <w:jc w:val="center"/>
        <w:rPr>
          <w:rFonts w:ascii="宋体" w:hAnsi="宋体" w:cs="宋体"/>
          <w:color w:val="000000"/>
          <w:sz w:val="18"/>
          <w:szCs w:val="18"/>
        </w:rPr>
      </w:pPr>
    </w:p>
    <w:p w14:paraId="7D115F57" w14:textId="00F75D9E" w:rsidR="0000367C" w:rsidRDefault="0000367C">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00367C" w14:paraId="633209D1"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0B91608F" w14:textId="77777777" w:rsidR="0000367C" w:rsidRDefault="0000367C"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5</w:t>
            </w:r>
            <w:r>
              <w:rPr>
                <w:rFonts w:ascii="宋体" w:hAnsi="宋体" w:cs="宋体" w:hint="eastAsia"/>
                <w:b/>
                <w:color w:val="000000"/>
                <w:kern w:val="0"/>
                <w:sz w:val="24"/>
                <w:lang w:bidi="ar"/>
              </w:rPr>
              <w:t xml:space="preserve">  </w:t>
            </w:r>
            <w:r w:rsidRPr="00B80460">
              <w:rPr>
                <w:rFonts w:ascii="宋体" w:hAnsi="宋体" w:cs="宋体" w:hint="eastAsia"/>
                <w:b/>
                <w:color w:val="000000"/>
                <w:kern w:val="0"/>
                <w:sz w:val="24"/>
                <w:lang w:bidi="ar"/>
              </w:rPr>
              <w:t>设备及工器具使用与管理</w:t>
            </w:r>
            <w:r>
              <w:rPr>
                <w:rFonts w:ascii="宋体" w:hAnsi="宋体" w:cs="宋体" w:hint="eastAsia"/>
                <w:b/>
                <w:color w:val="000000"/>
                <w:kern w:val="0"/>
                <w:sz w:val="24"/>
                <w:lang w:bidi="ar"/>
              </w:rPr>
              <w:t>安全检查评分表</w:t>
            </w:r>
          </w:p>
        </w:tc>
      </w:tr>
      <w:tr w:rsidR="0000367C" w14:paraId="5C3B2B55" w14:textId="77777777" w:rsidTr="00357C7C">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1AF75C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346783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17E8171"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D388D04"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3D869870" w14:textId="77777777" w:rsidR="0000367C" w:rsidRPr="00E864B8" w:rsidRDefault="0000367C"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F92CD30"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DD695BB"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00367C" w14:paraId="36A5F0FD" w14:textId="77777777" w:rsidTr="00357C7C">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64FA3438"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6DB2281A" w14:textId="77777777" w:rsidR="0000367C" w:rsidRDefault="0000367C"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6B94C87"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DB9C436"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w:t>
            </w:r>
            <w:r w:rsidRPr="0006035A">
              <w:rPr>
                <w:rFonts w:ascii="宋体" w:hAnsi="宋体" w:cs="宋体" w:hint="eastAsia"/>
                <w:color w:val="000000"/>
                <w:kern w:val="0"/>
                <w:sz w:val="18"/>
                <w:szCs w:val="18"/>
                <w:lang w:bidi="ar"/>
              </w:rPr>
              <w:t>设备管理制度</w:t>
            </w:r>
            <w:r w:rsidRPr="00460033">
              <w:rPr>
                <w:rFonts w:ascii="宋体" w:hAnsi="宋体" w:cs="宋体" w:hint="eastAsia"/>
                <w:color w:val="000000"/>
                <w:kern w:val="0"/>
                <w:sz w:val="18"/>
                <w:szCs w:val="18"/>
                <w:lang w:bidi="ar"/>
              </w:rPr>
              <w:t>；</w:t>
            </w:r>
          </w:p>
          <w:p w14:paraId="0AA93E69"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w:t>
            </w:r>
            <w:r w:rsidRPr="0006035A">
              <w:rPr>
                <w:rFonts w:ascii="宋体" w:hAnsi="宋体" w:cs="宋体" w:hint="eastAsia"/>
                <w:color w:val="000000"/>
                <w:kern w:val="0"/>
                <w:sz w:val="18"/>
                <w:szCs w:val="18"/>
                <w:lang w:bidi="ar"/>
              </w:rPr>
              <w:t>设备维修保养制度</w:t>
            </w:r>
            <w:r w:rsidRPr="00460033">
              <w:rPr>
                <w:rFonts w:ascii="宋体" w:hAnsi="宋体" w:cs="宋体" w:hint="eastAsia"/>
                <w:color w:val="000000"/>
                <w:kern w:val="0"/>
                <w:sz w:val="18"/>
                <w:szCs w:val="18"/>
                <w:lang w:bidi="ar"/>
              </w:rPr>
              <w:t>；</w:t>
            </w:r>
          </w:p>
          <w:p w14:paraId="19CC001D"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w:t>
            </w:r>
            <w:r w:rsidRPr="0006035A">
              <w:rPr>
                <w:rFonts w:ascii="宋体" w:hAnsi="宋体" w:cs="宋体" w:hint="eastAsia"/>
                <w:color w:val="000000"/>
                <w:kern w:val="0"/>
                <w:sz w:val="18"/>
                <w:szCs w:val="18"/>
                <w:lang w:bidi="ar"/>
              </w:rPr>
              <w:t>特种设备管理制度</w:t>
            </w:r>
            <w:r w:rsidRPr="00460033">
              <w:rPr>
                <w:rFonts w:ascii="宋体" w:hAnsi="宋体" w:cs="宋体" w:hint="eastAsia"/>
                <w:color w:val="000000"/>
                <w:kern w:val="0"/>
                <w:sz w:val="18"/>
                <w:szCs w:val="18"/>
                <w:lang w:bidi="ar"/>
              </w:rPr>
              <w:t>；</w:t>
            </w:r>
          </w:p>
          <w:p w14:paraId="422D1454"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06035A">
              <w:rPr>
                <w:rFonts w:ascii="宋体" w:hAnsi="宋体" w:cs="宋体" w:hint="eastAsia"/>
                <w:color w:val="000000"/>
                <w:kern w:val="0"/>
                <w:sz w:val="18"/>
                <w:szCs w:val="18"/>
                <w:lang w:bidi="ar"/>
              </w:rPr>
              <w:t>设备报废制度</w:t>
            </w:r>
            <w:r>
              <w:rPr>
                <w:rFonts w:ascii="宋体" w:hAnsi="宋体" w:cs="宋体" w:hint="eastAsia"/>
                <w:color w:val="000000"/>
                <w:kern w:val="0"/>
                <w:sz w:val="18"/>
                <w:szCs w:val="18"/>
                <w:lang w:bidi="ar"/>
              </w:rPr>
              <w:t>；</w:t>
            </w:r>
          </w:p>
          <w:p w14:paraId="5671B268"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sidRPr="0006035A">
              <w:rPr>
                <w:rFonts w:ascii="宋体" w:hAnsi="宋体" w:cs="宋体" w:hint="eastAsia"/>
                <w:color w:val="000000"/>
                <w:kern w:val="0"/>
                <w:sz w:val="18"/>
                <w:szCs w:val="18"/>
                <w:lang w:bidi="ar"/>
              </w:rPr>
              <w:t>设备安全技术操作规程</w:t>
            </w:r>
            <w:r>
              <w:rPr>
                <w:rFonts w:ascii="宋体" w:hAnsi="宋体" w:cs="宋体" w:hint="eastAsia"/>
                <w:color w:val="000000"/>
                <w:kern w:val="0"/>
                <w:sz w:val="18"/>
                <w:szCs w:val="18"/>
                <w:lang w:bidi="ar"/>
              </w:rPr>
              <w:t>；</w:t>
            </w:r>
          </w:p>
          <w:p w14:paraId="62D61C17" w14:textId="77777777" w:rsidR="0000367C" w:rsidRDefault="0000367C"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B00962A" w14:textId="77777777" w:rsidR="0000367C" w:rsidRDefault="0000367C"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708DB41A"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7434A67"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B89F5C2" w14:textId="77777777" w:rsidR="0000367C" w:rsidRDefault="0000367C" w:rsidP="00744FCE">
            <w:pPr>
              <w:jc w:val="center"/>
              <w:rPr>
                <w:rFonts w:ascii="宋体" w:hAnsi="宋体" w:cs="宋体"/>
                <w:color w:val="000000"/>
                <w:sz w:val="18"/>
                <w:szCs w:val="18"/>
              </w:rPr>
            </w:pPr>
          </w:p>
        </w:tc>
      </w:tr>
      <w:tr w:rsidR="0000367C" w14:paraId="31089087" w14:textId="77777777" w:rsidTr="00357C7C">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171AE7C3"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7E39F31C" w14:textId="77777777" w:rsidR="0000367C" w:rsidRDefault="0000367C"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1030801F"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管理机构</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FAFDDFC"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sidRPr="00E81753">
              <w:rPr>
                <w:rFonts w:ascii="宋体" w:hAnsi="宋体" w:cs="宋体" w:hint="eastAsia"/>
                <w:color w:val="000000"/>
                <w:kern w:val="0"/>
                <w:sz w:val="18"/>
                <w:szCs w:val="18"/>
                <w:lang w:bidi="ar"/>
              </w:rPr>
              <w:t>应设立设备管理体系与组织机构，并配备设备管理人员</w:t>
            </w:r>
            <w:r w:rsidRPr="00460033">
              <w:rPr>
                <w:rFonts w:ascii="宋体" w:hAnsi="宋体" w:cs="宋体" w:hint="eastAsia"/>
                <w:color w:val="000000"/>
                <w:kern w:val="0"/>
                <w:sz w:val="18"/>
                <w:szCs w:val="18"/>
                <w:lang w:bidi="ar"/>
              </w:rPr>
              <w:t>；</w:t>
            </w:r>
          </w:p>
          <w:p w14:paraId="08E3D348"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Pr>
                <w:rFonts w:ascii="宋体" w:hAnsi="宋体" w:cs="宋体" w:hint="eastAsia"/>
                <w:color w:val="000000"/>
                <w:kern w:val="0"/>
                <w:sz w:val="18"/>
                <w:szCs w:val="18"/>
                <w:lang w:bidi="ar"/>
              </w:rPr>
              <w:t>．</w:t>
            </w:r>
            <w:r w:rsidRPr="00E81753">
              <w:rPr>
                <w:rFonts w:ascii="宋体" w:hAnsi="宋体" w:cs="宋体" w:hint="eastAsia"/>
                <w:color w:val="000000"/>
                <w:kern w:val="0"/>
                <w:sz w:val="18"/>
                <w:szCs w:val="18"/>
                <w:lang w:bidi="ar"/>
              </w:rPr>
              <w:t>使用符合设计或规定要求、质量合格的设备设施和工器具</w:t>
            </w:r>
            <w:r>
              <w:rPr>
                <w:rFonts w:ascii="宋体" w:hAnsi="宋体" w:cs="宋体" w:hint="eastAsia"/>
                <w:color w:val="000000"/>
                <w:kern w:val="0"/>
                <w:sz w:val="18"/>
                <w:szCs w:val="18"/>
                <w:lang w:bidi="ar"/>
              </w:rPr>
              <w:t>；</w:t>
            </w:r>
          </w:p>
          <w:p w14:paraId="272D369E" w14:textId="77777777" w:rsidR="0000367C" w:rsidRPr="00BC0B4F"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Pr>
                <w:rFonts w:ascii="宋体" w:hAnsi="宋体" w:cs="宋体" w:hint="eastAsia"/>
                <w:color w:val="000000"/>
                <w:kern w:val="0"/>
                <w:sz w:val="18"/>
                <w:szCs w:val="18"/>
                <w:lang w:bidi="ar"/>
              </w:rPr>
              <w:t>．</w:t>
            </w:r>
            <w:r w:rsidRPr="00E81753">
              <w:rPr>
                <w:rFonts w:ascii="宋体" w:hAnsi="宋体" w:cs="宋体" w:hint="eastAsia"/>
                <w:color w:val="000000"/>
                <w:kern w:val="0"/>
                <w:sz w:val="18"/>
                <w:szCs w:val="18"/>
                <w:lang w:bidi="ar"/>
              </w:rPr>
              <w:t>特种设备应按照有关规定，委托具有专业资质的检测、检验机构进行定期检测、检验。</w:t>
            </w:r>
            <w:r w:rsidRPr="00460033">
              <w:rPr>
                <w:rFonts w:ascii="宋体" w:hAnsi="宋体" w:cs="宋体" w:hint="eastAsia"/>
                <w:color w:val="000000"/>
                <w:kern w:val="0"/>
                <w:sz w:val="18"/>
                <w:szCs w:val="18"/>
                <w:lang w:bidi="ar"/>
              </w:rPr>
              <w:t xml:space="preserve"> </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C950D7D"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4D332FD4"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无</w:t>
            </w:r>
            <w:r w:rsidRPr="00E81753">
              <w:rPr>
                <w:rFonts w:ascii="宋体" w:hAnsi="宋体" w:cs="宋体" w:hint="eastAsia"/>
                <w:color w:val="000000"/>
                <w:kern w:val="0"/>
                <w:sz w:val="18"/>
                <w:szCs w:val="18"/>
                <w:lang w:bidi="ar"/>
              </w:rPr>
              <w:t>管理体系与组织机构</w:t>
            </w:r>
            <w:r>
              <w:rPr>
                <w:rFonts w:ascii="宋体" w:hAnsi="宋体" w:cs="宋体" w:hint="eastAsia"/>
                <w:color w:val="000000"/>
                <w:kern w:val="0"/>
                <w:sz w:val="18"/>
                <w:szCs w:val="18"/>
                <w:lang w:bidi="ar"/>
              </w:rPr>
              <w:t>，各扣5分；没</w:t>
            </w:r>
            <w:r w:rsidRPr="00E81753">
              <w:rPr>
                <w:rFonts w:ascii="宋体" w:hAnsi="宋体" w:cs="宋体" w:hint="eastAsia"/>
                <w:color w:val="000000"/>
                <w:kern w:val="0"/>
                <w:sz w:val="18"/>
                <w:szCs w:val="18"/>
                <w:lang w:bidi="ar"/>
              </w:rPr>
              <w:t>配备人员</w:t>
            </w:r>
            <w:r>
              <w:rPr>
                <w:rFonts w:ascii="宋体" w:hAnsi="宋体" w:cs="宋体" w:hint="eastAsia"/>
                <w:color w:val="000000"/>
                <w:kern w:val="0"/>
                <w:sz w:val="18"/>
                <w:szCs w:val="18"/>
                <w:lang w:bidi="ar"/>
              </w:rPr>
              <w:t>，扣2分；</w:t>
            </w:r>
            <w:r w:rsidRPr="00E81753">
              <w:rPr>
                <w:rFonts w:ascii="宋体" w:hAnsi="宋体" w:cs="宋体" w:hint="eastAsia"/>
                <w:color w:val="000000"/>
                <w:kern w:val="0"/>
                <w:sz w:val="18"/>
                <w:szCs w:val="18"/>
                <w:lang w:bidi="ar"/>
              </w:rPr>
              <w:t>设备设施和工器具</w:t>
            </w:r>
            <w:r>
              <w:rPr>
                <w:rFonts w:ascii="宋体" w:hAnsi="宋体" w:cs="宋体" w:hint="eastAsia"/>
                <w:color w:val="000000"/>
                <w:kern w:val="0"/>
                <w:sz w:val="18"/>
                <w:szCs w:val="18"/>
                <w:lang w:bidi="ar"/>
              </w:rPr>
              <w:t>无合格证</w:t>
            </w:r>
            <w:r w:rsidRPr="00D743D4">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每缺1</w:t>
            </w:r>
            <w:r>
              <w:rPr>
                <w:rFonts w:ascii="宋体" w:hAnsi="宋体" w:cs="宋体" w:hint="eastAsia"/>
                <w:color w:val="000000"/>
                <w:kern w:val="0"/>
                <w:sz w:val="18"/>
                <w:szCs w:val="18"/>
                <w:lang w:bidi="ar"/>
              </w:rPr>
              <w:t>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E81753">
              <w:rPr>
                <w:rFonts w:ascii="宋体" w:hAnsi="宋体" w:cs="宋体" w:hint="eastAsia"/>
                <w:color w:val="000000"/>
                <w:kern w:val="0"/>
                <w:sz w:val="18"/>
                <w:szCs w:val="18"/>
                <w:lang w:bidi="ar"/>
              </w:rPr>
              <w:t>委托专业机构定期检测、检验</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每缺1</w:t>
            </w:r>
            <w:r>
              <w:rPr>
                <w:rFonts w:ascii="宋体" w:hAnsi="宋体" w:cs="宋体" w:hint="eastAsia"/>
                <w:color w:val="000000"/>
                <w:kern w:val="0"/>
                <w:sz w:val="18"/>
                <w:szCs w:val="18"/>
                <w:lang w:bidi="ar"/>
              </w:rPr>
              <w:t>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w:t>
            </w:r>
            <w:r>
              <w:rPr>
                <w:rFonts w:ascii="宋体" w:hAnsi="宋体" w:cs="宋体"/>
                <w:color w:val="000000"/>
                <w:kern w:val="0"/>
                <w:sz w:val="18"/>
                <w:szCs w:val="18"/>
                <w:lang w:bidi="ar"/>
              </w:rPr>
              <w:t>5</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FBEB36E"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1F64D85" w14:textId="77777777" w:rsidR="0000367C" w:rsidRDefault="0000367C" w:rsidP="00744FCE">
            <w:pPr>
              <w:jc w:val="center"/>
              <w:rPr>
                <w:rFonts w:ascii="宋体" w:hAnsi="宋体" w:cs="宋体"/>
                <w:color w:val="000000"/>
                <w:sz w:val="18"/>
                <w:szCs w:val="18"/>
              </w:rPr>
            </w:pPr>
          </w:p>
        </w:tc>
      </w:tr>
      <w:tr w:rsidR="0000367C" w14:paraId="740EDA0E"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09D6123"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20A44A3E" w14:textId="77777777" w:rsidR="0000367C" w:rsidRPr="00460033" w:rsidRDefault="0000367C" w:rsidP="00744FCE">
            <w:pPr>
              <w:widowControl/>
              <w:jc w:val="center"/>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使用与维修保养</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9C0EDC9"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BE1AF8">
              <w:rPr>
                <w:rFonts w:ascii="宋体" w:hAnsi="宋体" w:cs="宋体" w:hint="eastAsia"/>
                <w:color w:val="000000"/>
                <w:kern w:val="0"/>
                <w:sz w:val="18"/>
                <w:szCs w:val="18"/>
                <w:lang w:bidi="ar"/>
              </w:rPr>
              <w:t>各类工程的凿岩工具应符合国家要求，风、水管、液压管及销子连接牢固可靠，设备润滑保养及时；</w:t>
            </w:r>
          </w:p>
          <w:p w14:paraId="596F19E0"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.各类</w:t>
            </w:r>
            <w:r w:rsidRPr="00BE1AF8">
              <w:rPr>
                <w:rFonts w:ascii="宋体" w:hAnsi="宋体" w:cs="宋体" w:hint="eastAsia"/>
                <w:color w:val="000000"/>
                <w:kern w:val="0"/>
                <w:sz w:val="18"/>
                <w:szCs w:val="18"/>
                <w:lang w:bidi="ar"/>
              </w:rPr>
              <w:t>台车、装</w:t>
            </w:r>
            <w:r>
              <w:rPr>
                <w:rFonts w:ascii="宋体" w:hAnsi="宋体" w:cs="宋体" w:hint="eastAsia"/>
                <w:color w:val="000000"/>
                <w:kern w:val="0"/>
                <w:sz w:val="18"/>
                <w:szCs w:val="18"/>
                <w:lang w:bidi="ar"/>
              </w:rPr>
              <w:t>载设备</w:t>
            </w:r>
            <w:r w:rsidRPr="00BE1AF8">
              <w:rPr>
                <w:rFonts w:ascii="宋体" w:hAnsi="宋体" w:cs="宋体" w:hint="eastAsia"/>
                <w:color w:val="000000"/>
                <w:kern w:val="0"/>
                <w:sz w:val="18"/>
                <w:szCs w:val="18"/>
                <w:lang w:bidi="ar"/>
              </w:rPr>
              <w:t>、喷射机</w:t>
            </w:r>
            <w:r>
              <w:rPr>
                <w:rFonts w:ascii="宋体" w:hAnsi="宋体" w:cs="宋体" w:hint="eastAsia"/>
                <w:color w:val="000000"/>
                <w:kern w:val="0"/>
                <w:sz w:val="18"/>
                <w:szCs w:val="18"/>
                <w:lang w:bidi="ar"/>
              </w:rPr>
              <w:t>等</w:t>
            </w:r>
            <w:r w:rsidRPr="00BE1AF8">
              <w:rPr>
                <w:rFonts w:ascii="宋体" w:hAnsi="宋体" w:cs="宋体" w:hint="eastAsia"/>
                <w:color w:val="000000"/>
                <w:kern w:val="0"/>
                <w:sz w:val="18"/>
                <w:szCs w:val="18"/>
                <w:lang w:bidi="ar"/>
              </w:rPr>
              <w:t>安全保护装置齐全、灵敏可靠，发动机转动部位护罩无破损、无缺失；</w:t>
            </w:r>
          </w:p>
          <w:p w14:paraId="164088C2"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3</w:t>
            </w:r>
            <w:r>
              <w:rPr>
                <w:rFonts w:ascii="宋体" w:hAnsi="宋体" w:cs="宋体" w:hint="eastAsia"/>
                <w:color w:val="000000"/>
                <w:kern w:val="0"/>
                <w:sz w:val="18"/>
                <w:szCs w:val="18"/>
                <w:lang w:bidi="ar"/>
              </w:rPr>
              <w:t>.</w:t>
            </w:r>
            <w:r w:rsidRPr="00BE1AF8">
              <w:rPr>
                <w:rFonts w:ascii="宋体" w:hAnsi="宋体" w:cs="宋体" w:hint="eastAsia"/>
                <w:color w:val="000000"/>
                <w:kern w:val="0"/>
                <w:sz w:val="18"/>
                <w:szCs w:val="18"/>
                <w:lang w:bidi="ar"/>
              </w:rPr>
              <w:t>电动设备电缆完好，严禁破损使用。燃油设备尾气净化排放符合规范要求；</w:t>
            </w:r>
          </w:p>
          <w:p w14:paraId="44CB40E9"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BE1AF8">
              <w:rPr>
                <w:rFonts w:ascii="宋体" w:hAnsi="宋体" w:cs="宋体" w:hint="eastAsia"/>
                <w:color w:val="000000"/>
                <w:kern w:val="0"/>
                <w:sz w:val="18"/>
                <w:szCs w:val="18"/>
                <w:lang w:bidi="ar"/>
              </w:rPr>
              <w:t>有轨设备</w:t>
            </w:r>
            <w:proofErr w:type="gramStart"/>
            <w:r w:rsidRPr="00BE1AF8">
              <w:rPr>
                <w:rFonts w:ascii="宋体" w:hAnsi="宋体" w:cs="宋体" w:hint="eastAsia"/>
                <w:color w:val="000000"/>
                <w:kern w:val="0"/>
                <w:sz w:val="18"/>
                <w:szCs w:val="18"/>
                <w:lang w:bidi="ar"/>
              </w:rPr>
              <w:t>轨</w:t>
            </w:r>
            <w:proofErr w:type="gramEnd"/>
            <w:r w:rsidRPr="00BE1AF8">
              <w:rPr>
                <w:rFonts w:ascii="宋体" w:hAnsi="宋体" w:cs="宋体" w:hint="eastAsia"/>
                <w:color w:val="000000"/>
                <w:kern w:val="0"/>
                <w:sz w:val="18"/>
                <w:szCs w:val="18"/>
                <w:lang w:bidi="ar"/>
              </w:rPr>
              <w:t>轮转动灵活，连接可靠；</w:t>
            </w:r>
          </w:p>
          <w:p w14:paraId="4485FA98"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w:t>
            </w:r>
            <w:r w:rsidRPr="00BE1AF8">
              <w:rPr>
                <w:rFonts w:ascii="宋体" w:hAnsi="宋体" w:cs="宋体" w:hint="eastAsia"/>
                <w:color w:val="000000"/>
                <w:kern w:val="0"/>
                <w:sz w:val="18"/>
                <w:szCs w:val="18"/>
                <w:lang w:bidi="ar"/>
              </w:rPr>
              <w:t>车辆制动完好，制动距离符合相关规定，照明灯光完好，亮度符合要求，喇叭完好有效，安全保护装置齐全可靠；</w:t>
            </w:r>
          </w:p>
          <w:p w14:paraId="62EB6BCA"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w:t>
            </w:r>
            <w:r w:rsidRPr="00BE1AF8">
              <w:rPr>
                <w:rFonts w:ascii="宋体" w:hAnsi="宋体" w:cs="宋体" w:hint="eastAsia"/>
                <w:color w:val="000000"/>
                <w:kern w:val="0"/>
                <w:sz w:val="18"/>
                <w:szCs w:val="18"/>
                <w:lang w:bidi="ar"/>
              </w:rPr>
              <w:t>电动机与减速机以及减速机与设备连接的转动部位，通风机进风端，应有设有保护罩；</w:t>
            </w:r>
          </w:p>
          <w:p w14:paraId="7C9304AA" w14:textId="77777777" w:rsidR="0000367C" w:rsidRPr="00BE1AF8"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7</w:t>
            </w:r>
            <w:r>
              <w:rPr>
                <w:rFonts w:ascii="宋体" w:hAnsi="宋体" w:cs="宋体" w:hint="eastAsia"/>
                <w:color w:val="000000"/>
                <w:kern w:val="0"/>
                <w:sz w:val="18"/>
                <w:szCs w:val="18"/>
                <w:lang w:bidi="ar"/>
              </w:rPr>
              <w:t>.设备与电机的</w:t>
            </w:r>
            <w:r w:rsidRPr="00BE1AF8">
              <w:rPr>
                <w:rFonts w:ascii="宋体" w:hAnsi="宋体" w:cs="宋体" w:hint="eastAsia"/>
                <w:color w:val="000000"/>
                <w:kern w:val="0"/>
                <w:sz w:val="18"/>
                <w:szCs w:val="18"/>
                <w:lang w:bidi="ar"/>
              </w:rPr>
              <w:t>转动与传动部分、切片与砂轮片</w:t>
            </w:r>
            <w:proofErr w:type="gramStart"/>
            <w:r>
              <w:rPr>
                <w:rFonts w:ascii="宋体" w:hAnsi="宋体" w:cs="宋体" w:hint="eastAsia"/>
                <w:color w:val="000000"/>
                <w:kern w:val="0"/>
                <w:sz w:val="18"/>
                <w:szCs w:val="18"/>
                <w:lang w:bidi="ar"/>
              </w:rPr>
              <w:t>安</w:t>
            </w:r>
            <w:r w:rsidRPr="00BE1AF8">
              <w:rPr>
                <w:rFonts w:ascii="宋体" w:hAnsi="宋体" w:cs="宋体" w:hint="eastAsia"/>
                <w:color w:val="000000"/>
                <w:kern w:val="0"/>
                <w:sz w:val="18"/>
                <w:szCs w:val="18"/>
                <w:lang w:bidi="ar"/>
              </w:rPr>
              <w:t>装按</w:t>
            </w:r>
            <w:proofErr w:type="gramEnd"/>
            <w:r w:rsidRPr="00BE1AF8">
              <w:rPr>
                <w:rFonts w:ascii="宋体" w:hAnsi="宋体" w:cs="宋体" w:hint="eastAsia"/>
                <w:color w:val="000000"/>
                <w:kern w:val="0"/>
                <w:sz w:val="18"/>
                <w:szCs w:val="18"/>
                <w:lang w:bidi="ar"/>
              </w:rPr>
              <w:t>相关规定设置保护设施；</w:t>
            </w:r>
          </w:p>
          <w:p w14:paraId="2F26D742"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sidRPr="00BE1AF8">
              <w:rPr>
                <w:rFonts w:ascii="宋体" w:hAnsi="宋体" w:cs="宋体" w:hint="eastAsia"/>
                <w:color w:val="000000"/>
                <w:kern w:val="0"/>
                <w:sz w:val="18"/>
                <w:szCs w:val="18"/>
                <w:lang w:bidi="ar"/>
              </w:rPr>
              <w:t>8</w:t>
            </w:r>
            <w:r>
              <w:rPr>
                <w:rFonts w:ascii="宋体" w:hAnsi="宋体" w:cs="宋体" w:hint="eastAsia"/>
                <w:color w:val="000000"/>
                <w:kern w:val="0"/>
                <w:sz w:val="18"/>
                <w:szCs w:val="18"/>
                <w:lang w:bidi="ar"/>
              </w:rPr>
              <w:t>.</w:t>
            </w:r>
            <w:r w:rsidRPr="00BE1AF8">
              <w:rPr>
                <w:rFonts w:ascii="宋体" w:hAnsi="宋体" w:cs="宋体" w:hint="eastAsia"/>
                <w:color w:val="000000"/>
                <w:kern w:val="0"/>
                <w:sz w:val="18"/>
                <w:szCs w:val="18"/>
                <w:lang w:bidi="ar"/>
              </w:rPr>
              <w:t>各类设备设施与钢丝绳</w:t>
            </w:r>
            <w:r>
              <w:rPr>
                <w:rFonts w:ascii="宋体" w:hAnsi="宋体" w:cs="宋体" w:hint="eastAsia"/>
                <w:color w:val="000000"/>
                <w:kern w:val="0"/>
                <w:sz w:val="18"/>
                <w:szCs w:val="18"/>
                <w:lang w:bidi="ar"/>
              </w:rPr>
              <w:t>连接时</w:t>
            </w:r>
            <w:r w:rsidRPr="00BE1AF8">
              <w:rPr>
                <w:rFonts w:ascii="宋体" w:hAnsi="宋体" w:cs="宋体" w:hint="eastAsia"/>
                <w:color w:val="000000"/>
                <w:kern w:val="0"/>
                <w:sz w:val="18"/>
                <w:szCs w:val="18"/>
                <w:lang w:bidi="ar"/>
              </w:rPr>
              <w:t>连接可靠，符合</w:t>
            </w:r>
            <w:r>
              <w:rPr>
                <w:rFonts w:ascii="宋体" w:hAnsi="宋体" w:cs="宋体" w:hint="eastAsia"/>
                <w:color w:val="000000"/>
                <w:kern w:val="0"/>
                <w:sz w:val="18"/>
                <w:szCs w:val="18"/>
                <w:lang w:bidi="ar"/>
              </w:rPr>
              <w:t>要求</w:t>
            </w:r>
            <w:r w:rsidRPr="00BE1AF8">
              <w:rPr>
                <w:rFonts w:ascii="宋体" w:hAnsi="宋体" w:cs="宋体" w:hint="eastAsia"/>
                <w:color w:val="000000"/>
                <w:kern w:val="0"/>
                <w:sz w:val="18"/>
                <w:szCs w:val="18"/>
                <w:lang w:bidi="ar"/>
              </w:rPr>
              <w:t>。有安装基础设备设施，其基础及基础与设备的连接符合规定</w:t>
            </w:r>
            <w:r>
              <w:rPr>
                <w:rFonts w:ascii="宋体" w:hAnsi="宋体" w:cs="宋体" w:hint="eastAsia"/>
                <w:color w:val="000000"/>
                <w:kern w:val="0"/>
                <w:sz w:val="18"/>
                <w:szCs w:val="18"/>
                <w:lang w:bidi="ar"/>
              </w:rPr>
              <w:t>；</w:t>
            </w:r>
          </w:p>
          <w:p w14:paraId="001CCF3B"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9</w:t>
            </w:r>
            <w:r>
              <w:rPr>
                <w:rFonts w:ascii="宋体" w:hAnsi="宋体" w:cs="宋体"/>
                <w:color w:val="000000"/>
                <w:kern w:val="0"/>
                <w:sz w:val="18"/>
                <w:szCs w:val="18"/>
                <w:lang w:bidi="ar"/>
              </w:rPr>
              <w:t>.</w:t>
            </w:r>
            <w:r w:rsidRPr="00252FB4">
              <w:rPr>
                <w:rFonts w:ascii="宋体" w:hAnsi="宋体" w:cs="宋体" w:hint="eastAsia"/>
                <w:color w:val="000000"/>
                <w:kern w:val="0"/>
                <w:sz w:val="18"/>
                <w:szCs w:val="18"/>
                <w:lang w:bidi="ar"/>
              </w:rPr>
              <w:t>风水管线应及液压管路具有制造厂商的质量证明文件和符合设计要求；</w:t>
            </w:r>
          </w:p>
          <w:p w14:paraId="6C46AC26"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r w:rsidRPr="00252FB4">
              <w:rPr>
                <w:rFonts w:ascii="宋体" w:hAnsi="宋体" w:cs="宋体" w:hint="eastAsia"/>
                <w:color w:val="000000"/>
                <w:kern w:val="0"/>
                <w:sz w:val="18"/>
                <w:szCs w:val="18"/>
                <w:lang w:bidi="ar"/>
              </w:rPr>
              <w:t>应使用符合设计或国家标准规定要求、质量合格的设备设施和工器具；</w:t>
            </w:r>
          </w:p>
          <w:p w14:paraId="6E4723F7"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11.</w:t>
            </w:r>
            <w:r w:rsidRPr="00252FB4">
              <w:rPr>
                <w:rFonts w:ascii="宋体" w:hAnsi="宋体" w:cs="宋体" w:hint="eastAsia"/>
                <w:color w:val="000000"/>
                <w:kern w:val="0"/>
                <w:sz w:val="18"/>
                <w:szCs w:val="18"/>
                <w:lang w:bidi="ar"/>
              </w:rPr>
              <w:t>各种台车、机动车辆应根据需要配备有效灭火器；</w:t>
            </w:r>
          </w:p>
          <w:p w14:paraId="3A3BB431"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12.</w:t>
            </w:r>
            <w:r w:rsidRPr="00252FB4">
              <w:rPr>
                <w:rFonts w:ascii="宋体" w:hAnsi="宋体" w:cs="宋体" w:hint="eastAsia"/>
                <w:color w:val="000000"/>
                <w:kern w:val="0"/>
                <w:sz w:val="18"/>
                <w:szCs w:val="18"/>
                <w:lang w:bidi="ar"/>
              </w:rPr>
              <w:t>设备运行、维修、检查记录完整。</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F7C8036"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064F6B3E"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r w:rsidRPr="00F616B4">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0.5</w:t>
            </w:r>
            <w:r>
              <w:rPr>
                <w:rFonts w:ascii="宋体" w:hAnsi="宋体" w:cs="宋体" w:hint="eastAsia"/>
                <w:color w:val="000000"/>
                <w:kern w:val="0"/>
                <w:sz w:val="18"/>
                <w:szCs w:val="18"/>
                <w:lang w:bidi="ar"/>
              </w:rPr>
              <w:t>分；第2条中每有1项不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分；第3条中</w:t>
            </w:r>
            <w:r w:rsidRPr="00BE1AF8">
              <w:rPr>
                <w:rFonts w:ascii="宋体" w:hAnsi="宋体" w:cs="宋体" w:hint="eastAsia"/>
                <w:color w:val="000000"/>
                <w:kern w:val="0"/>
                <w:sz w:val="18"/>
                <w:szCs w:val="18"/>
                <w:lang w:bidi="ar"/>
              </w:rPr>
              <w:t>电缆</w:t>
            </w:r>
            <w:r>
              <w:rPr>
                <w:rFonts w:ascii="宋体" w:hAnsi="宋体" w:cs="宋体" w:hint="eastAsia"/>
                <w:color w:val="000000"/>
                <w:kern w:val="0"/>
                <w:sz w:val="18"/>
                <w:szCs w:val="18"/>
                <w:lang w:bidi="ar"/>
              </w:rPr>
              <w:t>有1处</w:t>
            </w:r>
            <w:r w:rsidRPr="00BE1AF8">
              <w:rPr>
                <w:rFonts w:ascii="宋体" w:hAnsi="宋体" w:cs="宋体" w:hint="eastAsia"/>
                <w:color w:val="000000"/>
                <w:kern w:val="0"/>
                <w:sz w:val="18"/>
                <w:szCs w:val="18"/>
                <w:lang w:bidi="ar"/>
              </w:rPr>
              <w:t>破损</w:t>
            </w:r>
            <w:r>
              <w:rPr>
                <w:rFonts w:ascii="宋体" w:hAnsi="宋体" w:cs="宋体" w:hint="eastAsia"/>
                <w:color w:val="000000"/>
                <w:kern w:val="0"/>
                <w:sz w:val="18"/>
                <w:szCs w:val="18"/>
                <w:lang w:bidi="ar"/>
              </w:rPr>
              <w:t>，扣2分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每有1辆车</w:t>
            </w:r>
            <w:r w:rsidRPr="00BE1AF8">
              <w:rPr>
                <w:rFonts w:ascii="宋体" w:hAnsi="宋体" w:cs="宋体" w:hint="eastAsia"/>
                <w:color w:val="000000"/>
                <w:kern w:val="0"/>
                <w:sz w:val="18"/>
                <w:szCs w:val="18"/>
                <w:lang w:bidi="ar"/>
              </w:rPr>
              <w:t>尾气排放</w:t>
            </w:r>
            <w:r>
              <w:rPr>
                <w:rFonts w:ascii="宋体" w:hAnsi="宋体" w:cs="宋体" w:hint="eastAsia"/>
                <w:color w:val="000000"/>
                <w:kern w:val="0"/>
                <w:sz w:val="18"/>
                <w:szCs w:val="18"/>
                <w:lang w:bidi="ar"/>
              </w:rPr>
              <w:t>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0.5</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6</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7</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8</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252FB4">
              <w:rPr>
                <w:rFonts w:ascii="宋体" w:hAnsi="宋体" w:cs="宋体" w:hint="eastAsia"/>
                <w:color w:val="000000"/>
                <w:kern w:val="0"/>
                <w:sz w:val="18"/>
                <w:szCs w:val="18"/>
                <w:lang w:bidi="ar"/>
              </w:rPr>
              <w:t>风水管线应及液压管路</w:t>
            </w:r>
            <w:r>
              <w:rPr>
                <w:rFonts w:ascii="宋体" w:hAnsi="宋体" w:cs="宋体" w:hint="eastAsia"/>
                <w:color w:val="000000"/>
                <w:kern w:val="0"/>
                <w:sz w:val="18"/>
                <w:szCs w:val="18"/>
                <w:lang w:bidi="ar"/>
              </w:rPr>
              <w:t>无质量证明文件或不符合要求，每有1项各扣0</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252FB4">
              <w:rPr>
                <w:rFonts w:ascii="宋体" w:hAnsi="宋体" w:cs="宋体" w:hint="eastAsia"/>
                <w:color w:val="000000"/>
                <w:kern w:val="0"/>
                <w:sz w:val="18"/>
                <w:szCs w:val="18"/>
                <w:lang w:bidi="ar"/>
              </w:rPr>
              <w:t>使用</w:t>
            </w:r>
            <w:r>
              <w:rPr>
                <w:rFonts w:ascii="宋体" w:hAnsi="宋体" w:cs="宋体" w:hint="eastAsia"/>
                <w:color w:val="000000"/>
                <w:kern w:val="0"/>
                <w:sz w:val="18"/>
                <w:szCs w:val="18"/>
                <w:lang w:bidi="ar"/>
              </w:rPr>
              <w:t>不</w:t>
            </w:r>
            <w:r w:rsidRPr="00252FB4">
              <w:rPr>
                <w:rFonts w:ascii="宋体" w:hAnsi="宋体" w:cs="宋体" w:hint="eastAsia"/>
                <w:color w:val="000000"/>
                <w:kern w:val="0"/>
                <w:sz w:val="18"/>
                <w:szCs w:val="18"/>
                <w:lang w:bidi="ar"/>
              </w:rPr>
              <w:t>符合合格的设备设施和工器具</w:t>
            </w:r>
            <w:r>
              <w:rPr>
                <w:rFonts w:ascii="宋体" w:hAnsi="宋体" w:cs="宋体" w:hint="eastAsia"/>
                <w:color w:val="000000"/>
                <w:kern w:val="0"/>
                <w:sz w:val="18"/>
                <w:szCs w:val="18"/>
                <w:lang w:bidi="ar"/>
              </w:rPr>
              <w:t>，每有1项各扣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分；未按规定</w:t>
            </w:r>
            <w:r w:rsidRPr="00252FB4">
              <w:rPr>
                <w:rFonts w:ascii="宋体" w:hAnsi="宋体" w:cs="宋体" w:hint="eastAsia"/>
                <w:color w:val="000000"/>
                <w:kern w:val="0"/>
                <w:sz w:val="18"/>
                <w:szCs w:val="18"/>
                <w:lang w:bidi="ar"/>
              </w:rPr>
              <w:t>配备灭火器</w:t>
            </w:r>
            <w:r>
              <w:rPr>
                <w:rFonts w:ascii="宋体" w:hAnsi="宋体" w:cs="宋体" w:hint="eastAsia"/>
                <w:color w:val="000000"/>
                <w:kern w:val="0"/>
                <w:sz w:val="18"/>
                <w:szCs w:val="18"/>
                <w:lang w:bidi="ar"/>
              </w:rPr>
              <w:t>，每有1项各扣0</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252FB4">
              <w:rPr>
                <w:rFonts w:ascii="宋体" w:hAnsi="宋体" w:cs="宋体" w:hint="eastAsia"/>
                <w:color w:val="000000"/>
                <w:kern w:val="0"/>
                <w:sz w:val="18"/>
                <w:szCs w:val="18"/>
                <w:lang w:bidi="ar"/>
              </w:rPr>
              <w:t>设备运行、定期维护</w:t>
            </w:r>
            <w:r>
              <w:rPr>
                <w:rFonts w:ascii="宋体" w:hAnsi="宋体" w:cs="宋体" w:hint="eastAsia"/>
                <w:color w:val="000000"/>
                <w:kern w:val="0"/>
                <w:sz w:val="18"/>
                <w:szCs w:val="18"/>
                <w:lang w:bidi="ar"/>
              </w:rPr>
              <w:t>、</w:t>
            </w:r>
            <w:r w:rsidRPr="00252FB4">
              <w:rPr>
                <w:rFonts w:ascii="宋体" w:hAnsi="宋体" w:cs="宋体" w:hint="eastAsia"/>
                <w:color w:val="000000"/>
                <w:kern w:val="0"/>
                <w:sz w:val="18"/>
                <w:szCs w:val="18"/>
                <w:lang w:bidi="ar"/>
              </w:rPr>
              <w:t>维修、检查等记录完整</w:t>
            </w:r>
            <w:r>
              <w:rPr>
                <w:rFonts w:ascii="宋体" w:hAnsi="宋体" w:cs="宋体" w:hint="eastAsia"/>
                <w:color w:val="000000"/>
                <w:kern w:val="0"/>
                <w:sz w:val="18"/>
                <w:szCs w:val="18"/>
                <w:lang w:bidi="ar"/>
              </w:rPr>
              <w:t>，每缺1项</w:t>
            </w:r>
            <w:proofErr w:type="gramStart"/>
            <w:r>
              <w:rPr>
                <w:rFonts w:ascii="宋体" w:hAnsi="宋体" w:cs="宋体" w:hint="eastAsia"/>
                <w:color w:val="000000"/>
                <w:kern w:val="0"/>
                <w:sz w:val="18"/>
                <w:szCs w:val="18"/>
                <w:lang w:bidi="ar"/>
              </w:rPr>
              <w:t>次记录</w:t>
            </w:r>
            <w:proofErr w:type="gramEnd"/>
            <w:r>
              <w:rPr>
                <w:rFonts w:ascii="宋体" w:hAnsi="宋体" w:cs="宋体" w:hint="eastAsia"/>
                <w:color w:val="000000"/>
                <w:kern w:val="0"/>
                <w:sz w:val="18"/>
                <w:szCs w:val="18"/>
                <w:lang w:bidi="ar"/>
              </w:rPr>
              <w:t>各扣0</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FD1D1E9"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F6EADD0" w14:textId="77777777" w:rsidR="0000367C" w:rsidRDefault="0000367C" w:rsidP="00744FCE">
            <w:pPr>
              <w:jc w:val="center"/>
              <w:rPr>
                <w:rFonts w:ascii="宋体" w:hAnsi="宋体" w:cs="宋体"/>
                <w:color w:val="000000"/>
                <w:sz w:val="18"/>
                <w:szCs w:val="18"/>
              </w:rPr>
            </w:pPr>
          </w:p>
        </w:tc>
      </w:tr>
      <w:tr w:rsidR="0000367C" w14:paraId="082E300E"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8D02E96"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65983916" w14:textId="77777777" w:rsidR="0000367C" w:rsidRPr="00460033" w:rsidRDefault="0000367C" w:rsidP="00744FCE">
            <w:pPr>
              <w:widowControl/>
              <w:jc w:val="center"/>
              <w:textAlignment w:val="center"/>
              <w:rPr>
                <w:rFonts w:ascii="宋体" w:hAnsi="宋体" w:cs="宋体"/>
                <w:color w:val="000000"/>
                <w:kern w:val="0"/>
                <w:sz w:val="18"/>
                <w:szCs w:val="18"/>
                <w:lang w:bidi="ar"/>
              </w:rPr>
            </w:pPr>
            <w:r w:rsidRPr="00252FB4">
              <w:rPr>
                <w:rFonts w:ascii="宋体" w:hAnsi="宋体" w:cs="宋体" w:hint="eastAsia"/>
                <w:color w:val="000000"/>
                <w:kern w:val="0"/>
                <w:sz w:val="18"/>
                <w:szCs w:val="18"/>
                <w:lang w:bidi="ar"/>
              </w:rPr>
              <w:t>使用</w:t>
            </w:r>
            <w:r w:rsidRPr="00686153">
              <w:rPr>
                <w:rFonts w:ascii="宋体" w:hAnsi="宋体" w:cs="宋体" w:hint="eastAsia"/>
                <w:color w:val="000000"/>
                <w:kern w:val="0"/>
                <w:sz w:val="18"/>
                <w:szCs w:val="18"/>
                <w:lang w:bidi="ar"/>
              </w:rPr>
              <w:t>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BD2DFEE"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252FB4">
              <w:rPr>
                <w:rFonts w:ascii="宋体" w:hAnsi="宋体" w:cs="宋体" w:hint="eastAsia"/>
                <w:color w:val="000000"/>
                <w:kern w:val="0"/>
                <w:sz w:val="18"/>
                <w:szCs w:val="18"/>
                <w:lang w:bidi="ar"/>
              </w:rPr>
              <w:t>各类工程凿岩采用湿式凿岩，</w:t>
            </w:r>
            <w:proofErr w:type="gramStart"/>
            <w:r w:rsidRPr="00252FB4">
              <w:rPr>
                <w:rFonts w:ascii="宋体" w:hAnsi="宋体" w:cs="宋体" w:hint="eastAsia"/>
                <w:color w:val="000000"/>
                <w:kern w:val="0"/>
                <w:sz w:val="18"/>
                <w:szCs w:val="18"/>
                <w:lang w:bidi="ar"/>
              </w:rPr>
              <w:t>严禁打干眼</w:t>
            </w:r>
            <w:proofErr w:type="gramEnd"/>
            <w:r w:rsidRPr="00252FB4">
              <w:rPr>
                <w:rFonts w:ascii="宋体" w:hAnsi="宋体" w:cs="宋体" w:hint="eastAsia"/>
                <w:color w:val="000000"/>
                <w:kern w:val="0"/>
                <w:sz w:val="18"/>
                <w:szCs w:val="18"/>
                <w:lang w:bidi="ar"/>
              </w:rPr>
              <w:t>，多机同时工作时注意周围环境和相邻设备工作情况，避免相互干扰；</w:t>
            </w:r>
          </w:p>
          <w:p w14:paraId="03E56643"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252FB4">
              <w:rPr>
                <w:rFonts w:ascii="宋体" w:hAnsi="宋体" w:cs="宋体" w:hint="eastAsia"/>
                <w:color w:val="000000"/>
                <w:kern w:val="0"/>
                <w:sz w:val="18"/>
                <w:szCs w:val="18"/>
                <w:lang w:bidi="ar"/>
              </w:rPr>
              <w:t>各类电动设备的</w:t>
            </w:r>
            <w:proofErr w:type="gramStart"/>
            <w:r w:rsidRPr="00252FB4">
              <w:rPr>
                <w:rFonts w:ascii="宋体" w:hAnsi="宋体" w:cs="宋体" w:hint="eastAsia"/>
                <w:color w:val="000000"/>
                <w:kern w:val="0"/>
                <w:sz w:val="18"/>
                <w:szCs w:val="18"/>
                <w:lang w:bidi="ar"/>
              </w:rPr>
              <w:t>橡</w:t>
            </w:r>
            <w:proofErr w:type="gramEnd"/>
            <w:r w:rsidRPr="00252FB4">
              <w:rPr>
                <w:rFonts w:ascii="宋体" w:hAnsi="宋体" w:cs="宋体" w:hint="eastAsia"/>
                <w:color w:val="000000"/>
                <w:kern w:val="0"/>
                <w:sz w:val="18"/>
                <w:szCs w:val="18"/>
                <w:lang w:bidi="ar"/>
              </w:rPr>
              <w:t xml:space="preserve">套电缆有专供接地用的芯线，接地芯不兼作其他用途； </w:t>
            </w:r>
          </w:p>
          <w:p w14:paraId="1290BFAE"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252FB4">
              <w:rPr>
                <w:rFonts w:ascii="宋体" w:hAnsi="宋体" w:cs="宋体" w:hint="eastAsia"/>
                <w:color w:val="000000"/>
                <w:kern w:val="0"/>
                <w:sz w:val="18"/>
                <w:szCs w:val="18"/>
                <w:lang w:bidi="ar"/>
              </w:rPr>
              <w:t>排水系统的设备设施选择、布置与安装符合国家相关规定；</w:t>
            </w:r>
          </w:p>
          <w:p w14:paraId="5616378C"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252FB4">
              <w:rPr>
                <w:rFonts w:ascii="宋体" w:hAnsi="宋体" w:cs="宋体" w:hint="eastAsia"/>
                <w:color w:val="000000"/>
                <w:kern w:val="0"/>
                <w:sz w:val="18"/>
                <w:szCs w:val="18"/>
                <w:lang w:bidi="ar"/>
              </w:rPr>
              <w:t>通风系统的设备设施选择、布置与安装符合国家相关要求；</w:t>
            </w:r>
          </w:p>
          <w:p w14:paraId="2D5DDEAF"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252FB4">
              <w:rPr>
                <w:rFonts w:ascii="宋体" w:hAnsi="宋体" w:cs="宋体" w:hint="eastAsia"/>
                <w:color w:val="000000"/>
                <w:kern w:val="0"/>
                <w:sz w:val="18"/>
                <w:szCs w:val="18"/>
                <w:lang w:bidi="ar"/>
              </w:rPr>
              <w:t>设备工作时运作正常，无杂音、超温、绝缘老化等情况；各种开关、保护、仪表动作灵敏可靠，接触良好；</w:t>
            </w:r>
          </w:p>
          <w:p w14:paraId="0534BDD7"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252FB4">
              <w:rPr>
                <w:rFonts w:ascii="宋体" w:hAnsi="宋体" w:cs="宋体" w:hint="eastAsia"/>
                <w:color w:val="000000"/>
                <w:kern w:val="0"/>
                <w:sz w:val="18"/>
                <w:szCs w:val="18"/>
                <w:lang w:bidi="ar"/>
              </w:rPr>
              <w:t>设备设施及工器具的防护设施、使用环境符合相关规定和设备性能的要求；</w:t>
            </w:r>
          </w:p>
          <w:p w14:paraId="5363818C"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252FB4">
              <w:rPr>
                <w:rFonts w:ascii="宋体" w:hAnsi="宋体" w:cs="宋体" w:hint="eastAsia"/>
                <w:color w:val="000000"/>
                <w:kern w:val="0"/>
                <w:sz w:val="18"/>
                <w:szCs w:val="18"/>
                <w:lang w:bidi="ar"/>
              </w:rPr>
              <w:t>特种设备的保护装置符合相关要求。</w:t>
            </w:r>
          </w:p>
          <w:p w14:paraId="2B6DCAA7" w14:textId="77777777" w:rsidR="0000367C" w:rsidRPr="00252F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252FB4">
              <w:rPr>
                <w:rFonts w:ascii="宋体" w:hAnsi="宋体" w:cs="宋体" w:hint="eastAsia"/>
                <w:color w:val="000000"/>
                <w:kern w:val="0"/>
                <w:sz w:val="18"/>
                <w:szCs w:val="18"/>
                <w:lang w:bidi="ar"/>
              </w:rPr>
              <w:t>设备设施操作人员上岗前经过相关操作培</w:t>
            </w:r>
            <w:r>
              <w:rPr>
                <w:rFonts w:ascii="宋体" w:hAnsi="宋体" w:cs="宋体" w:hint="eastAsia"/>
                <w:color w:val="000000"/>
                <w:kern w:val="0"/>
                <w:sz w:val="18"/>
                <w:szCs w:val="18"/>
                <w:lang w:bidi="ar"/>
              </w:rPr>
              <w:t>训</w:t>
            </w:r>
            <w:r w:rsidRPr="00252FB4">
              <w:rPr>
                <w:rFonts w:ascii="宋体" w:hAnsi="宋体" w:cs="宋体" w:hint="eastAsia"/>
                <w:color w:val="000000"/>
                <w:kern w:val="0"/>
                <w:sz w:val="18"/>
                <w:szCs w:val="18"/>
                <w:lang w:bidi="ar"/>
              </w:rPr>
              <w:t>，熟悉设备性能与操作规程，特种设备操作人员持证上岗；</w:t>
            </w:r>
          </w:p>
          <w:p w14:paraId="2E0426A3"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252FB4">
              <w:rPr>
                <w:rFonts w:ascii="宋体" w:hAnsi="宋体" w:cs="宋体" w:hint="eastAsia"/>
                <w:color w:val="000000"/>
                <w:kern w:val="0"/>
                <w:sz w:val="18"/>
                <w:szCs w:val="18"/>
                <w:lang w:bidi="ar"/>
              </w:rPr>
              <w:t>矿山井下特种设备，应按要求取得矿用产品安全标志或相关安全使用证。</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04AF701"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06F2DF9F"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。第1条</w:t>
            </w:r>
            <w:r>
              <w:rPr>
                <w:rFonts w:ascii="宋体" w:hAnsi="宋体" w:cs="宋体" w:hint="eastAsia"/>
                <w:color w:val="000000"/>
                <w:kern w:val="0"/>
                <w:sz w:val="18"/>
                <w:szCs w:val="18"/>
                <w:lang w:bidi="ar"/>
              </w:rPr>
              <w:t>有</w:t>
            </w:r>
            <w:r w:rsidRPr="00C823DD">
              <w:rPr>
                <w:rFonts w:ascii="宋体" w:hAnsi="宋体" w:cs="宋体" w:hint="eastAsia"/>
                <w:color w:val="000000"/>
                <w:kern w:val="0"/>
                <w:sz w:val="18"/>
                <w:szCs w:val="18"/>
                <w:lang w:bidi="ar"/>
              </w:rPr>
              <w:t>1项</w:t>
            </w:r>
            <w:r w:rsidRPr="00F616B4">
              <w:rPr>
                <w:rFonts w:ascii="宋体" w:hAnsi="宋体" w:cs="宋体" w:hint="eastAsia"/>
                <w:color w:val="000000"/>
                <w:kern w:val="0"/>
                <w:sz w:val="18"/>
                <w:szCs w:val="18"/>
                <w:lang w:bidi="ar"/>
              </w:rPr>
              <w:t>未达到</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C823DD">
              <w:rPr>
                <w:rFonts w:ascii="宋体" w:hAnsi="宋体" w:cs="宋体" w:hint="eastAsia"/>
                <w:color w:val="000000"/>
                <w:kern w:val="0"/>
                <w:sz w:val="18"/>
                <w:szCs w:val="18"/>
                <w:lang w:bidi="ar"/>
              </w:rPr>
              <w:t>第2条有1项不符合要求，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5</w:t>
            </w:r>
            <w:r w:rsidRPr="00C823DD">
              <w:rPr>
                <w:rFonts w:ascii="宋体" w:hAnsi="宋体" w:cs="宋体" w:hint="eastAsia"/>
                <w:color w:val="000000"/>
                <w:kern w:val="0"/>
                <w:sz w:val="18"/>
                <w:szCs w:val="18"/>
                <w:lang w:bidi="ar"/>
              </w:rPr>
              <w:t>分；第3条</w:t>
            </w:r>
            <w:r>
              <w:rPr>
                <w:rFonts w:ascii="宋体" w:hAnsi="宋体" w:cs="宋体" w:hint="eastAsia"/>
                <w:color w:val="000000"/>
                <w:kern w:val="0"/>
                <w:sz w:val="18"/>
                <w:szCs w:val="18"/>
                <w:lang w:bidi="ar"/>
              </w:rPr>
              <w:t>和第4条</w:t>
            </w:r>
            <w:r w:rsidRPr="00C823DD">
              <w:rPr>
                <w:rFonts w:ascii="宋体" w:hAnsi="宋体" w:cs="宋体" w:hint="eastAsia"/>
                <w:color w:val="000000"/>
                <w:kern w:val="0"/>
                <w:sz w:val="18"/>
                <w:szCs w:val="18"/>
                <w:lang w:bidi="ar"/>
              </w:rPr>
              <w:t>有1项不符合要求</w:t>
            </w:r>
            <w:r>
              <w:rPr>
                <w:rFonts w:ascii="宋体" w:hAnsi="宋体" w:cs="宋体" w:hint="eastAsia"/>
                <w:color w:val="000000"/>
                <w:kern w:val="0"/>
                <w:sz w:val="18"/>
                <w:szCs w:val="18"/>
                <w:lang w:bidi="ar"/>
              </w:rPr>
              <w:t>各</w:t>
            </w:r>
            <w:r w:rsidRPr="00C823DD">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C823DD">
              <w:rPr>
                <w:rFonts w:ascii="宋体" w:hAnsi="宋体" w:cs="宋体" w:hint="eastAsia"/>
                <w:color w:val="000000"/>
                <w:kern w:val="0"/>
                <w:sz w:val="18"/>
                <w:szCs w:val="18"/>
                <w:lang w:bidi="ar"/>
              </w:rPr>
              <w:t>分；第5条每有1项不符合要求扣</w:t>
            </w:r>
            <w:r>
              <w:rPr>
                <w:rFonts w:ascii="宋体" w:hAnsi="宋体" w:cs="宋体"/>
                <w:color w:val="000000"/>
                <w:kern w:val="0"/>
                <w:sz w:val="18"/>
                <w:szCs w:val="18"/>
                <w:lang w:bidi="ar"/>
              </w:rPr>
              <w:t>0.5</w:t>
            </w:r>
            <w:r w:rsidRPr="00C823DD">
              <w:rPr>
                <w:rFonts w:ascii="宋体" w:hAnsi="宋体" w:cs="宋体" w:hint="eastAsia"/>
                <w:color w:val="000000"/>
                <w:kern w:val="0"/>
                <w:sz w:val="18"/>
                <w:szCs w:val="18"/>
                <w:lang w:bidi="ar"/>
              </w:rPr>
              <w:t>分；第6条每有1项不符合要求</w:t>
            </w:r>
            <w:r>
              <w:rPr>
                <w:rFonts w:ascii="宋体" w:hAnsi="宋体" w:cs="宋体" w:hint="eastAsia"/>
                <w:color w:val="000000"/>
                <w:kern w:val="0"/>
                <w:sz w:val="18"/>
                <w:szCs w:val="18"/>
                <w:lang w:bidi="ar"/>
              </w:rPr>
              <w:t>，各</w:t>
            </w:r>
            <w:r w:rsidRPr="00C823DD">
              <w:rPr>
                <w:rFonts w:ascii="宋体" w:hAnsi="宋体" w:cs="宋体" w:hint="eastAsia"/>
                <w:color w:val="000000"/>
                <w:kern w:val="0"/>
                <w:sz w:val="18"/>
                <w:szCs w:val="18"/>
                <w:lang w:bidi="ar"/>
              </w:rPr>
              <w:t>扣</w:t>
            </w:r>
            <w:r>
              <w:rPr>
                <w:rFonts w:ascii="宋体" w:hAnsi="宋体" w:cs="宋体"/>
                <w:color w:val="000000"/>
                <w:kern w:val="0"/>
                <w:sz w:val="18"/>
                <w:szCs w:val="18"/>
                <w:lang w:bidi="ar"/>
              </w:rPr>
              <w:t>0.5</w:t>
            </w:r>
            <w:r w:rsidRPr="00C823DD">
              <w:rPr>
                <w:rFonts w:ascii="宋体" w:hAnsi="宋体" w:cs="宋体" w:hint="eastAsia"/>
                <w:color w:val="000000"/>
                <w:kern w:val="0"/>
                <w:sz w:val="18"/>
                <w:szCs w:val="18"/>
                <w:lang w:bidi="ar"/>
              </w:rPr>
              <w:t>分；第7条每有1项不符合要求，各扣</w:t>
            </w:r>
            <w:r>
              <w:rPr>
                <w:rFonts w:ascii="宋体" w:hAnsi="宋体" w:cs="宋体"/>
                <w:color w:val="000000"/>
                <w:kern w:val="0"/>
                <w:sz w:val="18"/>
                <w:szCs w:val="18"/>
                <w:lang w:bidi="ar"/>
              </w:rPr>
              <w:t>2</w:t>
            </w:r>
            <w:r w:rsidRPr="00C823DD">
              <w:rPr>
                <w:rFonts w:ascii="宋体" w:hAnsi="宋体" w:cs="宋体" w:hint="eastAsia"/>
                <w:color w:val="000000"/>
                <w:kern w:val="0"/>
                <w:sz w:val="18"/>
                <w:szCs w:val="18"/>
                <w:lang w:bidi="ar"/>
              </w:rPr>
              <w:t>分；第8条每有1项不符合要求，各扣1分</w:t>
            </w:r>
            <w:r>
              <w:rPr>
                <w:rFonts w:ascii="宋体" w:hAnsi="宋体" w:cs="宋体" w:hint="eastAsia"/>
                <w:color w:val="000000"/>
                <w:kern w:val="0"/>
                <w:sz w:val="18"/>
                <w:szCs w:val="18"/>
                <w:lang w:bidi="ar"/>
              </w:rPr>
              <w:t>；使用未取得许可证的</w:t>
            </w:r>
            <w:r w:rsidRPr="00252FB4">
              <w:rPr>
                <w:rFonts w:ascii="宋体" w:hAnsi="宋体" w:cs="宋体" w:hint="eastAsia"/>
                <w:color w:val="000000"/>
                <w:kern w:val="0"/>
                <w:sz w:val="18"/>
                <w:szCs w:val="18"/>
                <w:lang w:bidi="ar"/>
              </w:rPr>
              <w:t>井下特种设备</w:t>
            </w:r>
            <w:r>
              <w:rPr>
                <w:rFonts w:ascii="宋体" w:hAnsi="宋体" w:cs="宋体" w:hint="eastAsia"/>
                <w:color w:val="000000"/>
                <w:kern w:val="0"/>
                <w:sz w:val="18"/>
                <w:szCs w:val="18"/>
                <w:lang w:bidi="ar"/>
              </w:rPr>
              <w:t>，每有一台扣1</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分</w:t>
            </w:r>
            <w:r w:rsidRPr="00C823DD">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E798CC9"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81AD370" w14:textId="77777777" w:rsidR="0000367C" w:rsidRDefault="0000367C" w:rsidP="00744FCE">
            <w:pPr>
              <w:jc w:val="center"/>
              <w:rPr>
                <w:rFonts w:ascii="宋体" w:hAnsi="宋体" w:cs="宋体"/>
                <w:color w:val="000000"/>
                <w:sz w:val="18"/>
                <w:szCs w:val="18"/>
              </w:rPr>
            </w:pPr>
          </w:p>
        </w:tc>
      </w:tr>
      <w:tr w:rsidR="0000367C" w14:paraId="36B152F4" w14:textId="77777777" w:rsidTr="00357C7C">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EF63DAF"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77A9500B" w14:textId="77777777" w:rsidR="0000367C" w:rsidRPr="00686153" w:rsidRDefault="0000367C" w:rsidP="00744FCE">
            <w:pPr>
              <w:widowControl/>
              <w:jc w:val="center"/>
              <w:textAlignment w:val="center"/>
              <w:rPr>
                <w:rFonts w:ascii="宋体" w:hAnsi="宋体" w:cs="宋体"/>
                <w:color w:val="000000"/>
                <w:kern w:val="0"/>
                <w:sz w:val="18"/>
                <w:szCs w:val="18"/>
                <w:lang w:bidi="ar"/>
              </w:rPr>
            </w:pPr>
            <w:r w:rsidRPr="002379A9">
              <w:rPr>
                <w:rFonts w:ascii="宋体" w:hAnsi="宋体" w:cs="宋体" w:hint="eastAsia"/>
                <w:color w:val="000000"/>
                <w:sz w:val="18"/>
                <w:szCs w:val="18"/>
              </w:rPr>
              <w:t>管理台账</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5709E5F" w14:textId="77777777" w:rsidR="0000367C" w:rsidRPr="002379A9"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2379A9">
              <w:rPr>
                <w:rFonts w:ascii="宋体" w:hAnsi="宋体" w:cs="宋体" w:hint="eastAsia"/>
                <w:color w:val="000000"/>
                <w:kern w:val="0"/>
                <w:sz w:val="18"/>
                <w:szCs w:val="18"/>
                <w:lang w:bidi="ar"/>
              </w:rPr>
              <w:t>设备的技术资料、图纸等齐全，符合档案管理要求；</w:t>
            </w:r>
          </w:p>
          <w:p w14:paraId="3C787D66" w14:textId="77777777" w:rsidR="0000367C" w:rsidRPr="002379A9" w:rsidRDefault="0000367C" w:rsidP="00744FCE">
            <w:pPr>
              <w:widowControl/>
              <w:ind w:firstLineChars="100" w:firstLine="180"/>
              <w:textAlignment w:val="center"/>
              <w:rPr>
                <w:rFonts w:ascii="宋体" w:hAnsi="宋体" w:cs="宋体"/>
                <w:color w:val="000000"/>
                <w:kern w:val="0"/>
                <w:sz w:val="18"/>
                <w:szCs w:val="18"/>
                <w:lang w:bidi="ar"/>
              </w:rPr>
            </w:pPr>
            <w:r w:rsidRPr="002379A9">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2379A9">
              <w:rPr>
                <w:rFonts w:ascii="宋体" w:hAnsi="宋体" w:cs="宋体" w:hint="eastAsia"/>
                <w:color w:val="000000"/>
                <w:kern w:val="0"/>
                <w:sz w:val="18"/>
                <w:szCs w:val="18"/>
                <w:lang w:bidi="ar"/>
              </w:rPr>
              <w:t>建立设备设施管理台账，明确设备名称、规格型号、数量、生产厂家、生产日期等相关信息</w:t>
            </w:r>
            <w:r>
              <w:rPr>
                <w:rFonts w:ascii="宋体" w:hAnsi="宋体" w:cs="宋体" w:hint="eastAsia"/>
                <w:color w:val="000000"/>
                <w:kern w:val="0"/>
                <w:sz w:val="18"/>
                <w:szCs w:val="18"/>
                <w:lang w:bidi="ar"/>
              </w:rPr>
              <w:t>；</w:t>
            </w:r>
          </w:p>
          <w:p w14:paraId="756F988E" w14:textId="77777777" w:rsidR="0000367C" w:rsidRPr="002379A9"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2379A9">
              <w:rPr>
                <w:rFonts w:ascii="宋体" w:hAnsi="宋体" w:cs="宋体" w:hint="eastAsia"/>
                <w:color w:val="000000"/>
                <w:kern w:val="0"/>
                <w:sz w:val="18"/>
                <w:szCs w:val="18"/>
                <w:lang w:bidi="ar"/>
              </w:rPr>
              <w:t>应对设备设施按要求进行规范化、标准化管理；</w:t>
            </w:r>
          </w:p>
          <w:p w14:paraId="553C6C02" w14:textId="77777777" w:rsidR="0000367C" w:rsidRPr="00F616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2379A9">
              <w:rPr>
                <w:rFonts w:ascii="宋体" w:hAnsi="宋体" w:cs="宋体" w:hint="eastAsia"/>
                <w:color w:val="000000"/>
                <w:kern w:val="0"/>
                <w:sz w:val="18"/>
                <w:szCs w:val="18"/>
                <w:lang w:bidi="ar"/>
              </w:rPr>
              <w:t>设备设施管理台账完整，更新及时</w:t>
            </w:r>
            <w:r w:rsidRPr="00E25F4F">
              <w:rPr>
                <w:rFonts w:ascii="宋体" w:hAnsi="宋体" w:cs="宋体" w:hint="eastAsia"/>
                <w:color w:val="000000"/>
                <w:kern w:val="0"/>
                <w:sz w:val="18"/>
                <w:szCs w:val="18"/>
                <w:lang w:bidi="ar"/>
              </w:rPr>
              <w:t>。</w:t>
            </w:r>
            <w:r w:rsidRPr="00F616B4">
              <w:rPr>
                <w:rFonts w:ascii="宋体" w:hAnsi="宋体" w:cs="宋体"/>
                <w:color w:val="000000"/>
                <w:kern w:val="0"/>
                <w:sz w:val="18"/>
                <w:szCs w:val="18"/>
                <w:lang w:bidi="ar"/>
              </w:rPr>
              <w:t xml:space="preserve"> </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A085C46"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DC8B135" w14:textId="77777777" w:rsidR="0000367C" w:rsidRPr="00F616B4" w:rsidRDefault="0000367C"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w:t>
            </w:r>
            <w:r>
              <w:rPr>
                <w:rFonts w:ascii="宋体" w:hAnsi="宋体" w:cs="宋体" w:hint="eastAsia"/>
                <w:color w:val="000000"/>
                <w:kern w:val="0"/>
                <w:sz w:val="18"/>
                <w:szCs w:val="18"/>
                <w:lang w:bidi="ar"/>
              </w:rPr>
              <w:t>和资料</w:t>
            </w:r>
            <w:r w:rsidRPr="0079753C">
              <w:rPr>
                <w:rFonts w:ascii="宋体" w:hAnsi="宋体" w:cs="宋体" w:hint="eastAsia"/>
                <w:color w:val="000000"/>
                <w:kern w:val="0"/>
                <w:sz w:val="18"/>
                <w:szCs w:val="18"/>
                <w:lang w:bidi="ar"/>
              </w:rPr>
              <w:t>。</w:t>
            </w:r>
            <w:r w:rsidRPr="002379A9">
              <w:rPr>
                <w:rFonts w:ascii="宋体" w:hAnsi="宋体" w:cs="宋体" w:hint="eastAsia"/>
                <w:color w:val="000000"/>
                <w:kern w:val="0"/>
                <w:sz w:val="18"/>
                <w:szCs w:val="18"/>
                <w:lang w:bidi="ar"/>
              </w:rPr>
              <w:t>技术</w:t>
            </w:r>
            <w:r>
              <w:rPr>
                <w:rFonts w:ascii="宋体" w:hAnsi="宋体" w:cs="宋体" w:hint="eastAsia"/>
                <w:color w:val="000000"/>
                <w:kern w:val="0"/>
                <w:sz w:val="18"/>
                <w:szCs w:val="18"/>
                <w:lang w:bidi="ar"/>
              </w:rPr>
              <w:t>档案不全，</w:t>
            </w:r>
            <w:r w:rsidRPr="002379A9">
              <w:rPr>
                <w:rFonts w:ascii="宋体" w:hAnsi="宋体" w:cs="宋体" w:hint="eastAsia"/>
                <w:color w:val="000000"/>
                <w:kern w:val="0"/>
                <w:sz w:val="18"/>
                <w:szCs w:val="18"/>
                <w:lang w:bidi="ar"/>
              </w:rPr>
              <w:t>每</w:t>
            </w:r>
            <w:r>
              <w:rPr>
                <w:rFonts w:ascii="宋体" w:hAnsi="宋体" w:cs="宋体" w:hint="eastAsia"/>
                <w:color w:val="000000"/>
                <w:kern w:val="0"/>
                <w:sz w:val="18"/>
                <w:szCs w:val="18"/>
                <w:lang w:bidi="ar"/>
              </w:rPr>
              <w:t>缺</w:t>
            </w:r>
            <w:r w:rsidRPr="002379A9">
              <w:rPr>
                <w:rFonts w:ascii="宋体" w:hAnsi="宋体" w:cs="宋体" w:hint="eastAsia"/>
                <w:color w:val="000000"/>
                <w:kern w:val="0"/>
                <w:sz w:val="18"/>
                <w:szCs w:val="18"/>
                <w:lang w:bidi="ar"/>
              </w:rPr>
              <w:t>少1</w:t>
            </w:r>
            <w:r>
              <w:rPr>
                <w:rFonts w:ascii="宋体" w:hAnsi="宋体" w:cs="宋体" w:hint="eastAsia"/>
                <w:color w:val="000000"/>
                <w:kern w:val="0"/>
                <w:sz w:val="18"/>
                <w:szCs w:val="18"/>
                <w:lang w:bidi="ar"/>
              </w:rPr>
              <w:t>份</w:t>
            </w:r>
            <w:r w:rsidRPr="002379A9">
              <w:rPr>
                <w:rFonts w:ascii="宋体" w:hAnsi="宋体" w:cs="宋体" w:hint="eastAsia"/>
                <w:color w:val="000000"/>
                <w:kern w:val="0"/>
                <w:sz w:val="18"/>
                <w:szCs w:val="18"/>
                <w:lang w:bidi="ar"/>
              </w:rPr>
              <w:t>扣0.2分</w:t>
            </w:r>
            <w:r>
              <w:rPr>
                <w:rFonts w:ascii="宋体" w:hAnsi="宋体" w:cs="宋体" w:hint="eastAsia"/>
                <w:color w:val="000000"/>
                <w:kern w:val="0"/>
                <w:sz w:val="18"/>
                <w:szCs w:val="18"/>
                <w:lang w:bidi="ar"/>
              </w:rPr>
              <w:t>；未</w:t>
            </w:r>
            <w:r w:rsidRPr="002379A9">
              <w:rPr>
                <w:rFonts w:ascii="宋体" w:hAnsi="宋体" w:cs="宋体" w:hint="eastAsia"/>
                <w:color w:val="000000"/>
                <w:kern w:val="0"/>
                <w:sz w:val="18"/>
                <w:szCs w:val="18"/>
                <w:lang w:bidi="ar"/>
              </w:rPr>
              <w:t>建立设备设施管理台账</w:t>
            </w:r>
            <w:r>
              <w:rPr>
                <w:rFonts w:ascii="宋体" w:hAnsi="宋体" w:cs="宋体" w:hint="eastAsia"/>
                <w:color w:val="000000"/>
                <w:kern w:val="0"/>
                <w:sz w:val="18"/>
                <w:szCs w:val="18"/>
                <w:lang w:bidi="ar"/>
              </w:rPr>
              <w:t>，扣1</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分；</w:t>
            </w:r>
            <w:r w:rsidRPr="002379A9">
              <w:rPr>
                <w:rFonts w:ascii="宋体" w:hAnsi="宋体" w:cs="宋体" w:hint="eastAsia"/>
                <w:color w:val="000000"/>
                <w:kern w:val="0"/>
                <w:sz w:val="18"/>
                <w:szCs w:val="18"/>
                <w:lang w:bidi="ar"/>
              </w:rPr>
              <w:t>台</w:t>
            </w:r>
            <w:proofErr w:type="gramStart"/>
            <w:r w:rsidRPr="002379A9">
              <w:rPr>
                <w:rFonts w:ascii="宋体" w:hAnsi="宋体" w:cs="宋体" w:hint="eastAsia"/>
                <w:color w:val="000000"/>
                <w:kern w:val="0"/>
                <w:sz w:val="18"/>
                <w:szCs w:val="18"/>
                <w:lang w:bidi="ar"/>
              </w:rPr>
              <w:t>账</w:t>
            </w:r>
            <w:r>
              <w:rPr>
                <w:rFonts w:ascii="宋体" w:hAnsi="宋体" w:cs="宋体" w:hint="eastAsia"/>
                <w:color w:val="000000"/>
                <w:kern w:val="0"/>
                <w:sz w:val="18"/>
                <w:szCs w:val="18"/>
                <w:lang w:bidi="ar"/>
              </w:rPr>
              <w:t>信息</w:t>
            </w:r>
            <w:proofErr w:type="gramEnd"/>
            <w:r>
              <w:rPr>
                <w:rFonts w:ascii="宋体" w:hAnsi="宋体" w:cs="宋体" w:hint="eastAsia"/>
                <w:color w:val="000000"/>
                <w:kern w:val="0"/>
                <w:sz w:val="18"/>
                <w:szCs w:val="18"/>
                <w:lang w:bidi="ar"/>
              </w:rPr>
              <w:t>不全，每少</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；未对</w:t>
            </w:r>
            <w:r w:rsidRPr="002379A9">
              <w:rPr>
                <w:rFonts w:ascii="宋体" w:hAnsi="宋体" w:cs="宋体" w:hint="eastAsia"/>
                <w:color w:val="000000"/>
                <w:kern w:val="0"/>
                <w:sz w:val="18"/>
                <w:szCs w:val="18"/>
                <w:lang w:bidi="ar"/>
              </w:rPr>
              <w:t>设备设施进行规范化、标准化管理</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2379A9">
              <w:rPr>
                <w:rFonts w:ascii="宋体" w:hAnsi="宋体" w:cs="宋体" w:hint="eastAsia"/>
                <w:color w:val="000000"/>
                <w:kern w:val="0"/>
                <w:sz w:val="18"/>
                <w:szCs w:val="18"/>
                <w:lang w:bidi="ar"/>
              </w:rPr>
              <w:t>设备设施管理台账</w:t>
            </w:r>
            <w:r>
              <w:rPr>
                <w:rFonts w:ascii="宋体" w:hAnsi="宋体" w:cs="宋体" w:hint="eastAsia"/>
                <w:color w:val="000000"/>
                <w:kern w:val="0"/>
                <w:sz w:val="18"/>
                <w:szCs w:val="18"/>
                <w:lang w:bidi="ar"/>
              </w:rPr>
              <w:t>未</w:t>
            </w:r>
            <w:r w:rsidRPr="002379A9">
              <w:rPr>
                <w:rFonts w:ascii="宋体" w:hAnsi="宋体" w:cs="宋体" w:hint="eastAsia"/>
                <w:color w:val="000000"/>
                <w:kern w:val="0"/>
                <w:sz w:val="18"/>
                <w:szCs w:val="18"/>
                <w:lang w:bidi="ar"/>
              </w:rPr>
              <w:t>及时更新</w:t>
            </w:r>
            <w:r>
              <w:rPr>
                <w:rFonts w:ascii="宋体" w:hAnsi="宋体" w:cs="宋体" w:hint="eastAsia"/>
                <w:color w:val="000000"/>
                <w:kern w:val="0"/>
                <w:sz w:val="18"/>
                <w:szCs w:val="18"/>
                <w:lang w:bidi="ar"/>
              </w:rPr>
              <w:t>，每次扣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7433EE9"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9D11F7A" w14:textId="77777777" w:rsidR="0000367C" w:rsidRDefault="0000367C" w:rsidP="00744FCE">
            <w:pPr>
              <w:jc w:val="center"/>
              <w:rPr>
                <w:rFonts w:ascii="宋体" w:hAnsi="宋体" w:cs="宋体"/>
                <w:color w:val="000000"/>
                <w:sz w:val="18"/>
                <w:szCs w:val="18"/>
              </w:rPr>
            </w:pPr>
          </w:p>
        </w:tc>
      </w:tr>
      <w:tr w:rsidR="0000367C" w:rsidRPr="00A2286E" w14:paraId="7A56DC53"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BC826FE"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88CBBA2" w14:textId="77777777" w:rsidR="0000367C" w:rsidRPr="00A2286E" w:rsidRDefault="0000367C"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A071C21"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DCEF581" w14:textId="77777777" w:rsidR="0000367C" w:rsidRDefault="0000367C"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7AD35B3" w14:textId="77777777" w:rsidR="0000367C" w:rsidRPr="00A2286E"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AF1D3CB" w14:textId="77777777" w:rsidR="0000367C" w:rsidRPr="00A2286E" w:rsidRDefault="0000367C" w:rsidP="00744FCE">
            <w:pPr>
              <w:jc w:val="center"/>
              <w:rPr>
                <w:rFonts w:ascii="宋体" w:hAnsi="宋体" w:cs="宋体"/>
                <w:color w:val="000000"/>
                <w:sz w:val="18"/>
                <w:szCs w:val="18"/>
              </w:rPr>
            </w:pPr>
          </w:p>
        </w:tc>
      </w:tr>
    </w:tbl>
    <w:p w14:paraId="714F443A" w14:textId="50D53A92" w:rsidR="0000367C" w:rsidRDefault="0000367C" w:rsidP="0000367C">
      <w:pPr>
        <w:jc w:val="center"/>
        <w:rPr>
          <w:rFonts w:ascii="宋体" w:hAnsi="宋体" w:cs="宋体"/>
          <w:color w:val="000000"/>
          <w:sz w:val="18"/>
          <w:szCs w:val="18"/>
        </w:rPr>
      </w:pPr>
    </w:p>
    <w:p w14:paraId="1F34CC22" w14:textId="77777777" w:rsidR="0000367C" w:rsidRDefault="0000367C">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00367C" w14:paraId="4B0CCF1A"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0C80FA3E" w14:textId="77777777" w:rsidR="0000367C" w:rsidRDefault="0000367C"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6</w:t>
            </w:r>
            <w:r>
              <w:rPr>
                <w:rFonts w:ascii="宋体" w:hAnsi="宋体" w:cs="宋体" w:hint="eastAsia"/>
                <w:b/>
                <w:color w:val="000000"/>
                <w:kern w:val="0"/>
                <w:sz w:val="24"/>
                <w:lang w:bidi="ar"/>
              </w:rPr>
              <w:t xml:space="preserve">  井下用电安全检查评分表</w:t>
            </w:r>
          </w:p>
        </w:tc>
      </w:tr>
      <w:tr w:rsidR="0000367C" w14:paraId="1C3ECEDA" w14:textId="77777777" w:rsidTr="00357C7C">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571E339"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D26E630"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859892B"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DF00645"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3C2D6221" w14:textId="77777777" w:rsidR="0000367C" w:rsidRPr="00E864B8" w:rsidRDefault="0000367C"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41A5665"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1712253"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00367C" w14:paraId="3CBB9685" w14:textId="77777777" w:rsidTr="00357C7C">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30924F0C"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77EF4EA1" w14:textId="77777777" w:rsidR="0000367C" w:rsidRDefault="0000367C"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2A87D6F"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管理制度</w:t>
            </w:r>
          </w:p>
          <w:p w14:paraId="04E0EA6A" w14:textId="77777777" w:rsidR="0000367C" w:rsidRDefault="0000367C"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与管理机构</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38D84E0"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w:t>
            </w:r>
            <w:r w:rsidRPr="009A43BA">
              <w:rPr>
                <w:rFonts w:ascii="宋体" w:hAnsi="宋体" w:cs="宋体" w:hint="eastAsia"/>
                <w:color w:val="000000"/>
                <w:kern w:val="0"/>
                <w:sz w:val="18"/>
                <w:szCs w:val="18"/>
                <w:lang w:bidi="ar"/>
              </w:rPr>
              <w:t>安全生产管理制度</w:t>
            </w:r>
            <w:r w:rsidRPr="00460033">
              <w:rPr>
                <w:rFonts w:ascii="宋体" w:hAnsi="宋体" w:cs="宋体" w:hint="eastAsia"/>
                <w:color w:val="000000"/>
                <w:kern w:val="0"/>
                <w:sz w:val="18"/>
                <w:szCs w:val="18"/>
                <w:lang w:bidi="ar"/>
              </w:rPr>
              <w:t>；</w:t>
            </w:r>
          </w:p>
          <w:p w14:paraId="272F7133"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w:t>
            </w:r>
            <w:r w:rsidRPr="009A43BA">
              <w:rPr>
                <w:rFonts w:ascii="宋体" w:hAnsi="宋体" w:cs="宋体" w:hint="eastAsia"/>
                <w:color w:val="000000"/>
                <w:kern w:val="0"/>
                <w:sz w:val="18"/>
                <w:szCs w:val="18"/>
                <w:lang w:bidi="ar"/>
              </w:rPr>
              <w:t>井下用电管理制度</w:t>
            </w:r>
            <w:r w:rsidRPr="00460033">
              <w:rPr>
                <w:rFonts w:ascii="宋体" w:hAnsi="宋体" w:cs="宋体" w:hint="eastAsia"/>
                <w:color w:val="000000"/>
                <w:kern w:val="0"/>
                <w:sz w:val="18"/>
                <w:szCs w:val="18"/>
                <w:lang w:bidi="ar"/>
              </w:rPr>
              <w:t>；</w:t>
            </w:r>
          </w:p>
          <w:p w14:paraId="6216739D"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w:t>
            </w:r>
            <w:r w:rsidRPr="009A43BA">
              <w:rPr>
                <w:rFonts w:ascii="宋体" w:hAnsi="宋体" w:cs="宋体" w:hint="eastAsia"/>
                <w:color w:val="000000"/>
                <w:kern w:val="0"/>
                <w:sz w:val="18"/>
                <w:szCs w:val="18"/>
                <w:lang w:bidi="ar"/>
              </w:rPr>
              <w:t>电工安全操作规程</w:t>
            </w:r>
            <w:r w:rsidRPr="00460033">
              <w:rPr>
                <w:rFonts w:ascii="宋体" w:hAnsi="宋体" w:cs="宋体" w:hint="eastAsia"/>
                <w:color w:val="000000"/>
                <w:kern w:val="0"/>
                <w:sz w:val="18"/>
                <w:szCs w:val="18"/>
                <w:lang w:bidi="ar"/>
              </w:rPr>
              <w:t>；</w:t>
            </w:r>
          </w:p>
          <w:p w14:paraId="125E2FD2"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9A43BA">
              <w:rPr>
                <w:rFonts w:ascii="宋体" w:hAnsi="宋体" w:cs="宋体" w:hint="eastAsia"/>
                <w:color w:val="000000"/>
                <w:kern w:val="0"/>
                <w:sz w:val="18"/>
                <w:szCs w:val="18"/>
                <w:lang w:bidi="ar"/>
              </w:rPr>
              <w:t>井下触电事故现场应急处置方案</w:t>
            </w:r>
            <w:r>
              <w:rPr>
                <w:rFonts w:ascii="宋体" w:hAnsi="宋体" w:cs="宋体" w:hint="eastAsia"/>
                <w:color w:val="000000"/>
                <w:kern w:val="0"/>
                <w:sz w:val="18"/>
                <w:szCs w:val="18"/>
                <w:lang w:bidi="ar"/>
              </w:rPr>
              <w:t>；</w:t>
            </w:r>
          </w:p>
          <w:p w14:paraId="425D4057"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sidRPr="009A43BA">
              <w:rPr>
                <w:rFonts w:ascii="宋体" w:hAnsi="宋体" w:cs="宋体" w:hint="eastAsia"/>
                <w:color w:val="000000"/>
                <w:kern w:val="0"/>
                <w:sz w:val="18"/>
                <w:szCs w:val="18"/>
                <w:lang w:bidi="ar"/>
              </w:rPr>
              <w:t>电气设备火灾现场应急处置方案</w:t>
            </w:r>
            <w:r>
              <w:rPr>
                <w:rFonts w:ascii="宋体" w:hAnsi="宋体" w:cs="宋体" w:hint="eastAsia"/>
                <w:color w:val="000000"/>
                <w:kern w:val="0"/>
                <w:sz w:val="18"/>
                <w:szCs w:val="18"/>
                <w:lang w:bidi="ar"/>
              </w:rPr>
              <w:t>；</w:t>
            </w:r>
          </w:p>
          <w:p w14:paraId="0E7A142A" w14:textId="77777777" w:rsidR="0000367C" w:rsidRDefault="0000367C"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C643877" w14:textId="77777777" w:rsidR="0000367C" w:rsidRDefault="0000367C"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2BD729B0"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8671389" w14:textId="77777777" w:rsidR="0000367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5655D5E" w14:textId="77777777" w:rsidR="0000367C" w:rsidRDefault="0000367C" w:rsidP="00744FCE">
            <w:pPr>
              <w:jc w:val="center"/>
              <w:rPr>
                <w:rFonts w:ascii="宋体" w:hAnsi="宋体" w:cs="宋体"/>
                <w:color w:val="000000"/>
                <w:sz w:val="18"/>
                <w:szCs w:val="18"/>
              </w:rPr>
            </w:pPr>
          </w:p>
        </w:tc>
      </w:tr>
      <w:tr w:rsidR="0000367C" w14:paraId="0417FBE4" w14:textId="77777777" w:rsidTr="00357C7C">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38A4F13" w14:textId="77777777" w:rsidR="0000367C" w:rsidRDefault="0000367C"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6C084ED0" w14:textId="77777777" w:rsidR="0000367C" w:rsidRDefault="0000367C"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15C46346" w14:textId="77777777" w:rsidR="0000367C" w:rsidRDefault="0000367C" w:rsidP="00744FCE">
            <w:pPr>
              <w:widowControl/>
              <w:jc w:val="center"/>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A212283"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井下用电</w:t>
            </w:r>
            <w:r w:rsidRPr="00460033">
              <w:rPr>
                <w:rFonts w:ascii="宋体" w:hAnsi="宋体" w:cs="宋体" w:hint="eastAsia"/>
                <w:color w:val="000000"/>
                <w:kern w:val="0"/>
                <w:sz w:val="18"/>
                <w:szCs w:val="18"/>
                <w:lang w:bidi="ar"/>
              </w:rPr>
              <w:t>应编制有</w:t>
            </w:r>
            <w:r w:rsidRPr="009A43BA">
              <w:rPr>
                <w:rFonts w:ascii="宋体" w:hAnsi="宋体" w:cs="宋体" w:hint="eastAsia"/>
                <w:color w:val="000000"/>
                <w:kern w:val="0"/>
                <w:sz w:val="18"/>
                <w:szCs w:val="18"/>
                <w:lang w:bidi="ar"/>
              </w:rPr>
              <w:t>井下用电方案</w:t>
            </w:r>
            <w:r w:rsidRPr="00460033">
              <w:rPr>
                <w:rFonts w:ascii="宋体" w:hAnsi="宋体" w:cs="宋体" w:hint="eastAsia"/>
                <w:color w:val="000000"/>
                <w:kern w:val="0"/>
                <w:sz w:val="18"/>
                <w:szCs w:val="18"/>
                <w:lang w:bidi="ar"/>
              </w:rPr>
              <w:t xml:space="preserve">，按规定程序进行了审核、审批和技术交底； </w:t>
            </w:r>
          </w:p>
          <w:p w14:paraId="5435CA43"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w:t>
            </w:r>
            <w:r w:rsidRPr="00BD79A9">
              <w:rPr>
                <w:rFonts w:ascii="宋体" w:hAnsi="宋体" w:cs="宋体" w:hint="eastAsia"/>
                <w:color w:val="000000"/>
                <w:kern w:val="0"/>
                <w:sz w:val="18"/>
                <w:szCs w:val="18"/>
                <w:lang w:bidi="ar"/>
              </w:rPr>
              <w:t>应建立健全井下安全用电管理体系，设立井下用电安全管理组织机构，并配备用电管理人员</w:t>
            </w:r>
            <w:r w:rsidRPr="00460033">
              <w:rPr>
                <w:rFonts w:ascii="宋体" w:hAnsi="宋体" w:cs="宋体" w:hint="eastAsia"/>
                <w:color w:val="000000"/>
                <w:kern w:val="0"/>
                <w:sz w:val="18"/>
                <w:szCs w:val="18"/>
                <w:lang w:bidi="ar"/>
              </w:rPr>
              <w:t>；</w:t>
            </w:r>
          </w:p>
          <w:p w14:paraId="2E9D61E7"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w:t>
            </w:r>
            <w:r w:rsidRPr="00BD79A9">
              <w:rPr>
                <w:rFonts w:ascii="宋体" w:hAnsi="宋体" w:cs="宋体" w:hint="eastAsia"/>
                <w:color w:val="000000"/>
                <w:kern w:val="0"/>
                <w:sz w:val="18"/>
                <w:szCs w:val="18"/>
                <w:lang w:bidi="ar"/>
              </w:rPr>
              <w:t>建立电气设备设施危险源识别清单，从业人员熟悉作业存在的安全风险及应采取的控制措施</w:t>
            </w:r>
            <w:r w:rsidRPr="00460033">
              <w:rPr>
                <w:rFonts w:ascii="宋体" w:hAnsi="宋体" w:cs="宋体" w:hint="eastAsia"/>
                <w:color w:val="000000"/>
                <w:kern w:val="0"/>
                <w:sz w:val="18"/>
                <w:szCs w:val="18"/>
                <w:lang w:bidi="ar"/>
              </w:rPr>
              <w:t>；</w:t>
            </w:r>
          </w:p>
          <w:p w14:paraId="66C1B488" w14:textId="77777777" w:rsidR="0000367C" w:rsidRPr="00BC0B4F" w:rsidRDefault="0000367C"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BD79A9">
              <w:rPr>
                <w:rFonts w:ascii="宋体" w:hAnsi="宋体" w:cs="宋体" w:hint="eastAsia"/>
                <w:color w:val="000000"/>
                <w:kern w:val="0"/>
                <w:sz w:val="18"/>
                <w:szCs w:val="18"/>
                <w:lang w:bidi="ar"/>
              </w:rPr>
              <w:t>电气设备应设置明显的安全警示标识</w:t>
            </w:r>
            <w:r w:rsidRPr="00460033">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037A88A"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62497585"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查资料。无</w:t>
            </w:r>
            <w:r w:rsidRPr="009A43BA">
              <w:rPr>
                <w:rFonts w:ascii="宋体" w:hAnsi="宋体" w:cs="宋体" w:hint="eastAsia"/>
                <w:color w:val="000000"/>
                <w:kern w:val="0"/>
                <w:sz w:val="18"/>
                <w:szCs w:val="18"/>
                <w:lang w:bidi="ar"/>
              </w:rPr>
              <w:t>井下用电方案</w:t>
            </w:r>
            <w:r w:rsidRPr="00206CBB">
              <w:rPr>
                <w:rFonts w:ascii="宋体" w:hAnsi="宋体" w:cs="宋体" w:hint="eastAsia"/>
                <w:color w:val="000000"/>
                <w:kern w:val="0"/>
                <w:sz w:val="18"/>
                <w:szCs w:val="18"/>
                <w:lang w:bidi="ar"/>
              </w:rPr>
              <w:t>不得分；方案未按规定程序审核、审批和技术交底，每1项扣3分；</w:t>
            </w:r>
            <w:r>
              <w:rPr>
                <w:rFonts w:ascii="宋体" w:hAnsi="宋体" w:cs="宋体" w:hint="eastAsia"/>
                <w:color w:val="000000"/>
                <w:kern w:val="0"/>
                <w:sz w:val="18"/>
                <w:szCs w:val="18"/>
                <w:lang w:bidi="ar"/>
              </w:rPr>
              <w:t>无体系或未设</w:t>
            </w:r>
            <w:r w:rsidRPr="009A43BA">
              <w:rPr>
                <w:rFonts w:ascii="宋体" w:hAnsi="宋体" w:cs="宋体" w:hint="eastAsia"/>
                <w:color w:val="000000"/>
                <w:kern w:val="0"/>
                <w:sz w:val="18"/>
                <w:szCs w:val="18"/>
                <w:lang w:bidi="ar"/>
              </w:rPr>
              <w:t>管理机构</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9A43BA">
              <w:rPr>
                <w:rFonts w:ascii="宋体" w:hAnsi="宋体" w:cs="宋体" w:hint="eastAsia"/>
                <w:color w:val="000000"/>
                <w:kern w:val="0"/>
                <w:sz w:val="18"/>
                <w:szCs w:val="18"/>
                <w:lang w:bidi="ar"/>
              </w:rPr>
              <w:t>配备人员</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；无</w:t>
            </w:r>
            <w:r w:rsidRPr="00BD79A9">
              <w:rPr>
                <w:rFonts w:ascii="宋体" w:hAnsi="宋体" w:cs="宋体" w:hint="eastAsia"/>
                <w:color w:val="000000"/>
                <w:kern w:val="0"/>
                <w:sz w:val="18"/>
                <w:szCs w:val="18"/>
                <w:lang w:bidi="ar"/>
              </w:rPr>
              <w:t>危险源识别清单</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D79A9">
              <w:rPr>
                <w:rFonts w:ascii="宋体" w:hAnsi="宋体" w:cs="宋体" w:hint="eastAsia"/>
                <w:color w:val="000000"/>
                <w:kern w:val="0"/>
                <w:sz w:val="18"/>
                <w:szCs w:val="18"/>
                <w:lang w:bidi="ar"/>
              </w:rPr>
              <w:t>人员</w:t>
            </w:r>
            <w:r>
              <w:rPr>
                <w:rFonts w:ascii="宋体" w:hAnsi="宋体" w:cs="宋体" w:hint="eastAsia"/>
                <w:color w:val="000000"/>
                <w:kern w:val="0"/>
                <w:sz w:val="18"/>
                <w:szCs w:val="18"/>
                <w:lang w:bidi="ar"/>
              </w:rPr>
              <w:t>不</w:t>
            </w:r>
            <w:r w:rsidRPr="00BD79A9">
              <w:rPr>
                <w:rFonts w:ascii="宋体" w:hAnsi="宋体" w:cs="宋体" w:hint="eastAsia"/>
                <w:color w:val="000000"/>
                <w:kern w:val="0"/>
                <w:sz w:val="18"/>
                <w:szCs w:val="18"/>
                <w:lang w:bidi="ar"/>
              </w:rPr>
              <w:t>熟悉安全风险及控制措施</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D79A9">
              <w:rPr>
                <w:rFonts w:ascii="宋体" w:hAnsi="宋体" w:cs="宋体" w:hint="eastAsia"/>
                <w:color w:val="000000"/>
                <w:kern w:val="0"/>
                <w:sz w:val="18"/>
                <w:szCs w:val="18"/>
                <w:lang w:bidi="ar"/>
              </w:rPr>
              <w:t>安全警示标识</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每缺1</w:t>
            </w:r>
            <w:r>
              <w:rPr>
                <w:rFonts w:ascii="宋体" w:hAnsi="宋体" w:cs="宋体" w:hint="eastAsia"/>
                <w:color w:val="000000"/>
                <w:kern w:val="0"/>
                <w:sz w:val="18"/>
                <w:szCs w:val="18"/>
                <w:lang w:bidi="ar"/>
              </w:rPr>
              <w:t>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72E62C8"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99068FA" w14:textId="77777777" w:rsidR="0000367C" w:rsidRDefault="0000367C" w:rsidP="00744FCE">
            <w:pPr>
              <w:jc w:val="center"/>
              <w:rPr>
                <w:rFonts w:ascii="宋体" w:hAnsi="宋体" w:cs="宋体"/>
                <w:color w:val="000000"/>
                <w:sz w:val="18"/>
                <w:szCs w:val="18"/>
              </w:rPr>
            </w:pPr>
          </w:p>
        </w:tc>
      </w:tr>
      <w:tr w:rsidR="0000367C" w14:paraId="29B0FFBC"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7270EBB"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206CD88E" w14:textId="77777777" w:rsidR="0000367C" w:rsidRPr="00460033" w:rsidRDefault="0000367C"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用电</w:t>
            </w:r>
            <w:r w:rsidRPr="0074700D">
              <w:rPr>
                <w:rFonts w:ascii="宋体" w:hAnsi="宋体" w:cs="宋体" w:hint="eastAsia"/>
                <w:color w:val="000000"/>
                <w:kern w:val="0"/>
                <w:sz w:val="18"/>
                <w:szCs w:val="18"/>
                <w:lang w:bidi="ar"/>
              </w:rPr>
              <w:t>设备及工器具</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ABC710B"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74700D">
              <w:rPr>
                <w:rFonts w:ascii="宋体" w:hAnsi="宋体" w:cs="宋体" w:hint="eastAsia"/>
                <w:color w:val="000000"/>
                <w:kern w:val="0"/>
                <w:sz w:val="18"/>
                <w:szCs w:val="18"/>
                <w:lang w:bidi="ar"/>
              </w:rPr>
              <w:t>主变（配）电所的电源、高压电力网</w:t>
            </w:r>
            <w:r>
              <w:rPr>
                <w:rFonts w:ascii="宋体" w:hAnsi="宋体" w:cs="宋体" w:hint="eastAsia"/>
                <w:color w:val="000000"/>
                <w:kern w:val="0"/>
                <w:sz w:val="18"/>
                <w:szCs w:val="18"/>
                <w:lang w:bidi="ar"/>
              </w:rPr>
              <w:t>和</w:t>
            </w:r>
            <w:r w:rsidRPr="0074700D">
              <w:rPr>
                <w:rFonts w:ascii="宋体" w:hAnsi="宋体" w:cs="宋体" w:hint="eastAsia"/>
                <w:color w:val="000000"/>
                <w:kern w:val="0"/>
                <w:sz w:val="18"/>
                <w:szCs w:val="18"/>
                <w:lang w:bidi="ar"/>
              </w:rPr>
              <w:t>低压网络的配电电压符合相关规定；</w:t>
            </w:r>
          </w:p>
          <w:p w14:paraId="7A4961F9"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各类用电设备设施及照明器具的电压等级符合国家相关要求；</w:t>
            </w:r>
          </w:p>
          <w:p w14:paraId="6C408963"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3</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变（配）电所硐室的结构、尺寸、安全距离与防水、防火满足相关规定；</w:t>
            </w:r>
          </w:p>
          <w:p w14:paraId="02E38598"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线路的规格、型号、长度、绝缘和耐压等符合设计和规范要求，电缆敷设规范标准，电缆标志</w:t>
            </w:r>
            <w:proofErr w:type="gramStart"/>
            <w:r w:rsidRPr="0074700D">
              <w:rPr>
                <w:rFonts w:ascii="宋体" w:hAnsi="宋体" w:cs="宋体" w:hint="eastAsia"/>
                <w:color w:val="000000"/>
                <w:kern w:val="0"/>
                <w:sz w:val="18"/>
                <w:szCs w:val="18"/>
                <w:lang w:bidi="ar"/>
              </w:rPr>
              <w:t>牌</w:t>
            </w:r>
            <w:r>
              <w:rPr>
                <w:rFonts w:ascii="宋体" w:hAnsi="宋体" w:cs="宋体" w:hint="eastAsia"/>
                <w:color w:val="000000"/>
                <w:kern w:val="0"/>
                <w:sz w:val="18"/>
                <w:szCs w:val="18"/>
                <w:lang w:bidi="ar"/>
              </w:rPr>
              <w:t>及其</w:t>
            </w:r>
            <w:proofErr w:type="gramEnd"/>
            <w:r w:rsidRPr="0074700D">
              <w:rPr>
                <w:rFonts w:ascii="宋体" w:hAnsi="宋体" w:cs="宋体" w:hint="eastAsia"/>
                <w:color w:val="000000"/>
                <w:kern w:val="0"/>
                <w:sz w:val="18"/>
                <w:szCs w:val="18"/>
                <w:lang w:bidi="ar"/>
              </w:rPr>
              <w:t>悬挂规范；</w:t>
            </w:r>
          </w:p>
          <w:p w14:paraId="6D88B79C"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提升装置按其供电负荷等级设置供电方案与供电线路，</w:t>
            </w:r>
            <w:r>
              <w:rPr>
                <w:rFonts w:ascii="宋体" w:hAnsi="宋体" w:cs="宋体" w:hint="eastAsia"/>
                <w:color w:val="000000"/>
                <w:kern w:val="0"/>
                <w:sz w:val="18"/>
                <w:szCs w:val="18"/>
                <w:lang w:bidi="ar"/>
              </w:rPr>
              <w:t>有</w:t>
            </w:r>
            <w:r w:rsidRPr="0074700D">
              <w:rPr>
                <w:rFonts w:ascii="宋体" w:hAnsi="宋体" w:cs="宋体" w:hint="eastAsia"/>
                <w:color w:val="000000"/>
                <w:kern w:val="0"/>
                <w:sz w:val="18"/>
                <w:szCs w:val="18"/>
                <w:lang w:bidi="ar"/>
              </w:rPr>
              <w:t>电气保护系统；</w:t>
            </w:r>
          </w:p>
          <w:p w14:paraId="30F8E000"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高压隔离开关、负荷开关及高压熔断器等的型号、规格</w:t>
            </w:r>
            <w:r>
              <w:rPr>
                <w:rFonts w:ascii="宋体" w:hAnsi="宋体" w:cs="宋体" w:hint="eastAsia"/>
                <w:color w:val="000000"/>
                <w:kern w:val="0"/>
                <w:sz w:val="18"/>
                <w:szCs w:val="18"/>
                <w:lang w:bidi="ar"/>
              </w:rPr>
              <w:t>以及安装</w:t>
            </w:r>
            <w:r w:rsidRPr="0074700D">
              <w:rPr>
                <w:rFonts w:ascii="宋体" w:hAnsi="宋体" w:cs="宋体" w:hint="eastAsia"/>
                <w:color w:val="000000"/>
                <w:kern w:val="0"/>
                <w:sz w:val="18"/>
                <w:szCs w:val="18"/>
                <w:lang w:bidi="ar"/>
              </w:rPr>
              <w:t>符合设计要求</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电气试验调整符合规定；</w:t>
            </w:r>
          </w:p>
          <w:p w14:paraId="56B62203"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7</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控制、保护、信号箱（柜）的保护整定、操作程序及闭锁关系符合设计要求：声、光信号正确、清晰；</w:t>
            </w:r>
          </w:p>
          <w:p w14:paraId="2443A7E8"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8</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整流装置的保护、信号系统，必须</w:t>
            </w:r>
            <w:r>
              <w:rPr>
                <w:rFonts w:ascii="宋体" w:hAnsi="宋体" w:cs="宋体" w:hint="eastAsia"/>
                <w:color w:val="000000"/>
                <w:kern w:val="0"/>
                <w:sz w:val="18"/>
                <w:szCs w:val="18"/>
                <w:lang w:bidi="ar"/>
              </w:rPr>
              <w:t>相关</w:t>
            </w:r>
            <w:r w:rsidRPr="0074700D">
              <w:rPr>
                <w:rFonts w:ascii="宋体" w:hAnsi="宋体" w:cs="宋体" w:hint="eastAsia"/>
                <w:color w:val="000000"/>
                <w:kern w:val="0"/>
                <w:sz w:val="18"/>
                <w:szCs w:val="18"/>
                <w:lang w:bidi="ar"/>
              </w:rPr>
              <w:t xml:space="preserve">文件进行调整和模拟试验，操作、保护及信号系统的工作均符合设计，动作准确、可靠，信号显示正确、清晰； </w:t>
            </w:r>
          </w:p>
          <w:p w14:paraId="528D2873"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9</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变阻器的安装相关标准与要求，满足电气设备的使用要求；</w:t>
            </w:r>
          </w:p>
          <w:p w14:paraId="0C55B453"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10</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电力变压器的交接试验、器身检查和安装符合标准规定；</w:t>
            </w:r>
          </w:p>
          <w:p w14:paraId="4EF380E2"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11</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接地系统、保护接地、短路、断路及漏电保护等符合相关规定；</w:t>
            </w:r>
          </w:p>
          <w:p w14:paraId="6EA448CC"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12</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牵引网络、井下照明线路和灯具、光缆敷设、接续安装与终端安装的设计与安装符合相关规定；</w:t>
            </w:r>
          </w:p>
          <w:p w14:paraId="2F89AD20"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13</w:t>
            </w:r>
            <w:r>
              <w:rPr>
                <w:rFonts w:ascii="宋体" w:hAnsi="宋体" w:cs="宋体" w:hint="eastAsia"/>
                <w:color w:val="000000"/>
                <w:kern w:val="0"/>
                <w:sz w:val="18"/>
                <w:szCs w:val="18"/>
                <w:lang w:bidi="ar"/>
              </w:rPr>
              <w:t>.</w:t>
            </w:r>
            <w:r w:rsidRPr="0074700D">
              <w:rPr>
                <w:rFonts w:ascii="宋体" w:hAnsi="宋体" w:cs="宋体" w:hint="eastAsia"/>
                <w:color w:val="000000"/>
                <w:kern w:val="0"/>
                <w:sz w:val="18"/>
                <w:szCs w:val="18"/>
                <w:lang w:bidi="ar"/>
              </w:rPr>
              <w:t>竖井通讯电缆分设为两条通讯电缆，每一条电缆应能担负各通讯终端的通讯能力，井下信号符合相关规定</w:t>
            </w:r>
            <w:r>
              <w:rPr>
                <w:rFonts w:ascii="宋体" w:hAnsi="宋体" w:cs="宋体" w:hint="eastAsia"/>
                <w:color w:val="000000"/>
                <w:kern w:val="0"/>
                <w:sz w:val="18"/>
                <w:szCs w:val="18"/>
                <w:lang w:bidi="ar"/>
              </w:rPr>
              <w:t>；</w:t>
            </w:r>
          </w:p>
          <w:p w14:paraId="4FC37792"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sidRPr="0074700D">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4</w:t>
            </w:r>
            <w:r>
              <w:rPr>
                <w:rFonts w:ascii="宋体" w:hAnsi="宋体" w:cs="宋体"/>
                <w:color w:val="000000"/>
                <w:kern w:val="0"/>
                <w:sz w:val="18"/>
                <w:szCs w:val="18"/>
                <w:lang w:bidi="ar"/>
              </w:rPr>
              <w:t>.</w:t>
            </w:r>
            <w:proofErr w:type="gramStart"/>
            <w:r w:rsidRPr="0074700D">
              <w:rPr>
                <w:rFonts w:ascii="宋体" w:hAnsi="宋体" w:cs="宋体" w:hint="eastAsia"/>
                <w:color w:val="000000"/>
                <w:kern w:val="0"/>
                <w:sz w:val="18"/>
                <w:szCs w:val="18"/>
                <w:lang w:bidi="ar"/>
              </w:rPr>
              <w:t>配电箱排线</w:t>
            </w:r>
            <w:proofErr w:type="gramEnd"/>
            <w:r w:rsidRPr="0074700D">
              <w:rPr>
                <w:rFonts w:ascii="宋体" w:hAnsi="宋体" w:cs="宋体" w:hint="eastAsia"/>
                <w:color w:val="000000"/>
                <w:kern w:val="0"/>
                <w:sz w:val="18"/>
                <w:szCs w:val="18"/>
                <w:lang w:bidi="ar"/>
              </w:rPr>
              <w:t>排列整齐，绑扎成束，导线应留有适当长度；</w:t>
            </w:r>
          </w:p>
          <w:p w14:paraId="18CEF8CE"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r w:rsidRPr="0074700D">
              <w:rPr>
                <w:rFonts w:ascii="宋体" w:hAnsi="宋体" w:cs="宋体" w:hint="eastAsia"/>
                <w:color w:val="000000"/>
                <w:kern w:val="0"/>
                <w:sz w:val="18"/>
                <w:szCs w:val="18"/>
                <w:lang w:bidi="ar"/>
              </w:rPr>
              <w:t>配电箱、开关箱均应标明其名称、用途，并</w:t>
            </w:r>
            <w:proofErr w:type="gramStart"/>
            <w:r w:rsidRPr="0074700D">
              <w:rPr>
                <w:rFonts w:ascii="宋体" w:hAnsi="宋体" w:cs="宋体" w:hint="eastAsia"/>
                <w:color w:val="000000"/>
                <w:kern w:val="0"/>
                <w:sz w:val="18"/>
                <w:szCs w:val="18"/>
                <w:lang w:bidi="ar"/>
              </w:rPr>
              <w:t>作出</w:t>
            </w:r>
            <w:proofErr w:type="gramEnd"/>
            <w:r w:rsidRPr="0074700D">
              <w:rPr>
                <w:rFonts w:ascii="宋体" w:hAnsi="宋体" w:cs="宋体" w:hint="eastAsia"/>
                <w:color w:val="000000"/>
                <w:kern w:val="0"/>
                <w:sz w:val="18"/>
                <w:szCs w:val="18"/>
                <w:lang w:bidi="ar"/>
              </w:rPr>
              <w:t>分路标记；</w:t>
            </w:r>
          </w:p>
          <w:p w14:paraId="572BA55E" w14:textId="77777777" w:rsidR="0000367C" w:rsidRPr="0074700D"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16.</w:t>
            </w:r>
            <w:r w:rsidRPr="0074700D">
              <w:rPr>
                <w:rFonts w:ascii="宋体" w:hAnsi="宋体" w:cs="宋体" w:hint="eastAsia"/>
                <w:color w:val="000000"/>
                <w:kern w:val="0"/>
                <w:sz w:val="18"/>
                <w:szCs w:val="18"/>
                <w:lang w:bidi="ar"/>
              </w:rPr>
              <w:t>竖井提升应</w:t>
            </w:r>
            <w:r>
              <w:rPr>
                <w:rFonts w:ascii="宋体" w:hAnsi="宋体" w:cs="宋体" w:hint="eastAsia"/>
                <w:color w:val="000000"/>
                <w:kern w:val="0"/>
                <w:sz w:val="18"/>
                <w:szCs w:val="18"/>
                <w:lang w:bidi="ar"/>
              </w:rPr>
              <w:t>按规定</w:t>
            </w:r>
            <w:r w:rsidRPr="0074700D">
              <w:rPr>
                <w:rFonts w:ascii="宋体" w:hAnsi="宋体" w:cs="宋体" w:hint="eastAsia"/>
                <w:color w:val="000000"/>
                <w:kern w:val="0"/>
                <w:sz w:val="18"/>
                <w:szCs w:val="18"/>
                <w:lang w:bidi="ar"/>
              </w:rPr>
              <w:t>设</w:t>
            </w:r>
            <w:r>
              <w:rPr>
                <w:rFonts w:ascii="宋体" w:hAnsi="宋体" w:cs="宋体" w:hint="eastAsia"/>
                <w:color w:val="000000"/>
                <w:kern w:val="0"/>
                <w:sz w:val="18"/>
                <w:szCs w:val="18"/>
                <w:lang w:bidi="ar"/>
              </w:rPr>
              <w:t>不同的信号种类</w:t>
            </w:r>
            <w:r w:rsidRPr="0074700D">
              <w:rPr>
                <w:rFonts w:ascii="宋体" w:hAnsi="宋体" w:cs="宋体" w:hint="eastAsia"/>
                <w:color w:val="000000"/>
                <w:kern w:val="0"/>
                <w:sz w:val="18"/>
                <w:szCs w:val="18"/>
                <w:lang w:bidi="ar"/>
              </w:rPr>
              <w:t>，无联系电话时应</w:t>
            </w:r>
            <w:proofErr w:type="gramStart"/>
            <w:r w:rsidRPr="0074700D">
              <w:rPr>
                <w:rFonts w:ascii="宋体" w:hAnsi="宋体" w:cs="宋体" w:hint="eastAsia"/>
                <w:color w:val="000000"/>
                <w:kern w:val="0"/>
                <w:sz w:val="18"/>
                <w:szCs w:val="18"/>
                <w:lang w:bidi="ar"/>
              </w:rPr>
              <w:t>设联系</w:t>
            </w:r>
            <w:proofErr w:type="gramEnd"/>
            <w:r w:rsidRPr="0074700D">
              <w:rPr>
                <w:rFonts w:ascii="宋体" w:hAnsi="宋体" w:cs="宋体" w:hint="eastAsia"/>
                <w:color w:val="000000"/>
                <w:kern w:val="0"/>
                <w:sz w:val="18"/>
                <w:szCs w:val="18"/>
                <w:lang w:bidi="ar"/>
              </w:rPr>
              <w:t>询问信号；</w:t>
            </w:r>
          </w:p>
          <w:p w14:paraId="4073D945"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17.</w:t>
            </w:r>
            <w:r w:rsidRPr="0074700D">
              <w:rPr>
                <w:rFonts w:ascii="宋体" w:hAnsi="宋体" w:cs="宋体" w:hint="eastAsia"/>
                <w:color w:val="000000"/>
                <w:kern w:val="0"/>
                <w:sz w:val="18"/>
                <w:szCs w:val="18"/>
                <w:lang w:bidi="ar"/>
              </w:rPr>
              <w:t>事故紧急停车和采用箕斗提升物料时，井下各中段可直接向提升机司机发出信号；采用罐笼提升物料时，应经井口总信号工同意，井下各中段方可直接向提升机司机发出信号。</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76308E7"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6D5961C7"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r w:rsidRPr="00F616B4">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、第2条有1项不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或不</w:t>
            </w:r>
            <w:r w:rsidRPr="001D7A6A">
              <w:rPr>
                <w:rFonts w:ascii="宋体" w:hAnsi="宋体" w:cs="宋体" w:hint="eastAsia"/>
                <w:color w:val="000000"/>
                <w:kern w:val="0"/>
                <w:sz w:val="18"/>
                <w:szCs w:val="18"/>
                <w:lang w:bidi="ar"/>
              </w:rPr>
              <w:t>满足相关规定</w:t>
            </w:r>
            <w:r>
              <w:rPr>
                <w:rFonts w:ascii="宋体" w:hAnsi="宋体" w:cs="宋体" w:hint="eastAsia"/>
                <w:color w:val="000000"/>
                <w:kern w:val="0"/>
                <w:sz w:val="18"/>
                <w:szCs w:val="18"/>
                <w:lang w:bidi="ar"/>
              </w:rPr>
              <w:t>，不得分；第3条有1项不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扣2分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条有1项不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6</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7</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8</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9</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10</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11</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12</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13</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14</w:t>
            </w:r>
            <w:r>
              <w:rPr>
                <w:rFonts w:ascii="宋体" w:hAnsi="宋体" w:cs="宋体" w:hint="eastAsia"/>
                <w:color w:val="000000"/>
                <w:kern w:val="0"/>
                <w:sz w:val="18"/>
                <w:szCs w:val="18"/>
                <w:lang w:bidi="ar"/>
              </w:rPr>
              <w:t>条每有1处不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0.2</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15</w:t>
            </w:r>
            <w:r>
              <w:rPr>
                <w:rFonts w:ascii="宋体" w:hAnsi="宋体" w:cs="宋体" w:hint="eastAsia"/>
                <w:color w:val="000000"/>
                <w:kern w:val="0"/>
                <w:sz w:val="18"/>
                <w:szCs w:val="18"/>
                <w:lang w:bidi="ar"/>
              </w:rPr>
              <w:t>条每有1处不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，各扣0</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16</w:t>
            </w:r>
            <w:r>
              <w:rPr>
                <w:rFonts w:ascii="宋体" w:hAnsi="宋体" w:cs="宋体" w:hint="eastAsia"/>
                <w:color w:val="000000"/>
                <w:kern w:val="0"/>
                <w:sz w:val="18"/>
                <w:szCs w:val="18"/>
                <w:lang w:bidi="ar"/>
              </w:rPr>
              <w:t>条每少1类信号，各扣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第1</w:t>
            </w:r>
            <w:r>
              <w:rPr>
                <w:rFonts w:ascii="宋体" w:hAnsi="宋体" w:cs="宋体"/>
                <w:color w:val="000000"/>
                <w:kern w:val="0"/>
                <w:sz w:val="18"/>
                <w:szCs w:val="18"/>
                <w:lang w:bidi="ar"/>
              </w:rPr>
              <w:t>7</w:t>
            </w:r>
            <w:r>
              <w:rPr>
                <w:rFonts w:ascii="宋体" w:hAnsi="宋体" w:cs="宋体" w:hint="eastAsia"/>
                <w:color w:val="000000"/>
                <w:kern w:val="0"/>
                <w:sz w:val="18"/>
                <w:szCs w:val="18"/>
                <w:lang w:bidi="ar"/>
              </w:rPr>
              <w:t>条每有1项不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90903A9"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9DE2152" w14:textId="77777777" w:rsidR="0000367C" w:rsidRDefault="0000367C" w:rsidP="00744FCE">
            <w:pPr>
              <w:jc w:val="center"/>
              <w:rPr>
                <w:rFonts w:ascii="宋体" w:hAnsi="宋体" w:cs="宋体"/>
                <w:color w:val="000000"/>
                <w:sz w:val="18"/>
                <w:szCs w:val="18"/>
              </w:rPr>
            </w:pPr>
          </w:p>
        </w:tc>
      </w:tr>
      <w:tr w:rsidR="0000367C" w14:paraId="361A3776"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64FAAF0"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395D7249" w14:textId="77777777" w:rsidR="0000367C" w:rsidRPr="00460033" w:rsidRDefault="0000367C" w:rsidP="00744FCE">
            <w:pPr>
              <w:widowControl/>
              <w:jc w:val="center"/>
              <w:textAlignment w:val="center"/>
              <w:rPr>
                <w:rFonts w:ascii="宋体" w:hAnsi="宋体" w:cs="宋体"/>
                <w:color w:val="000000"/>
                <w:kern w:val="0"/>
                <w:sz w:val="18"/>
                <w:szCs w:val="18"/>
                <w:lang w:bidi="ar"/>
              </w:rPr>
            </w:pPr>
            <w:r w:rsidRPr="00686153">
              <w:rPr>
                <w:rFonts w:ascii="宋体" w:hAnsi="宋体" w:cs="宋体" w:hint="eastAsia"/>
                <w:color w:val="000000"/>
                <w:kern w:val="0"/>
                <w:sz w:val="18"/>
                <w:szCs w:val="18"/>
                <w:lang w:bidi="ar"/>
              </w:rPr>
              <w:t>施工作业环境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0F61DBB"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C823DD">
              <w:rPr>
                <w:rFonts w:ascii="宋体" w:hAnsi="宋体" w:cs="宋体" w:hint="eastAsia"/>
                <w:color w:val="000000"/>
                <w:kern w:val="0"/>
                <w:sz w:val="18"/>
                <w:szCs w:val="18"/>
                <w:lang w:bidi="ar"/>
              </w:rPr>
              <w:t>配电室应靠近电源，并应设在无灰尘、无蒸汽、无腐蚀介质及无振动的地方；</w:t>
            </w:r>
          </w:p>
          <w:p w14:paraId="0CDF6627"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sidRPr="00C823DD">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C823DD">
              <w:rPr>
                <w:rFonts w:ascii="宋体" w:hAnsi="宋体" w:cs="宋体" w:hint="eastAsia"/>
                <w:color w:val="000000"/>
                <w:kern w:val="0"/>
                <w:sz w:val="18"/>
                <w:szCs w:val="18"/>
                <w:lang w:bidi="ar"/>
              </w:rPr>
              <w:t>配电系统应设置室内总配电屏和室外分配电箱或设置室外总配电箱和分配电箱，实行分级配电。配电室和控制室能自然通风，</w:t>
            </w:r>
            <w:r>
              <w:rPr>
                <w:rFonts w:ascii="宋体" w:hAnsi="宋体" w:cs="宋体" w:hint="eastAsia"/>
                <w:color w:val="000000"/>
                <w:kern w:val="0"/>
                <w:sz w:val="18"/>
                <w:szCs w:val="18"/>
                <w:lang w:bidi="ar"/>
              </w:rPr>
              <w:t>有</w:t>
            </w:r>
            <w:r w:rsidRPr="00C823DD">
              <w:rPr>
                <w:rFonts w:ascii="宋体" w:hAnsi="宋体" w:cs="宋体" w:hint="eastAsia"/>
                <w:color w:val="000000"/>
                <w:kern w:val="0"/>
                <w:sz w:val="18"/>
                <w:szCs w:val="18"/>
                <w:lang w:bidi="ar"/>
              </w:rPr>
              <w:t>防止雨雪和动物出入措施；</w:t>
            </w:r>
          </w:p>
          <w:p w14:paraId="715EAA20"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sidRPr="00C823DD">
              <w:rPr>
                <w:rFonts w:ascii="宋体" w:hAnsi="宋体" w:cs="宋体" w:hint="eastAsia"/>
                <w:color w:val="000000"/>
                <w:kern w:val="0"/>
                <w:sz w:val="18"/>
                <w:szCs w:val="18"/>
                <w:lang w:bidi="ar"/>
              </w:rPr>
              <w:t>3</w:t>
            </w:r>
            <w:r>
              <w:rPr>
                <w:rFonts w:ascii="宋体" w:hAnsi="宋体" w:cs="宋体" w:hint="eastAsia"/>
                <w:color w:val="000000"/>
                <w:kern w:val="0"/>
                <w:sz w:val="18"/>
                <w:szCs w:val="18"/>
                <w:lang w:bidi="ar"/>
              </w:rPr>
              <w:t>.</w:t>
            </w:r>
            <w:r w:rsidRPr="00C823DD">
              <w:rPr>
                <w:rFonts w:ascii="宋体" w:hAnsi="宋体" w:cs="宋体" w:hint="eastAsia"/>
                <w:color w:val="000000"/>
                <w:kern w:val="0"/>
                <w:sz w:val="18"/>
                <w:szCs w:val="18"/>
                <w:lang w:bidi="ar"/>
              </w:rPr>
              <w:t>配电箱及开关箱箱体完好，接线正确，满足</w:t>
            </w:r>
            <w:proofErr w:type="gramStart"/>
            <w:r w:rsidRPr="00C823DD">
              <w:rPr>
                <w:rFonts w:ascii="宋体" w:hAnsi="宋体" w:cs="宋体" w:hint="eastAsia"/>
                <w:color w:val="000000"/>
                <w:kern w:val="0"/>
                <w:sz w:val="18"/>
                <w:szCs w:val="18"/>
                <w:lang w:bidi="ar"/>
              </w:rPr>
              <w:t>一</w:t>
            </w:r>
            <w:proofErr w:type="gramEnd"/>
            <w:r w:rsidRPr="00C823DD">
              <w:rPr>
                <w:rFonts w:ascii="宋体" w:hAnsi="宋体" w:cs="宋体" w:hint="eastAsia"/>
                <w:color w:val="000000"/>
                <w:kern w:val="0"/>
                <w:sz w:val="18"/>
                <w:szCs w:val="18"/>
                <w:lang w:bidi="ar"/>
              </w:rPr>
              <w:t>机、一闸、</w:t>
            </w:r>
            <w:proofErr w:type="gramStart"/>
            <w:r w:rsidRPr="00C823DD">
              <w:rPr>
                <w:rFonts w:ascii="宋体" w:hAnsi="宋体" w:cs="宋体" w:hint="eastAsia"/>
                <w:color w:val="000000"/>
                <w:kern w:val="0"/>
                <w:sz w:val="18"/>
                <w:szCs w:val="18"/>
                <w:lang w:bidi="ar"/>
              </w:rPr>
              <w:t>一</w:t>
            </w:r>
            <w:proofErr w:type="gramEnd"/>
            <w:r w:rsidRPr="00C823DD">
              <w:rPr>
                <w:rFonts w:ascii="宋体" w:hAnsi="宋体" w:cs="宋体" w:hint="eastAsia"/>
                <w:color w:val="000000"/>
                <w:kern w:val="0"/>
                <w:sz w:val="18"/>
                <w:szCs w:val="18"/>
                <w:lang w:bidi="ar"/>
              </w:rPr>
              <w:t>漏要求，保护装置齐全、动作灵敏可靠。箱内无异常声音、无异味；</w:t>
            </w:r>
          </w:p>
          <w:p w14:paraId="57B18429"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sidRPr="00C823DD">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C823DD">
              <w:rPr>
                <w:rFonts w:ascii="宋体" w:hAnsi="宋体" w:cs="宋体" w:hint="eastAsia"/>
                <w:color w:val="000000"/>
                <w:kern w:val="0"/>
                <w:sz w:val="18"/>
                <w:szCs w:val="18"/>
                <w:lang w:bidi="ar"/>
              </w:rPr>
              <w:t>所有配电箱门应配锁，配电箱和开关箱应由专人负责；箱内的电器可靠完好；</w:t>
            </w:r>
          </w:p>
          <w:p w14:paraId="50280085"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sidRPr="00C823DD">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w:t>
            </w:r>
            <w:r w:rsidRPr="00C823DD">
              <w:rPr>
                <w:rFonts w:ascii="宋体" w:hAnsi="宋体" w:cs="宋体" w:hint="eastAsia"/>
                <w:color w:val="000000"/>
                <w:kern w:val="0"/>
                <w:sz w:val="18"/>
                <w:szCs w:val="18"/>
                <w:lang w:bidi="ar"/>
              </w:rPr>
              <w:t>配电箱、开关箱应装设在干燥、通风及常温场所，其防护等级必须与环境条件相适应，符合相关要求；</w:t>
            </w:r>
          </w:p>
          <w:p w14:paraId="29A8D02D"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sidRPr="00C823DD">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w:t>
            </w:r>
            <w:r w:rsidRPr="00C823DD">
              <w:rPr>
                <w:rFonts w:ascii="宋体" w:hAnsi="宋体" w:cs="宋体" w:hint="eastAsia"/>
                <w:color w:val="000000"/>
                <w:kern w:val="0"/>
                <w:sz w:val="18"/>
                <w:szCs w:val="18"/>
                <w:lang w:bidi="ar"/>
              </w:rPr>
              <w:t>配电箱、开关箱周围应有足够两人同时工作的空间和通道，</w:t>
            </w:r>
            <w:r>
              <w:rPr>
                <w:rFonts w:ascii="宋体" w:hAnsi="宋体" w:cs="宋体" w:hint="eastAsia"/>
                <w:color w:val="000000"/>
                <w:kern w:val="0"/>
                <w:sz w:val="18"/>
                <w:szCs w:val="18"/>
                <w:lang w:bidi="ar"/>
              </w:rPr>
              <w:t>无杂物</w:t>
            </w:r>
            <w:r w:rsidRPr="00C823DD">
              <w:rPr>
                <w:rFonts w:ascii="宋体" w:hAnsi="宋体" w:cs="宋体" w:hint="eastAsia"/>
                <w:color w:val="000000"/>
                <w:kern w:val="0"/>
                <w:sz w:val="18"/>
                <w:szCs w:val="18"/>
                <w:lang w:bidi="ar"/>
              </w:rPr>
              <w:t>堆放</w:t>
            </w:r>
            <w:r>
              <w:rPr>
                <w:rFonts w:ascii="宋体" w:hAnsi="宋体" w:cs="宋体" w:hint="eastAsia"/>
                <w:color w:val="000000"/>
                <w:kern w:val="0"/>
                <w:sz w:val="18"/>
                <w:szCs w:val="18"/>
                <w:lang w:bidi="ar"/>
              </w:rPr>
              <w:t>；</w:t>
            </w:r>
          </w:p>
          <w:p w14:paraId="4C470A5D" w14:textId="77777777" w:rsidR="0000367C" w:rsidRPr="00C823DD"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C823DD">
              <w:rPr>
                <w:rFonts w:ascii="宋体" w:hAnsi="宋体" w:cs="宋体" w:hint="eastAsia"/>
                <w:color w:val="000000"/>
                <w:kern w:val="0"/>
                <w:sz w:val="18"/>
                <w:szCs w:val="18"/>
                <w:lang w:bidi="ar"/>
              </w:rPr>
              <w:t>配电箱、开关箱必须防雨、防尘。配电箱、开关箱及其内部的电器、设施、保护接零等，符合相关要求；</w:t>
            </w:r>
          </w:p>
          <w:p w14:paraId="5C657E94" w14:textId="77777777" w:rsidR="0000367C" w:rsidRPr="00460033"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C823DD">
              <w:rPr>
                <w:rFonts w:ascii="宋体" w:hAnsi="宋体" w:cs="宋体" w:hint="eastAsia"/>
                <w:color w:val="000000"/>
                <w:kern w:val="0"/>
                <w:sz w:val="18"/>
                <w:szCs w:val="18"/>
                <w:lang w:bidi="ar"/>
              </w:rPr>
              <w:t>配电箱应注明编号、责任单位、责任人和联系电话，箱内张贴配电线路图、巡检记录。</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CB5EA14"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29E1D3D7" w14:textId="77777777" w:rsidR="0000367C" w:rsidRPr="00206CBB" w:rsidRDefault="0000367C"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。第1条未达到</w:t>
            </w:r>
            <w:r>
              <w:rPr>
                <w:rFonts w:ascii="宋体" w:hAnsi="宋体" w:cs="宋体" w:hint="eastAsia"/>
                <w:color w:val="000000"/>
                <w:kern w:val="0"/>
                <w:sz w:val="18"/>
                <w:szCs w:val="18"/>
                <w:lang w:bidi="ar"/>
              </w:rPr>
              <w:t>，扣5分；</w:t>
            </w:r>
            <w:r w:rsidRPr="00C823DD">
              <w:rPr>
                <w:rFonts w:ascii="宋体" w:hAnsi="宋体" w:cs="宋体" w:hint="eastAsia"/>
                <w:color w:val="000000"/>
                <w:kern w:val="0"/>
                <w:sz w:val="18"/>
                <w:szCs w:val="18"/>
                <w:lang w:bidi="ar"/>
              </w:rPr>
              <w:t>第2条有1项不符合要求或不满足相关规定，</w:t>
            </w:r>
            <w:r>
              <w:rPr>
                <w:rFonts w:ascii="宋体" w:hAnsi="宋体" w:cs="宋体" w:hint="eastAsia"/>
                <w:color w:val="000000"/>
                <w:kern w:val="0"/>
                <w:sz w:val="18"/>
                <w:szCs w:val="18"/>
                <w:lang w:bidi="ar"/>
              </w:rPr>
              <w:t>扣1</w:t>
            </w:r>
            <w:r>
              <w:rPr>
                <w:rFonts w:ascii="宋体" w:hAnsi="宋体" w:cs="宋体"/>
                <w:color w:val="000000"/>
                <w:kern w:val="0"/>
                <w:sz w:val="18"/>
                <w:szCs w:val="18"/>
                <w:lang w:bidi="ar"/>
              </w:rPr>
              <w:t>0</w:t>
            </w:r>
            <w:r w:rsidRPr="00C823DD">
              <w:rPr>
                <w:rFonts w:ascii="宋体" w:hAnsi="宋体" w:cs="宋体" w:hint="eastAsia"/>
                <w:color w:val="000000"/>
                <w:kern w:val="0"/>
                <w:sz w:val="18"/>
                <w:szCs w:val="18"/>
                <w:lang w:bidi="ar"/>
              </w:rPr>
              <w:t>分；第3条有1项不符合要求扣2分；第4条有1项不符合要求扣1分；第5条每有1项不符合要求扣2分；第6条每有1项不符合要求扣1分；第7条每有1项不符合要求，各扣1分；第8条每有1项不符合要求，各扣1分。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7889906"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E6364AE" w14:textId="77777777" w:rsidR="0000367C" w:rsidRDefault="0000367C" w:rsidP="00744FCE">
            <w:pPr>
              <w:jc w:val="center"/>
              <w:rPr>
                <w:rFonts w:ascii="宋体" w:hAnsi="宋体" w:cs="宋体"/>
                <w:color w:val="000000"/>
                <w:sz w:val="18"/>
                <w:szCs w:val="18"/>
              </w:rPr>
            </w:pPr>
          </w:p>
        </w:tc>
      </w:tr>
      <w:tr w:rsidR="0000367C" w14:paraId="00CDDB9E"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6CE71F3"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58F64713" w14:textId="77777777" w:rsidR="0000367C" w:rsidRPr="00686153" w:rsidRDefault="0000367C" w:rsidP="00744FCE">
            <w:pPr>
              <w:widowControl/>
              <w:jc w:val="center"/>
              <w:textAlignment w:val="center"/>
              <w:rPr>
                <w:rFonts w:ascii="宋体" w:hAnsi="宋体" w:cs="宋体"/>
                <w:color w:val="000000"/>
                <w:kern w:val="0"/>
                <w:sz w:val="18"/>
                <w:szCs w:val="18"/>
                <w:lang w:bidi="ar"/>
              </w:rPr>
            </w:pPr>
            <w:r w:rsidRPr="00125254">
              <w:rPr>
                <w:rFonts w:ascii="宋体" w:hAnsi="宋体" w:cs="宋体" w:hint="eastAsia"/>
                <w:color w:val="000000"/>
                <w:sz w:val="18"/>
                <w:szCs w:val="18"/>
              </w:rPr>
              <w:t>作业人员</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B118EE6" w14:textId="77777777" w:rsidR="0000367C" w:rsidRPr="00FE4661"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E4661">
              <w:rPr>
                <w:rFonts w:ascii="宋体" w:hAnsi="宋体" w:cs="宋体" w:hint="eastAsia"/>
                <w:color w:val="000000"/>
                <w:kern w:val="0"/>
                <w:sz w:val="18"/>
                <w:szCs w:val="18"/>
                <w:lang w:bidi="ar"/>
              </w:rPr>
              <w:t>遵守国家相关规定、企业安全生产制度和操作规程；</w:t>
            </w:r>
          </w:p>
          <w:p w14:paraId="6BA3F614" w14:textId="77777777" w:rsidR="0000367C" w:rsidRPr="00FE4661"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E4661">
              <w:rPr>
                <w:rFonts w:ascii="宋体" w:hAnsi="宋体" w:cs="宋体" w:hint="eastAsia"/>
                <w:color w:val="000000"/>
                <w:kern w:val="0"/>
                <w:sz w:val="18"/>
                <w:szCs w:val="18"/>
                <w:lang w:bidi="ar"/>
              </w:rPr>
              <w:t>按规定进行安全培训教育，并考核合格</w:t>
            </w:r>
            <w:r>
              <w:rPr>
                <w:rFonts w:ascii="宋体" w:hAnsi="宋体" w:cs="宋体" w:hint="eastAsia"/>
                <w:color w:val="000000"/>
                <w:kern w:val="0"/>
                <w:sz w:val="18"/>
                <w:szCs w:val="18"/>
                <w:lang w:bidi="ar"/>
              </w:rPr>
              <w:t>后上岗</w:t>
            </w:r>
            <w:r w:rsidRPr="00FE4661">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电工</w:t>
            </w:r>
            <w:r w:rsidRPr="00FE4661">
              <w:rPr>
                <w:rFonts w:ascii="宋体" w:hAnsi="宋体" w:cs="宋体" w:hint="eastAsia"/>
                <w:color w:val="000000"/>
                <w:kern w:val="0"/>
                <w:sz w:val="18"/>
                <w:szCs w:val="18"/>
                <w:lang w:bidi="ar"/>
              </w:rPr>
              <w:t>持证上岗；</w:t>
            </w:r>
          </w:p>
          <w:p w14:paraId="0C244618" w14:textId="77777777" w:rsidR="0000367C" w:rsidRPr="00E25F4F"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E25F4F">
              <w:rPr>
                <w:rFonts w:ascii="宋体" w:hAnsi="宋体" w:cs="宋体" w:hint="eastAsia"/>
                <w:color w:val="000000"/>
                <w:kern w:val="0"/>
                <w:sz w:val="18"/>
                <w:szCs w:val="18"/>
                <w:lang w:bidi="ar"/>
              </w:rPr>
              <w:t>作业电工应配备绝缘工作鞋、绝缘手套，作业时应按规定穿戴和配备好相应的劳动防护用品；</w:t>
            </w:r>
          </w:p>
          <w:p w14:paraId="66A1BEB0" w14:textId="77777777" w:rsidR="0000367C" w:rsidRPr="00E25F4F" w:rsidRDefault="0000367C" w:rsidP="00744FCE">
            <w:pPr>
              <w:widowControl/>
              <w:ind w:firstLineChars="100" w:firstLine="180"/>
              <w:textAlignment w:val="center"/>
              <w:rPr>
                <w:rFonts w:ascii="宋体" w:hAnsi="宋体" w:cs="宋体"/>
                <w:color w:val="000000"/>
                <w:kern w:val="0"/>
                <w:sz w:val="18"/>
                <w:szCs w:val="18"/>
                <w:lang w:bidi="ar"/>
              </w:rPr>
            </w:pPr>
            <w:r w:rsidRPr="00E25F4F">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E25F4F">
              <w:rPr>
                <w:rFonts w:ascii="宋体" w:hAnsi="宋体" w:cs="宋体" w:hint="eastAsia"/>
                <w:color w:val="000000"/>
                <w:kern w:val="0"/>
                <w:sz w:val="18"/>
                <w:szCs w:val="18"/>
                <w:lang w:bidi="ar"/>
              </w:rPr>
              <w:t xml:space="preserve"> 使用电气设备前</w:t>
            </w:r>
            <w:r>
              <w:rPr>
                <w:rFonts w:ascii="宋体" w:hAnsi="宋体" w:cs="宋体" w:hint="eastAsia"/>
                <w:color w:val="000000"/>
                <w:kern w:val="0"/>
                <w:sz w:val="18"/>
                <w:szCs w:val="18"/>
                <w:lang w:bidi="ar"/>
              </w:rPr>
              <w:t>，</w:t>
            </w:r>
            <w:r w:rsidRPr="00E25F4F">
              <w:rPr>
                <w:rFonts w:ascii="宋体" w:hAnsi="宋体" w:cs="宋体" w:hint="eastAsia"/>
                <w:color w:val="000000"/>
                <w:kern w:val="0"/>
                <w:sz w:val="18"/>
                <w:szCs w:val="18"/>
                <w:lang w:bidi="ar"/>
              </w:rPr>
              <w:t>操作人员</w:t>
            </w:r>
            <w:r>
              <w:rPr>
                <w:rFonts w:ascii="宋体" w:hAnsi="宋体" w:cs="宋体" w:hint="eastAsia"/>
                <w:color w:val="000000"/>
                <w:kern w:val="0"/>
                <w:sz w:val="18"/>
                <w:szCs w:val="18"/>
                <w:lang w:bidi="ar"/>
              </w:rPr>
              <w:t>应</w:t>
            </w:r>
            <w:r w:rsidRPr="00E25F4F">
              <w:rPr>
                <w:rFonts w:ascii="宋体" w:hAnsi="宋体" w:cs="宋体" w:hint="eastAsia"/>
                <w:color w:val="000000"/>
                <w:kern w:val="0"/>
                <w:sz w:val="18"/>
                <w:szCs w:val="18"/>
                <w:lang w:bidi="ar"/>
              </w:rPr>
              <w:t>穿戴和配备好劳动防护用品，检查电气装置和保护设施，严紧设备带“缺陷”运转；</w:t>
            </w:r>
          </w:p>
          <w:p w14:paraId="661D5A13" w14:textId="77777777" w:rsidR="0000367C" w:rsidRPr="00E25F4F" w:rsidRDefault="0000367C" w:rsidP="00744FCE">
            <w:pPr>
              <w:widowControl/>
              <w:ind w:firstLineChars="100" w:firstLine="180"/>
              <w:textAlignment w:val="center"/>
              <w:rPr>
                <w:rFonts w:ascii="宋体" w:hAnsi="宋体" w:cs="宋体"/>
                <w:color w:val="000000"/>
                <w:kern w:val="0"/>
                <w:sz w:val="18"/>
                <w:szCs w:val="18"/>
                <w:lang w:bidi="ar"/>
              </w:rPr>
            </w:pPr>
            <w:r w:rsidRPr="00E25F4F">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w:t>
            </w:r>
            <w:r w:rsidRPr="00E25F4F">
              <w:rPr>
                <w:rFonts w:ascii="宋体" w:hAnsi="宋体" w:cs="宋体" w:hint="eastAsia"/>
                <w:color w:val="000000"/>
                <w:kern w:val="0"/>
                <w:sz w:val="18"/>
                <w:szCs w:val="18"/>
                <w:lang w:bidi="ar"/>
              </w:rPr>
              <w:t>配电箱、开关箱应定期进行检查和维修，维修检查</w:t>
            </w:r>
            <w:r>
              <w:rPr>
                <w:rFonts w:ascii="宋体" w:hAnsi="宋体" w:cs="宋体" w:hint="eastAsia"/>
                <w:color w:val="000000"/>
                <w:kern w:val="0"/>
                <w:sz w:val="18"/>
                <w:szCs w:val="18"/>
                <w:lang w:bidi="ar"/>
              </w:rPr>
              <w:t>前</w:t>
            </w:r>
            <w:r w:rsidRPr="00E25F4F">
              <w:rPr>
                <w:rFonts w:ascii="宋体" w:hAnsi="宋体" w:cs="宋体" w:hint="eastAsia"/>
                <w:color w:val="000000"/>
                <w:kern w:val="0"/>
                <w:sz w:val="18"/>
                <w:szCs w:val="18"/>
                <w:lang w:bidi="ar"/>
              </w:rPr>
              <w:t>，必须将其前一级相应的电源断电，悬挂“禁止合闸、有人工作</w:t>
            </w:r>
            <w:r>
              <w:rPr>
                <w:rFonts w:ascii="宋体" w:hAnsi="宋体" w:cs="宋体" w:hint="eastAsia"/>
                <w:color w:val="000000"/>
                <w:kern w:val="0"/>
                <w:sz w:val="18"/>
                <w:szCs w:val="18"/>
                <w:lang w:bidi="ar"/>
              </w:rPr>
              <w:t>”</w:t>
            </w:r>
            <w:r w:rsidRPr="00E25F4F">
              <w:rPr>
                <w:rFonts w:ascii="宋体" w:hAnsi="宋体" w:cs="宋体" w:hint="eastAsia"/>
                <w:color w:val="000000"/>
                <w:kern w:val="0"/>
                <w:sz w:val="18"/>
                <w:szCs w:val="18"/>
                <w:lang w:bidi="ar"/>
              </w:rPr>
              <w:t>停电标志牌，严禁带电作业；</w:t>
            </w:r>
          </w:p>
          <w:p w14:paraId="0F157993" w14:textId="77777777" w:rsidR="0000367C" w:rsidRPr="00E25F4F" w:rsidRDefault="0000367C" w:rsidP="00744FCE">
            <w:pPr>
              <w:widowControl/>
              <w:ind w:firstLineChars="100" w:firstLine="180"/>
              <w:textAlignment w:val="center"/>
              <w:rPr>
                <w:rFonts w:ascii="宋体" w:hAnsi="宋体" w:cs="宋体"/>
                <w:color w:val="000000"/>
                <w:kern w:val="0"/>
                <w:sz w:val="18"/>
                <w:szCs w:val="18"/>
                <w:lang w:bidi="ar"/>
              </w:rPr>
            </w:pPr>
            <w:r w:rsidRPr="00E25F4F">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w:t>
            </w:r>
            <w:r w:rsidRPr="00E25F4F">
              <w:rPr>
                <w:rFonts w:ascii="宋体" w:hAnsi="宋体" w:cs="宋体" w:hint="eastAsia"/>
                <w:color w:val="000000"/>
                <w:kern w:val="0"/>
                <w:sz w:val="18"/>
                <w:szCs w:val="18"/>
                <w:lang w:bidi="ar"/>
              </w:rPr>
              <w:t>配电箱、开关箱应由专业电工每月进行一次检查和维修。</w:t>
            </w:r>
          </w:p>
          <w:p w14:paraId="45E5BABE" w14:textId="77777777" w:rsidR="0000367C" w:rsidRPr="00E25F4F"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E25F4F">
              <w:rPr>
                <w:rFonts w:ascii="宋体" w:hAnsi="宋体" w:cs="宋体" w:hint="eastAsia"/>
                <w:color w:val="000000"/>
                <w:kern w:val="0"/>
                <w:sz w:val="18"/>
                <w:szCs w:val="18"/>
                <w:lang w:bidi="ar"/>
              </w:rPr>
              <w:t>安全帽、手套、工作服等已配发并正确穿戴；</w:t>
            </w:r>
          </w:p>
          <w:p w14:paraId="1939E9A9" w14:textId="77777777" w:rsidR="0000367C" w:rsidRPr="00F616B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E25F4F">
              <w:rPr>
                <w:rFonts w:ascii="宋体" w:hAnsi="宋体" w:cs="宋体" w:hint="eastAsia"/>
                <w:color w:val="000000"/>
                <w:kern w:val="0"/>
                <w:sz w:val="18"/>
                <w:szCs w:val="18"/>
                <w:lang w:bidi="ar"/>
              </w:rPr>
              <w:t>电气设备设施检查、维修和操作时，必须按规定穿、戴绝缘鞋、手套和使用电工绝缘工具，做好检查、维修工作记录。</w:t>
            </w:r>
            <w:r w:rsidRPr="00F616B4">
              <w:rPr>
                <w:rFonts w:ascii="宋体" w:hAnsi="宋体" w:cs="宋体"/>
                <w:color w:val="000000"/>
                <w:kern w:val="0"/>
                <w:sz w:val="18"/>
                <w:szCs w:val="18"/>
                <w:lang w:bidi="ar"/>
              </w:rPr>
              <w:t xml:space="preserve"> </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DC5BBAE"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5BDE066" w14:textId="77777777" w:rsidR="0000367C" w:rsidRPr="00F616B4" w:rsidRDefault="0000367C" w:rsidP="00744FCE">
            <w:pPr>
              <w:widowControl/>
              <w:ind w:firstLineChars="100" w:firstLine="180"/>
              <w:textAlignment w:val="center"/>
              <w:rPr>
                <w:rFonts w:ascii="宋体" w:hAnsi="宋体" w:cs="宋体"/>
                <w:color w:val="000000"/>
                <w:kern w:val="0"/>
                <w:sz w:val="18"/>
                <w:szCs w:val="18"/>
                <w:lang w:bidi="ar"/>
              </w:rPr>
            </w:pPr>
            <w:proofErr w:type="gramStart"/>
            <w:r w:rsidRPr="0079753C">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79753C">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等，不得分；未进行安全教育或</w:t>
            </w:r>
            <w:proofErr w:type="gramStart"/>
            <w:r>
              <w:rPr>
                <w:rFonts w:ascii="宋体" w:hAnsi="宋体" w:cs="宋体" w:hint="eastAsia"/>
                <w:color w:val="000000"/>
                <w:kern w:val="0"/>
                <w:sz w:val="18"/>
                <w:szCs w:val="18"/>
                <w:lang w:bidi="ar"/>
              </w:rPr>
              <w:t>未考核</w:t>
            </w:r>
            <w:proofErr w:type="gramEnd"/>
            <w:r>
              <w:rPr>
                <w:rFonts w:ascii="宋体" w:hAnsi="宋体" w:cs="宋体" w:hint="eastAsia"/>
                <w:color w:val="000000"/>
                <w:kern w:val="0"/>
                <w:sz w:val="18"/>
                <w:szCs w:val="18"/>
                <w:lang w:bidi="ar"/>
              </w:rPr>
              <w:t>合格，每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；电工</w:t>
            </w:r>
            <w:r w:rsidRPr="00FE4661">
              <w:rPr>
                <w:rFonts w:ascii="宋体" w:hAnsi="宋体" w:cs="宋体" w:hint="eastAsia"/>
                <w:color w:val="000000"/>
                <w:kern w:val="0"/>
                <w:sz w:val="18"/>
                <w:szCs w:val="18"/>
                <w:lang w:bidi="ar"/>
              </w:rPr>
              <w:t>持证上岗</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；操作未</w:t>
            </w:r>
            <w:r w:rsidRPr="00125254">
              <w:rPr>
                <w:rFonts w:ascii="宋体" w:hAnsi="宋体" w:cs="宋体" w:hint="eastAsia"/>
                <w:color w:val="000000"/>
                <w:kern w:val="0"/>
                <w:sz w:val="18"/>
                <w:szCs w:val="18"/>
                <w:lang w:bidi="ar"/>
              </w:rPr>
              <w:t>正确配戴</w:t>
            </w:r>
            <w:r w:rsidRPr="00E25F4F">
              <w:rPr>
                <w:rFonts w:ascii="宋体" w:hAnsi="宋体" w:cs="宋体" w:hint="eastAsia"/>
                <w:color w:val="000000"/>
                <w:kern w:val="0"/>
                <w:sz w:val="18"/>
                <w:szCs w:val="18"/>
                <w:lang w:bidi="ar"/>
              </w:rPr>
              <w:t>绝缘</w:t>
            </w:r>
            <w:r>
              <w:rPr>
                <w:rFonts w:ascii="宋体" w:hAnsi="宋体" w:cs="宋体" w:hint="eastAsia"/>
                <w:color w:val="000000"/>
                <w:kern w:val="0"/>
                <w:sz w:val="18"/>
                <w:szCs w:val="18"/>
                <w:lang w:bidi="ar"/>
              </w:rPr>
              <w:t>劳动护品或未正确使用</w:t>
            </w:r>
            <w:r w:rsidRPr="00E25F4F">
              <w:rPr>
                <w:rFonts w:ascii="宋体" w:hAnsi="宋体" w:cs="宋体" w:hint="eastAsia"/>
                <w:color w:val="000000"/>
                <w:kern w:val="0"/>
                <w:sz w:val="18"/>
                <w:szCs w:val="18"/>
                <w:lang w:bidi="ar"/>
              </w:rPr>
              <w:t>绝缘</w:t>
            </w:r>
            <w:r>
              <w:rPr>
                <w:rFonts w:ascii="宋体" w:hAnsi="宋体" w:cs="宋体" w:hint="eastAsia"/>
                <w:color w:val="000000"/>
                <w:kern w:val="0"/>
                <w:sz w:val="18"/>
                <w:szCs w:val="18"/>
                <w:lang w:bidi="ar"/>
              </w:rPr>
              <w:t>工具，每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w:t>
            </w:r>
            <w:r w:rsidRPr="00E25F4F">
              <w:rPr>
                <w:rFonts w:ascii="宋体" w:hAnsi="宋体" w:cs="宋体" w:hint="eastAsia"/>
                <w:color w:val="000000"/>
                <w:kern w:val="0"/>
                <w:sz w:val="18"/>
                <w:szCs w:val="18"/>
                <w:lang w:bidi="ar"/>
              </w:rPr>
              <w:t>设备带“缺陷”运转</w:t>
            </w:r>
            <w:r>
              <w:rPr>
                <w:rFonts w:ascii="宋体" w:hAnsi="宋体" w:cs="宋体" w:hint="eastAsia"/>
                <w:color w:val="000000"/>
                <w:kern w:val="0"/>
                <w:sz w:val="18"/>
                <w:szCs w:val="18"/>
                <w:lang w:bidi="ar"/>
              </w:rPr>
              <w:t>，每</w:t>
            </w:r>
            <w:proofErr w:type="gramStart"/>
            <w:r>
              <w:rPr>
                <w:rFonts w:ascii="宋体" w:hAnsi="宋体" w:cs="宋体" w:hint="eastAsia"/>
                <w:color w:val="000000"/>
                <w:kern w:val="0"/>
                <w:sz w:val="18"/>
                <w:szCs w:val="18"/>
                <w:lang w:bidi="ar"/>
              </w:rPr>
              <w:t>1项次扣5分</w:t>
            </w:r>
            <w:proofErr w:type="gramEnd"/>
            <w:r>
              <w:rPr>
                <w:rFonts w:ascii="宋体" w:hAnsi="宋体" w:cs="宋体" w:hint="eastAsia"/>
                <w:color w:val="000000"/>
                <w:kern w:val="0"/>
                <w:sz w:val="18"/>
                <w:szCs w:val="18"/>
                <w:lang w:bidi="ar"/>
              </w:rPr>
              <w:t>；第5条中未定期检查维修，每</w:t>
            </w:r>
            <w:proofErr w:type="gramStart"/>
            <w:r>
              <w:rPr>
                <w:rFonts w:ascii="宋体" w:hAnsi="宋体" w:cs="宋体" w:hint="eastAsia"/>
                <w:color w:val="000000"/>
                <w:kern w:val="0"/>
                <w:sz w:val="18"/>
                <w:szCs w:val="18"/>
                <w:lang w:bidi="ar"/>
              </w:rPr>
              <w:t>1项次扣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，未断电检修、未悬挂</w:t>
            </w:r>
            <w:r w:rsidRPr="00E25F4F">
              <w:rPr>
                <w:rFonts w:ascii="宋体" w:hAnsi="宋体" w:cs="宋体" w:hint="eastAsia"/>
                <w:color w:val="000000"/>
                <w:kern w:val="0"/>
                <w:sz w:val="18"/>
                <w:szCs w:val="18"/>
                <w:lang w:bidi="ar"/>
              </w:rPr>
              <w:t>停电标志牌</w:t>
            </w:r>
            <w:r>
              <w:rPr>
                <w:rFonts w:ascii="宋体" w:hAnsi="宋体" w:cs="宋体" w:hint="eastAsia"/>
                <w:color w:val="000000"/>
                <w:kern w:val="0"/>
                <w:sz w:val="18"/>
                <w:szCs w:val="18"/>
                <w:lang w:bidi="ar"/>
              </w:rPr>
              <w:t>，每</w:t>
            </w:r>
            <w:proofErr w:type="gramStart"/>
            <w:r>
              <w:rPr>
                <w:rFonts w:ascii="宋体" w:hAnsi="宋体" w:cs="宋体" w:hint="eastAsia"/>
                <w:color w:val="000000"/>
                <w:kern w:val="0"/>
                <w:sz w:val="18"/>
                <w:szCs w:val="18"/>
                <w:lang w:bidi="ar"/>
              </w:rPr>
              <w:t>1项次扣5分</w:t>
            </w:r>
            <w:proofErr w:type="gramEnd"/>
            <w:r>
              <w:rPr>
                <w:rFonts w:ascii="宋体" w:hAnsi="宋体" w:cs="宋体" w:hint="eastAsia"/>
                <w:color w:val="000000"/>
                <w:kern w:val="0"/>
                <w:sz w:val="18"/>
                <w:szCs w:val="18"/>
                <w:lang w:bidi="ar"/>
              </w:rPr>
              <w:t>；其它劳动</w:t>
            </w:r>
            <w:proofErr w:type="gramStart"/>
            <w:r>
              <w:rPr>
                <w:rFonts w:ascii="宋体" w:hAnsi="宋体" w:cs="宋体" w:hint="eastAsia"/>
                <w:color w:val="000000"/>
                <w:kern w:val="0"/>
                <w:sz w:val="18"/>
                <w:szCs w:val="18"/>
                <w:lang w:bidi="ar"/>
              </w:rPr>
              <w:t>护品未正确</w:t>
            </w:r>
            <w:proofErr w:type="gramEnd"/>
            <w:r>
              <w:rPr>
                <w:rFonts w:ascii="宋体" w:hAnsi="宋体" w:cs="宋体" w:hint="eastAsia"/>
                <w:color w:val="000000"/>
                <w:kern w:val="0"/>
                <w:sz w:val="18"/>
                <w:szCs w:val="18"/>
                <w:lang w:bidi="ar"/>
              </w:rPr>
              <w:t>本配发和穿戴，每</w:t>
            </w:r>
            <w:proofErr w:type="gramStart"/>
            <w:r>
              <w:rPr>
                <w:rFonts w:ascii="宋体" w:hAnsi="宋体" w:cs="宋体" w:hint="eastAsia"/>
                <w:color w:val="000000"/>
                <w:kern w:val="0"/>
                <w:sz w:val="18"/>
                <w:szCs w:val="18"/>
                <w:lang w:bidi="ar"/>
              </w:rPr>
              <w:t>1项次扣</w:t>
            </w:r>
            <w:proofErr w:type="gramEnd"/>
            <w:r>
              <w:rPr>
                <w:rFonts w:ascii="宋体" w:hAnsi="宋体" w:cs="宋体" w:hint="eastAsia"/>
                <w:color w:val="000000"/>
                <w:kern w:val="0"/>
                <w:sz w:val="18"/>
                <w:szCs w:val="18"/>
                <w:lang w:bidi="ar"/>
              </w:rPr>
              <w:t>0</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E25F4F">
              <w:rPr>
                <w:rFonts w:ascii="宋体" w:hAnsi="宋体" w:cs="宋体" w:hint="eastAsia"/>
                <w:color w:val="000000"/>
                <w:kern w:val="0"/>
                <w:sz w:val="18"/>
                <w:szCs w:val="18"/>
                <w:lang w:bidi="ar"/>
              </w:rPr>
              <w:t>检查、维修工作记录</w:t>
            </w:r>
            <w:r>
              <w:rPr>
                <w:rFonts w:ascii="宋体" w:hAnsi="宋体" w:cs="宋体" w:hint="eastAsia"/>
                <w:color w:val="000000"/>
                <w:kern w:val="0"/>
                <w:sz w:val="18"/>
                <w:szCs w:val="18"/>
                <w:lang w:bidi="ar"/>
              </w:rPr>
              <w:t>不全，每少</w:t>
            </w:r>
            <w:proofErr w:type="gramStart"/>
            <w:r>
              <w:rPr>
                <w:rFonts w:ascii="宋体" w:hAnsi="宋体" w:cs="宋体" w:hint="eastAsia"/>
                <w:color w:val="000000"/>
                <w:kern w:val="0"/>
                <w:sz w:val="18"/>
                <w:szCs w:val="18"/>
                <w:lang w:bidi="ar"/>
              </w:rPr>
              <w:t>1项次扣</w:t>
            </w:r>
            <w:proofErr w:type="gramEnd"/>
            <w:r>
              <w:rPr>
                <w:rFonts w:ascii="宋体" w:hAnsi="宋体" w:cs="宋体" w:hint="eastAsia"/>
                <w:color w:val="000000"/>
                <w:kern w:val="0"/>
                <w:sz w:val="18"/>
                <w:szCs w:val="18"/>
                <w:lang w:bidi="ar"/>
              </w:rPr>
              <w:t>0</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05668E4"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E02E9BD" w14:textId="77777777" w:rsidR="0000367C" w:rsidRDefault="0000367C" w:rsidP="00744FCE">
            <w:pPr>
              <w:jc w:val="center"/>
              <w:rPr>
                <w:rFonts w:ascii="宋体" w:hAnsi="宋体" w:cs="宋体"/>
                <w:color w:val="000000"/>
                <w:sz w:val="18"/>
                <w:szCs w:val="18"/>
              </w:rPr>
            </w:pPr>
          </w:p>
        </w:tc>
      </w:tr>
      <w:tr w:rsidR="0000367C" w14:paraId="0D5FCC4B"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46EFBDC"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5</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60C1215B" w14:textId="77777777" w:rsidR="0000367C" w:rsidRPr="00125254" w:rsidRDefault="0000367C"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辅助设施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6C297DCB" w14:textId="77777777" w:rsidR="0000367C" w:rsidRPr="00EE5B79"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EE5B79">
              <w:rPr>
                <w:rFonts w:ascii="宋体" w:hAnsi="宋体" w:cs="宋体" w:hint="eastAsia"/>
                <w:color w:val="000000"/>
                <w:kern w:val="0"/>
                <w:sz w:val="18"/>
                <w:szCs w:val="18"/>
                <w:lang w:bidi="ar"/>
              </w:rPr>
              <w:t>监测监控系统的安装、检修与维护应符合规定。</w:t>
            </w:r>
          </w:p>
          <w:p w14:paraId="0ECBB781" w14:textId="77777777" w:rsidR="0000367C" w:rsidRPr="00EE5B79" w:rsidRDefault="0000367C" w:rsidP="00744FCE">
            <w:pPr>
              <w:widowControl/>
              <w:ind w:firstLineChars="100" w:firstLine="180"/>
              <w:textAlignment w:val="center"/>
              <w:rPr>
                <w:rFonts w:ascii="宋体" w:hAnsi="宋体" w:cs="宋体"/>
                <w:color w:val="000000"/>
                <w:kern w:val="0"/>
                <w:sz w:val="18"/>
                <w:szCs w:val="18"/>
                <w:lang w:bidi="ar"/>
              </w:rPr>
            </w:pPr>
            <w:r w:rsidRPr="00EE5B79">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EE5B79">
              <w:rPr>
                <w:rFonts w:ascii="宋体" w:hAnsi="宋体" w:cs="宋体" w:hint="eastAsia"/>
                <w:color w:val="000000"/>
                <w:kern w:val="0"/>
                <w:sz w:val="18"/>
                <w:szCs w:val="18"/>
                <w:lang w:bidi="ar"/>
              </w:rPr>
              <w:t>监测监控中心设备应有可靠的防雷和接地保护装置；</w:t>
            </w:r>
            <w:r w:rsidRPr="00DF1F14">
              <w:rPr>
                <w:rFonts w:ascii="宋体" w:hAnsi="宋体" w:cs="宋体" w:hint="eastAsia"/>
                <w:color w:val="000000"/>
                <w:kern w:val="0"/>
                <w:sz w:val="18"/>
                <w:szCs w:val="18"/>
                <w:lang w:bidi="ar"/>
              </w:rPr>
              <w:t>井下分站安装环境符合相关要求</w:t>
            </w:r>
            <w:r w:rsidRPr="00EE5B79">
              <w:rPr>
                <w:rFonts w:ascii="宋体" w:hAnsi="宋体" w:cs="宋体" w:hint="eastAsia"/>
                <w:color w:val="000000"/>
                <w:kern w:val="0"/>
                <w:sz w:val="18"/>
                <w:szCs w:val="18"/>
                <w:lang w:bidi="ar"/>
              </w:rPr>
              <w:t>；主机和分站的备用电源应能保证连续工作2h以上；</w:t>
            </w:r>
          </w:p>
          <w:p w14:paraId="384B92ED" w14:textId="77777777" w:rsidR="0000367C" w:rsidRPr="00EE5B79" w:rsidRDefault="0000367C" w:rsidP="00744FCE">
            <w:pPr>
              <w:widowControl/>
              <w:ind w:firstLineChars="100" w:firstLine="180"/>
              <w:textAlignment w:val="center"/>
              <w:rPr>
                <w:rFonts w:ascii="宋体" w:hAnsi="宋体" w:cs="宋体"/>
                <w:color w:val="000000"/>
                <w:kern w:val="0"/>
                <w:sz w:val="18"/>
                <w:szCs w:val="18"/>
                <w:lang w:bidi="ar"/>
              </w:rPr>
            </w:pPr>
            <w:r w:rsidRPr="00EE5B79">
              <w:rPr>
                <w:rFonts w:ascii="宋体" w:hAnsi="宋体" w:cs="宋体" w:hint="eastAsia"/>
                <w:color w:val="000000"/>
                <w:kern w:val="0"/>
                <w:sz w:val="18"/>
                <w:szCs w:val="18"/>
                <w:lang w:bidi="ar"/>
              </w:rPr>
              <w:t>3</w:t>
            </w:r>
            <w:r>
              <w:rPr>
                <w:rFonts w:ascii="宋体" w:hAnsi="宋体" w:cs="宋体" w:hint="eastAsia"/>
                <w:color w:val="000000"/>
                <w:kern w:val="0"/>
                <w:sz w:val="18"/>
                <w:szCs w:val="18"/>
                <w:lang w:bidi="ar"/>
              </w:rPr>
              <w:t>.</w:t>
            </w:r>
            <w:r w:rsidRPr="00EE5B79">
              <w:rPr>
                <w:rFonts w:ascii="宋体" w:hAnsi="宋体" w:cs="宋体" w:hint="eastAsia"/>
                <w:color w:val="000000"/>
                <w:kern w:val="0"/>
                <w:sz w:val="18"/>
                <w:szCs w:val="18"/>
                <w:lang w:bidi="ar"/>
              </w:rPr>
              <w:t>井下装卸矿点、井口及各中段马头门等处，宜</w:t>
            </w:r>
            <w:proofErr w:type="gramStart"/>
            <w:r w:rsidRPr="00EE5B79">
              <w:rPr>
                <w:rFonts w:ascii="宋体" w:hAnsi="宋体" w:cs="宋体" w:hint="eastAsia"/>
                <w:color w:val="000000"/>
                <w:kern w:val="0"/>
                <w:sz w:val="18"/>
                <w:szCs w:val="18"/>
                <w:lang w:bidi="ar"/>
              </w:rPr>
              <w:t>设电视</w:t>
            </w:r>
            <w:proofErr w:type="gramEnd"/>
            <w:r w:rsidRPr="00EE5B79">
              <w:rPr>
                <w:rFonts w:ascii="宋体" w:hAnsi="宋体" w:cs="宋体" w:hint="eastAsia"/>
                <w:color w:val="000000"/>
                <w:kern w:val="0"/>
                <w:sz w:val="18"/>
                <w:szCs w:val="18"/>
                <w:lang w:bidi="ar"/>
              </w:rPr>
              <w:t>监控系统；</w:t>
            </w:r>
          </w:p>
          <w:p w14:paraId="46505761" w14:textId="77777777" w:rsidR="0000367C" w:rsidRPr="00EE5B79" w:rsidRDefault="0000367C" w:rsidP="00744FCE">
            <w:pPr>
              <w:widowControl/>
              <w:ind w:firstLineChars="100" w:firstLine="180"/>
              <w:textAlignment w:val="center"/>
              <w:rPr>
                <w:rFonts w:ascii="宋体" w:hAnsi="宋体" w:cs="宋体"/>
                <w:color w:val="000000"/>
                <w:kern w:val="0"/>
                <w:sz w:val="18"/>
                <w:szCs w:val="18"/>
                <w:lang w:bidi="ar"/>
              </w:rPr>
            </w:pPr>
            <w:r w:rsidRPr="00EE5B79">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EE5B79">
              <w:rPr>
                <w:rFonts w:ascii="宋体" w:hAnsi="宋体" w:cs="宋体" w:hint="eastAsia"/>
                <w:color w:val="000000"/>
                <w:kern w:val="0"/>
                <w:sz w:val="18"/>
                <w:szCs w:val="18"/>
                <w:lang w:bidi="ar"/>
              </w:rPr>
              <w:t>监控系统应具有实时存储功能，并保持系统数据、用户设置信息、操作日志的原始完整性和实时性，系统断电或关机后</w:t>
            </w:r>
            <w:r>
              <w:rPr>
                <w:rFonts w:ascii="宋体" w:hAnsi="宋体" w:cs="宋体" w:hint="eastAsia"/>
                <w:color w:val="000000"/>
                <w:kern w:val="0"/>
                <w:sz w:val="18"/>
                <w:szCs w:val="18"/>
                <w:lang w:bidi="ar"/>
              </w:rPr>
              <w:t>能</w:t>
            </w:r>
            <w:r w:rsidRPr="00EE5B79">
              <w:rPr>
                <w:rFonts w:ascii="宋体" w:hAnsi="宋体" w:cs="宋体" w:hint="eastAsia"/>
                <w:color w:val="000000"/>
                <w:kern w:val="0"/>
                <w:sz w:val="18"/>
                <w:szCs w:val="18"/>
                <w:lang w:bidi="ar"/>
              </w:rPr>
              <w:t>保持至少7d不丢失，重新通电后应恢复失电或关机前的状态。</w:t>
            </w:r>
          </w:p>
          <w:p w14:paraId="1334F072" w14:textId="77777777" w:rsidR="0000367C" w:rsidRPr="00EE5B79"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EE5B79">
              <w:rPr>
                <w:rFonts w:ascii="宋体" w:hAnsi="宋体" w:cs="宋体" w:hint="eastAsia"/>
                <w:color w:val="000000"/>
                <w:kern w:val="0"/>
                <w:sz w:val="18"/>
                <w:szCs w:val="18"/>
                <w:lang w:bidi="ar"/>
              </w:rPr>
              <w:t>录像设备宜具有记录和回放功能，在所有视（音）频通道处于满负荷记录的状态下，进行检索及回放操作时，应均能正常运行，且不丟帧；</w:t>
            </w:r>
          </w:p>
          <w:p w14:paraId="70F8EE79"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EE5B79">
              <w:rPr>
                <w:rFonts w:ascii="宋体" w:hAnsi="宋体" w:cs="宋体" w:hint="eastAsia"/>
                <w:color w:val="000000"/>
                <w:kern w:val="0"/>
                <w:sz w:val="18"/>
                <w:szCs w:val="18"/>
                <w:lang w:bidi="ar"/>
              </w:rPr>
              <w:t>监控系统具有与音频同步记录及双向对讲功能，具有显示和录像画面叠加时间、文字等功能</w:t>
            </w:r>
            <w:r w:rsidRPr="008715CD">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8E1867B"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1EF0CD2A" w14:textId="77777777" w:rsidR="0000367C" w:rsidRPr="0079753C" w:rsidRDefault="0000367C"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sidRPr="00EE5B79">
              <w:rPr>
                <w:rFonts w:ascii="宋体" w:hAnsi="宋体" w:cs="宋体" w:hint="eastAsia"/>
                <w:color w:val="000000"/>
                <w:kern w:val="0"/>
                <w:sz w:val="18"/>
                <w:szCs w:val="18"/>
                <w:lang w:bidi="ar"/>
              </w:rPr>
              <w:t>安装、检修与维护应符合规定</w:t>
            </w:r>
            <w:r>
              <w:rPr>
                <w:rFonts w:ascii="宋体" w:hAnsi="宋体" w:cs="宋体" w:hint="eastAsia"/>
                <w:color w:val="000000"/>
                <w:kern w:val="0"/>
                <w:sz w:val="18"/>
                <w:szCs w:val="18"/>
                <w:lang w:bidi="ar"/>
              </w:rPr>
              <w:t>，有1项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无</w:t>
            </w:r>
            <w:r w:rsidRPr="00EE5B79">
              <w:rPr>
                <w:rFonts w:ascii="宋体" w:hAnsi="宋体" w:cs="宋体" w:hint="eastAsia"/>
                <w:color w:val="000000"/>
                <w:kern w:val="0"/>
                <w:sz w:val="18"/>
                <w:szCs w:val="18"/>
                <w:lang w:bidi="ar"/>
              </w:rPr>
              <w:t>防雷</w:t>
            </w:r>
            <w:r>
              <w:rPr>
                <w:rFonts w:ascii="宋体" w:hAnsi="宋体" w:cs="宋体" w:hint="eastAsia"/>
                <w:color w:val="000000"/>
                <w:kern w:val="0"/>
                <w:sz w:val="18"/>
                <w:szCs w:val="18"/>
                <w:lang w:bidi="ar"/>
              </w:rPr>
              <w:t>或</w:t>
            </w:r>
            <w:r w:rsidRPr="00EE5B79">
              <w:rPr>
                <w:rFonts w:ascii="宋体" w:hAnsi="宋体" w:cs="宋体" w:hint="eastAsia"/>
                <w:color w:val="000000"/>
                <w:kern w:val="0"/>
                <w:sz w:val="18"/>
                <w:szCs w:val="18"/>
                <w:lang w:bidi="ar"/>
              </w:rPr>
              <w:t>接地保护装置</w:t>
            </w:r>
            <w:r>
              <w:rPr>
                <w:rFonts w:ascii="宋体" w:hAnsi="宋体" w:cs="宋体" w:hint="eastAsia"/>
                <w:color w:val="000000"/>
                <w:kern w:val="0"/>
                <w:sz w:val="18"/>
                <w:szCs w:val="18"/>
                <w:lang w:bidi="ar"/>
              </w:rPr>
              <w:t>，有1项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EE5B79">
              <w:rPr>
                <w:rFonts w:ascii="宋体" w:hAnsi="宋体" w:cs="宋体" w:hint="eastAsia"/>
                <w:color w:val="000000"/>
                <w:kern w:val="0"/>
                <w:sz w:val="18"/>
                <w:szCs w:val="18"/>
                <w:lang w:bidi="ar"/>
              </w:rPr>
              <w:t>分站安装</w:t>
            </w:r>
            <w:r>
              <w:rPr>
                <w:rFonts w:ascii="宋体" w:hAnsi="宋体" w:cs="宋体" w:hint="eastAsia"/>
                <w:color w:val="000000"/>
                <w:kern w:val="0"/>
                <w:sz w:val="18"/>
                <w:szCs w:val="18"/>
                <w:lang w:bidi="ar"/>
              </w:rPr>
              <w:t>位置不符合要求，扣1分；无</w:t>
            </w:r>
            <w:r w:rsidRPr="00EE5B79">
              <w:rPr>
                <w:rFonts w:ascii="宋体" w:hAnsi="宋体" w:cs="宋体" w:hint="eastAsia"/>
                <w:color w:val="000000"/>
                <w:kern w:val="0"/>
                <w:sz w:val="18"/>
                <w:szCs w:val="18"/>
                <w:lang w:bidi="ar"/>
              </w:rPr>
              <w:t>备用电源</w:t>
            </w:r>
            <w:r>
              <w:rPr>
                <w:rFonts w:ascii="宋体" w:hAnsi="宋体" w:cs="宋体" w:hint="eastAsia"/>
                <w:color w:val="000000"/>
                <w:kern w:val="0"/>
                <w:sz w:val="18"/>
                <w:szCs w:val="18"/>
                <w:lang w:bidi="ar"/>
              </w:rPr>
              <w:t>或</w:t>
            </w:r>
            <w:r w:rsidRPr="00EE5B79">
              <w:rPr>
                <w:rFonts w:ascii="宋体" w:hAnsi="宋体" w:cs="宋体" w:hint="eastAsia"/>
                <w:color w:val="000000"/>
                <w:kern w:val="0"/>
                <w:sz w:val="18"/>
                <w:szCs w:val="18"/>
                <w:lang w:bidi="ar"/>
              </w:rPr>
              <w:t>备用电源</w:t>
            </w:r>
            <w:r>
              <w:rPr>
                <w:rFonts w:ascii="宋体" w:hAnsi="宋体" w:cs="宋体" w:hint="eastAsia"/>
                <w:color w:val="000000"/>
                <w:kern w:val="0"/>
                <w:sz w:val="18"/>
                <w:szCs w:val="18"/>
                <w:lang w:bidi="ar"/>
              </w:rPr>
              <w:t>不达标，各扣2分；</w:t>
            </w:r>
            <w:r w:rsidRPr="00EE5B79">
              <w:rPr>
                <w:rFonts w:ascii="宋体" w:hAnsi="宋体" w:cs="宋体" w:hint="eastAsia"/>
                <w:color w:val="000000"/>
                <w:kern w:val="0"/>
                <w:sz w:val="18"/>
                <w:szCs w:val="18"/>
                <w:lang w:bidi="ar"/>
              </w:rPr>
              <w:t>电视监控系统</w:t>
            </w:r>
            <w:r>
              <w:rPr>
                <w:rFonts w:ascii="宋体" w:hAnsi="宋体" w:cs="宋体" w:hint="eastAsia"/>
                <w:color w:val="000000"/>
                <w:kern w:val="0"/>
                <w:sz w:val="18"/>
                <w:szCs w:val="18"/>
                <w:lang w:bidi="ar"/>
              </w:rPr>
              <w:t>安装每遗漏1处，扣0</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分；第4条、第5条和第6条中每有1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项不达标，各扣1分。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6FB8BBE"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B2CB670" w14:textId="77777777" w:rsidR="0000367C" w:rsidRDefault="0000367C" w:rsidP="00744FCE">
            <w:pPr>
              <w:jc w:val="center"/>
              <w:rPr>
                <w:rFonts w:ascii="宋体" w:hAnsi="宋体" w:cs="宋体"/>
                <w:color w:val="000000"/>
                <w:sz w:val="18"/>
                <w:szCs w:val="18"/>
              </w:rPr>
            </w:pPr>
          </w:p>
        </w:tc>
      </w:tr>
      <w:tr w:rsidR="0000367C" w14:paraId="6136F54D" w14:textId="77777777" w:rsidTr="00357C7C">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F2D1869" w14:textId="77777777" w:rsidR="0000367C" w:rsidRDefault="0000367C"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700E52B4" w14:textId="77777777" w:rsidR="0000367C" w:rsidRPr="00FE4B5A" w:rsidRDefault="0000367C"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应急</w:t>
            </w:r>
            <w:r>
              <w:rPr>
                <w:rFonts w:ascii="宋体" w:hAnsi="宋体" w:cs="宋体" w:hint="eastAsia"/>
                <w:color w:val="000000"/>
                <w:sz w:val="18"/>
                <w:szCs w:val="18"/>
              </w:rPr>
              <w:t>处置</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087A612" w14:textId="77777777" w:rsidR="0000367C" w:rsidRPr="00B0162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应</w:t>
            </w:r>
            <w:r w:rsidRPr="00DF1F14">
              <w:rPr>
                <w:rFonts w:ascii="宋体" w:hAnsi="宋体" w:cs="宋体" w:hint="eastAsia"/>
                <w:color w:val="000000"/>
                <w:kern w:val="0"/>
                <w:sz w:val="18"/>
                <w:szCs w:val="18"/>
                <w:lang w:bidi="ar"/>
              </w:rPr>
              <w:t>制定并公布井下触电事故现场应急处置方案和电气设备火灾现场应急处置方案</w:t>
            </w:r>
            <w:r>
              <w:rPr>
                <w:rFonts w:ascii="宋体" w:hAnsi="宋体" w:cs="宋体" w:hint="eastAsia"/>
                <w:color w:val="000000"/>
                <w:kern w:val="0"/>
                <w:sz w:val="18"/>
                <w:szCs w:val="18"/>
                <w:lang w:bidi="ar"/>
              </w:rPr>
              <w:t>；</w:t>
            </w:r>
          </w:p>
          <w:p w14:paraId="1EFAE2EC" w14:textId="77777777" w:rsidR="0000367C" w:rsidRPr="00B0162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DF1F14">
              <w:rPr>
                <w:rFonts w:ascii="宋体" w:hAnsi="宋体" w:cs="宋体" w:hint="eastAsia"/>
                <w:color w:val="000000"/>
                <w:kern w:val="0"/>
                <w:sz w:val="18"/>
                <w:szCs w:val="18"/>
                <w:lang w:bidi="ar"/>
              </w:rPr>
              <w:t>相关人员熟悉井下用电安全风险及应采取的防范控制措施</w:t>
            </w:r>
            <w:r>
              <w:rPr>
                <w:rFonts w:ascii="宋体" w:hAnsi="宋体" w:cs="宋体" w:hint="eastAsia"/>
                <w:color w:val="000000"/>
                <w:kern w:val="0"/>
                <w:sz w:val="18"/>
                <w:szCs w:val="18"/>
                <w:lang w:bidi="ar"/>
              </w:rPr>
              <w:t>；</w:t>
            </w:r>
          </w:p>
          <w:p w14:paraId="19E03E3F"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DF1F14">
              <w:rPr>
                <w:rFonts w:ascii="宋体" w:hAnsi="宋体" w:cs="宋体" w:hint="eastAsia"/>
                <w:color w:val="000000"/>
                <w:kern w:val="0"/>
                <w:sz w:val="18"/>
                <w:szCs w:val="18"/>
                <w:lang w:bidi="ar"/>
              </w:rPr>
              <w:t>配备安全事故处置卡片或</w:t>
            </w:r>
            <w:proofErr w:type="gramStart"/>
            <w:r w:rsidRPr="00DF1F14">
              <w:rPr>
                <w:rFonts w:ascii="宋体" w:hAnsi="宋体" w:cs="宋体" w:hint="eastAsia"/>
                <w:color w:val="000000"/>
                <w:kern w:val="0"/>
                <w:sz w:val="18"/>
                <w:szCs w:val="18"/>
                <w:lang w:bidi="ar"/>
              </w:rPr>
              <w:t>告知卡</w:t>
            </w:r>
            <w:proofErr w:type="gramEnd"/>
            <w:r w:rsidRPr="00DF1F14">
              <w:rPr>
                <w:rFonts w:ascii="宋体" w:hAnsi="宋体" w:cs="宋体" w:hint="eastAsia"/>
                <w:color w:val="000000"/>
                <w:kern w:val="0"/>
                <w:sz w:val="18"/>
                <w:szCs w:val="18"/>
                <w:lang w:bidi="ar"/>
              </w:rPr>
              <w:t>等，并标注有撤离路线与报警电话</w:t>
            </w:r>
            <w:r>
              <w:rPr>
                <w:rFonts w:ascii="宋体" w:hAnsi="宋体" w:cs="宋体" w:hint="eastAsia"/>
                <w:color w:val="000000"/>
                <w:kern w:val="0"/>
                <w:sz w:val="18"/>
                <w:szCs w:val="18"/>
                <w:lang w:bidi="ar"/>
              </w:rPr>
              <w:t>；</w:t>
            </w:r>
          </w:p>
          <w:p w14:paraId="4AC0A771" w14:textId="77777777" w:rsidR="0000367C" w:rsidRPr="00DF1F14"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DF1F14">
              <w:rPr>
                <w:rFonts w:ascii="宋体" w:hAnsi="宋体" w:cs="宋体" w:hint="eastAsia"/>
                <w:color w:val="000000"/>
                <w:kern w:val="0"/>
                <w:sz w:val="18"/>
                <w:szCs w:val="18"/>
                <w:lang w:bidi="ar"/>
              </w:rPr>
              <w:t>相关人员应携带个人照明灯具和有效合格的自救器；</w:t>
            </w:r>
          </w:p>
          <w:p w14:paraId="5BE46880" w14:textId="77777777" w:rsidR="0000367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DF1F14">
              <w:rPr>
                <w:rFonts w:ascii="宋体" w:hAnsi="宋体" w:cs="宋体" w:hint="eastAsia"/>
                <w:color w:val="000000"/>
                <w:kern w:val="0"/>
                <w:sz w:val="18"/>
                <w:szCs w:val="18"/>
                <w:lang w:bidi="ar"/>
              </w:rPr>
              <w:t>应急装备、物资配备符合应急处置方案要求。</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489D728" w14:textId="77777777" w:rsidR="0000367C" w:rsidRDefault="0000367C"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70FFF83" w14:textId="77777777" w:rsidR="0000367C" w:rsidRPr="0079753C" w:rsidRDefault="0000367C"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查资料和现场。</w:t>
            </w:r>
            <w:r w:rsidRPr="00FE4B5A">
              <w:rPr>
                <w:rFonts w:ascii="宋体" w:hAnsi="宋体" w:cs="宋体" w:hint="eastAsia"/>
                <w:color w:val="000000"/>
                <w:kern w:val="0"/>
                <w:sz w:val="18"/>
                <w:szCs w:val="18"/>
                <w:lang w:bidi="ar"/>
              </w:rPr>
              <w:t>未制订并公布</w:t>
            </w:r>
            <w:r w:rsidRPr="00DF1F14">
              <w:rPr>
                <w:rFonts w:ascii="宋体" w:hAnsi="宋体" w:cs="宋体" w:hint="eastAsia"/>
                <w:color w:val="000000"/>
                <w:kern w:val="0"/>
                <w:sz w:val="18"/>
                <w:szCs w:val="18"/>
                <w:lang w:bidi="ar"/>
              </w:rPr>
              <w:t>井下触电事故现场应急处置方案</w:t>
            </w:r>
            <w:r>
              <w:rPr>
                <w:rFonts w:ascii="宋体" w:hAnsi="宋体" w:cs="宋体" w:hint="eastAsia"/>
                <w:color w:val="000000"/>
                <w:kern w:val="0"/>
                <w:sz w:val="18"/>
                <w:szCs w:val="18"/>
                <w:lang w:bidi="ar"/>
              </w:rPr>
              <w:t>或</w:t>
            </w:r>
            <w:r w:rsidRPr="00DF1F14">
              <w:rPr>
                <w:rFonts w:ascii="宋体" w:hAnsi="宋体" w:cs="宋体" w:hint="eastAsia"/>
                <w:color w:val="000000"/>
                <w:kern w:val="0"/>
                <w:sz w:val="18"/>
                <w:szCs w:val="18"/>
                <w:lang w:bidi="ar"/>
              </w:rPr>
              <w:t>电气设备火灾现场应急处置方案</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w:t>
            </w:r>
            <w:r w:rsidRPr="00DF1F14">
              <w:rPr>
                <w:rFonts w:ascii="宋体" w:hAnsi="宋体" w:cs="宋体" w:hint="eastAsia"/>
                <w:color w:val="000000"/>
                <w:kern w:val="0"/>
                <w:sz w:val="18"/>
                <w:szCs w:val="18"/>
                <w:lang w:bidi="ar"/>
              </w:rPr>
              <w:t>人员</w:t>
            </w:r>
            <w:r>
              <w:rPr>
                <w:rFonts w:ascii="宋体" w:hAnsi="宋体" w:cs="宋体" w:hint="eastAsia"/>
                <w:color w:val="000000"/>
                <w:kern w:val="0"/>
                <w:sz w:val="18"/>
                <w:szCs w:val="18"/>
                <w:lang w:bidi="ar"/>
              </w:rPr>
              <w:t>不</w:t>
            </w:r>
            <w:r w:rsidRPr="00DF1F14">
              <w:rPr>
                <w:rFonts w:ascii="宋体" w:hAnsi="宋体" w:cs="宋体" w:hint="eastAsia"/>
                <w:color w:val="000000"/>
                <w:kern w:val="0"/>
                <w:sz w:val="18"/>
                <w:szCs w:val="18"/>
                <w:lang w:bidi="ar"/>
              </w:rPr>
              <w:t>熟悉安全风险及防范措施</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分；第3</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条中每缺1项，各扣1分；未</w:t>
            </w:r>
            <w:r w:rsidRPr="00DF1F14">
              <w:rPr>
                <w:rFonts w:ascii="宋体" w:hAnsi="宋体" w:cs="宋体" w:hint="eastAsia"/>
                <w:color w:val="000000"/>
                <w:kern w:val="0"/>
                <w:sz w:val="18"/>
                <w:szCs w:val="18"/>
                <w:lang w:bidi="ar"/>
              </w:rPr>
              <w:t>携带个人照明灯具</w:t>
            </w:r>
            <w:r>
              <w:rPr>
                <w:rFonts w:ascii="宋体" w:hAnsi="宋体" w:cs="宋体" w:hint="eastAsia"/>
                <w:color w:val="000000"/>
                <w:kern w:val="0"/>
                <w:sz w:val="18"/>
                <w:szCs w:val="18"/>
                <w:lang w:bidi="ar"/>
              </w:rPr>
              <w:t>或</w:t>
            </w:r>
            <w:r w:rsidRPr="00DF1F14">
              <w:rPr>
                <w:rFonts w:ascii="宋体" w:hAnsi="宋体" w:cs="宋体" w:hint="eastAsia"/>
                <w:color w:val="000000"/>
                <w:kern w:val="0"/>
                <w:sz w:val="18"/>
                <w:szCs w:val="18"/>
                <w:lang w:bidi="ar"/>
              </w:rPr>
              <w:t>自救器</w:t>
            </w:r>
            <w:r>
              <w:rPr>
                <w:rFonts w:ascii="宋体" w:hAnsi="宋体" w:cs="宋体" w:hint="eastAsia"/>
                <w:color w:val="000000"/>
                <w:kern w:val="0"/>
                <w:sz w:val="18"/>
                <w:szCs w:val="18"/>
                <w:lang w:bidi="ar"/>
              </w:rPr>
              <w:t>，各扣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B0162C">
              <w:rPr>
                <w:rFonts w:ascii="宋体" w:hAnsi="宋体" w:cs="宋体" w:hint="eastAsia"/>
                <w:color w:val="000000"/>
                <w:kern w:val="0"/>
                <w:sz w:val="18"/>
                <w:szCs w:val="18"/>
                <w:lang w:bidi="ar"/>
              </w:rPr>
              <w:t>应急处置物资</w:t>
            </w:r>
            <w:r w:rsidRPr="00FE4B5A">
              <w:rPr>
                <w:rFonts w:ascii="宋体" w:hAnsi="宋体" w:cs="宋体" w:hint="eastAsia"/>
                <w:color w:val="000000"/>
                <w:kern w:val="0"/>
                <w:sz w:val="18"/>
                <w:szCs w:val="18"/>
                <w:lang w:bidi="ar"/>
              </w:rPr>
              <w:t>不符合要求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BCA003B" w14:textId="77777777" w:rsidR="0000367C" w:rsidRPr="003A221C"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F77C7C0" w14:textId="77777777" w:rsidR="0000367C" w:rsidRDefault="0000367C" w:rsidP="00744FCE">
            <w:pPr>
              <w:jc w:val="center"/>
              <w:rPr>
                <w:rFonts w:ascii="宋体" w:hAnsi="宋体" w:cs="宋体"/>
                <w:color w:val="000000"/>
                <w:sz w:val="18"/>
                <w:szCs w:val="18"/>
              </w:rPr>
            </w:pPr>
          </w:p>
        </w:tc>
      </w:tr>
      <w:tr w:rsidR="0000367C" w:rsidRPr="00A2286E" w14:paraId="24411D42"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46D8230"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8281E8A" w14:textId="77777777" w:rsidR="0000367C" w:rsidRPr="00A2286E" w:rsidRDefault="0000367C"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6286954" w14:textId="77777777" w:rsidR="0000367C" w:rsidRDefault="0000367C"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75D8326" w14:textId="77777777" w:rsidR="0000367C" w:rsidRDefault="0000367C"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97D1527" w14:textId="77777777" w:rsidR="0000367C" w:rsidRPr="00A2286E" w:rsidRDefault="0000367C"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EA17CE4" w14:textId="77777777" w:rsidR="0000367C" w:rsidRPr="00A2286E" w:rsidRDefault="0000367C" w:rsidP="00744FCE">
            <w:pPr>
              <w:jc w:val="center"/>
              <w:rPr>
                <w:rFonts w:ascii="宋体" w:hAnsi="宋体" w:cs="宋体"/>
                <w:color w:val="000000"/>
                <w:sz w:val="18"/>
                <w:szCs w:val="18"/>
              </w:rPr>
            </w:pPr>
          </w:p>
        </w:tc>
      </w:tr>
    </w:tbl>
    <w:p w14:paraId="710C2C10" w14:textId="37C06CFD" w:rsidR="0000367C" w:rsidRDefault="0000367C" w:rsidP="0000367C">
      <w:pPr>
        <w:jc w:val="center"/>
        <w:rPr>
          <w:rFonts w:ascii="宋体" w:hAnsi="宋体" w:cs="宋体"/>
          <w:color w:val="000000"/>
          <w:sz w:val="18"/>
          <w:szCs w:val="18"/>
        </w:rPr>
      </w:pPr>
    </w:p>
    <w:p w14:paraId="6C21F315" w14:textId="77777777" w:rsidR="0000367C" w:rsidRDefault="0000367C">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F014F3" w14:paraId="7C616065"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57F56646" w14:textId="77777777" w:rsidR="00F014F3" w:rsidRDefault="00F014F3"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7</w:t>
            </w:r>
            <w:r>
              <w:rPr>
                <w:rFonts w:ascii="宋体" w:hAnsi="宋体" w:cs="宋体" w:hint="eastAsia"/>
                <w:b/>
                <w:color w:val="000000"/>
                <w:kern w:val="0"/>
                <w:sz w:val="24"/>
                <w:lang w:bidi="ar"/>
              </w:rPr>
              <w:t xml:space="preserve">  应急救援检查评分表</w:t>
            </w:r>
          </w:p>
        </w:tc>
      </w:tr>
      <w:tr w:rsidR="00F014F3" w14:paraId="07AF0D61" w14:textId="77777777" w:rsidTr="00357C7C">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EBC0D9C"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F62EA85"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0CBC9C8"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508D2DA"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E8DBCD3" w14:textId="77777777" w:rsidR="00F014F3" w:rsidRPr="00E864B8" w:rsidRDefault="00F014F3"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E91DD5F"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CE63C95"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F014F3" w14:paraId="5D9141E9" w14:textId="77777777" w:rsidTr="00357C7C">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61A0EF45"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76080A45" w14:textId="77777777" w:rsidR="00F014F3" w:rsidRDefault="00F014F3"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D7F01F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C7B0ECF" w14:textId="77777777" w:rsidR="00F014F3" w:rsidRPr="00BC0B4F" w:rsidRDefault="00F014F3"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1.</w:t>
            </w:r>
            <w:r w:rsidRPr="00D97E69">
              <w:rPr>
                <w:rFonts w:ascii="宋体" w:hAnsi="宋体" w:cs="宋体" w:hint="eastAsia"/>
                <w:color w:val="000000"/>
                <w:kern w:val="0"/>
                <w:sz w:val="18"/>
                <w:szCs w:val="18"/>
                <w:lang w:bidi="ar"/>
              </w:rPr>
              <w:t>班前班后会议制度</w:t>
            </w:r>
            <w:r>
              <w:rPr>
                <w:rFonts w:ascii="宋体" w:hAnsi="宋体" w:cs="宋体" w:hint="eastAsia"/>
                <w:color w:val="000000"/>
                <w:kern w:val="0"/>
                <w:sz w:val="18"/>
                <w:szCs w:val="18"/>
                <w:lang w:bidi="ar"/>
              </w:rPr>
              <w:t>；</w:t>
            </w:r>
          </w:p>
          <w:p w14:paraId="17F4103D" w14:textId="77777777" w:rsidR="00F014F3" w:rsidRPr="00BC0B4F" w:rsidRDefault="00F014F3"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2.</w:t>
            </w:r>
            <w:r w:rsidRPr="00D97E69">
              <w:rPr>
                <w:rFonts w:ascii="宋体" w:hAnsi="宋体" w:cs="宋体" w:hint="eastAsia"/>
                <w:color w:val="000000"/>
                <w:kern w:val="0"/>
                <w:sz w:val="18"/>
                <w:szCs w:val="18"/>
                <w:lang w:bidi="ar"/>
              </w:rPr>
              <w:t>安全</w:t>
            </w:r>
            <w:r>
              <w:rPr>
                <w:rFonts w:ascii="宋体" w:hAnsi="宋体" w:cs="宋体" w:hint="eastAsia"/>
                <w:color w:val="000000"/>
                <w:kern w:val="0"/>
                <w:sz w:val="18"/>
                <w:szCs w:val="18"/>
                <w:lang w:bidi="ar"/>
              </w:rPr>
              <w:t>生产</w:t>
            </w:r>
            <w:r w:rsidRPr="00D97E69">
              <w:rPr>
                <w:rFonts w:ascii="宋体" w:hAnsi="宋体" w:cs="宋体" w:hint="eastAsia"/>
                <w:color w:val="000000"/>
                <w:kern w:val="0"/>
                <w:sz w:val="18"/>
                <w:szCs w:val="18"/>
                <w:lang w:bidi="ar"/>
              </w:rPr>
              <w:t>管理制度</w:t>
            </w:r>
            <w:r>
              <w:rPr>
                <w:rFonts w:ascii="宋体" w:hAnsi="宋体" w:cs="宋体" w:hint="eastAsia"/>
                <w:color w:val="000000"/>
                <w:kern w:val="0"/>
                <w:sz w:val="18"/>
                <w:szCs w:val="18"/>
                <w:lang w:bidi="ar"/>
              </w:rPr>
              <w:t>；</w:t>
            </w:r>
          </w:p>
          <w:p w14:paraId="091FC383" w14:textId="77777777" w:rsidR="00F014F3" w:rsidRPr="00BC0B4F" w:rsidRDefault="00F014F3"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3.</w:t>
            </w:r>
            <w:r w:rsidRPr="00D97E69">
              <w:rPr>
                <w:rFonts w:ascii="宋体" w:hAnsi="宋体" w:cs="宋体" w:hint="eastAsia"/>
                <w:color w:val="000000"/>
                <w:kern w:val="0"/>
                <w:sz w:val="18"/>
                <w:szCs w:val="18"/>
                <w:lang w:bidi="ar"/>
              </w:rPr>
              <w:t>各工种安全技术操作规程</w:t>
            </w:r>
            <w:r>
              <w:rPr>
                <w:rFonts w:ascii="宋体" w:hAnsi="宋体" w:cs="宋体" w:hint="eastAsia"/>
                <w:color w:val="000000"/>
                <w:kern w:val="0"/>
                <w:sz w:val="18"/>
                <w:szCs w:val="18"/>
                <w:lang w:bidi="ar"/>
              </w:rPr>
              <w:t>；</w:t>
            </w:r>
          </w:p>
          <w:p w14:paraId="229C39C8" w14:textId="77777777" w:rsidR="00F014F3" w:rsidRDefault="00F014F3" w:rsidP="00744FCE">
            <w:pPr>
              <w:widowControl/>
              <w:ind w:firstLineChars="100" w:firstLine="180"/>
              <w:jc w:val="left"/>
              <w:textAlignment w:val="center"/>
              <w:rPr>
                <w:rFonts w:ascii="宋体" w:hAnsi="宋体" w:cs="宋体"/>
                <w:color w:val="000000"/>
                <w:kern w:val="0"/>
                <w:sz w:val="18"/>
                <w:szCs w:val="18"/>
                <w:lang w:bidi="ar"/>
              </w:rPr>
            </w:pPr>
            <w:r w:rsidRPr="00BC0B4F">
              <w:rPr>
                <w:rFonts w:ascii="宋体" w:hAnsi="宋体" w:cs="宋体" w:hint="eastAsia"/>
                <w:color w:val="000000"/>
                <w:kern w:val="0"/>
                <w:sz w:val="18"/>
                <w:szCs w:val="18"/>
                <w:lang w:bidi="ar"/>
              </w:rPr>
              <w:t>4.</w:t>
            </w:r>
            <w:r w:rsidRPr="00775AC1">
              <w:rPr>
                <w:rFonts w:ascii="宋体" w:hAnsi="宋体" w:cs="宋体" w:hint="eastAsia"/>
                <w:color w:val="000000"/>
                <w:kern w:val="0"/>
                <w:sz w:val="18"/>
                <w:szCs w:val="18"/>
                <w:lang w:bidi="ar"/>
              </w:rPr>
              <w:t>安全生产事故现场处置方案</w:t>
            </w:r>
          </w:p>
          <w:p w14:paraId="5E61622E" w14:textId="77777777" w:rsidR="00F014F3" w:rsidRDefault="00F014F3" w:rsidP="00744FCE">
            <w:pPr>
              <w:widowControl/>
              <w:ind w:firstLineChars="100" w:firstLine="180"/>
              <w:jc w:val="left"/>
              <w:textAlignment w:val="center"/>
              <w:rPr>
                <w:rFonts w:ascii="宋体" w:hAnsi="宋体" w:cs="宋体"/>
                <w:color w:val="000000"/>
                <w:sz w:val="18"/>
                <w:szCs w:val="18"/>
              </w:rPr>
            </w:pPr>
            <w:r>
              <w:rPr>
                <w:rFonts w:ascii="宋体" w:hAnsi="宋体" w:cs="宋体"/>
                <w:color w:val="000000"/>
                <w:kern w:val="0"/>
                <w:sz w:val="18"/>
                <w:szCs w:val="18"/>
                <w:lang w:bidi="ar"/>
              </w:rPr>
              <w:t>5.</w:t>
            </w:r>
            <w:r w:rsidRPr="00BC0B4F">
              <w:rPr>
                <w:rFonts w:ascii="宋体" w:hAnsi="宋体" w:cs="宋体" w:hint="eastAsia"/>
                <w:color w:val="000000"/>
                <w:kern w:val="0"/>
                <w:sz w:val="18"/>
                <w:szCs w:val="18"/>
                <w:lang w:bidi="ar"/>
              </w:rPr>
              <w:t>其他管理制度</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900653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F37B509" w14:textId="77777777" w:rsidR="00F014F3" w:rsidRDefault="00F014F3" w:rsidP="00744FCE">
            <w:pPr>
              <w:rPr>
                <w:rFonts w:ascii="宋体" w:hAnsi="宋体" w:cs="宋体"/>
                <w:color w:val="000000"/>
                <w:sz w:val="18"/>
                <w:szCs w:val="18"/>
              </w:rPr>
            </w:pPr>
            <w:r>
              <w:rPr>
                <w:rFonts w:ascii="宋体" w:hAnsi="宋体" w:cs="宋体" w:hint="eastAsia"/>
                <w:color w:val="000000"/>
                <w:sz w:val="18"/>
                <w:szCs w:val="18"/>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729141B"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DF510C6" w14:textId="77777777" w:rsidR="00F014F3" w:rsidRDefault="00F014F3" w:rsidP="00744FCE">
            <w:pPr>
              <w:jc w:val="center"/>
              <w:rPr>
                <w:rFonts w:ascii="宋体" w:hAnsi="宋体" w:cs="宋体"/>
                <w:color w:val="000000"/>
                <w:sz w:val="18"/>
                <w:szCs w:val="18"/>
              </w:rPr>
            </w:pPr>
          </w:p>
        </w:tc>
      </w:tr>
      <w:tr w:rsidR="00F014F3" w14:paraId="1F056EBC" w14:textId="77777777" w:rsidTr="00357C7C">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89A7A83" w14:textId="77777777" w:rsidR="00F014F3" w:rsidRDefault="00F014F3"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495AB886" w14:textId="77777777" w:rsidR="00F014F3" w:rsidRDefault="00F014F3"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3865CAB7"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41EA6BF"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 xml:space="preserve"> 1.</w:t>
            </w:r>
            <w:r w:rsidRPr="00775AC1">
              <w:rPr>
                <w:rFonts w:ascii="宋体" w:hAnsi="宋体" w:cs="宋体" w:hint="eastAsia"/>
                <w:color w:val="000000"/>
                <w:kern w:val="0"/>
                <w:sz w:val="18"/>
                <w:szCs w:val="18"/>
                <w:lang w:bidi="ar"/>
              </w:rPr>
              <w:t>平巷工程施工应按照国家GB16423和GBJ213的相关规定,编制有专项施工方案</w:t>
            </w:r>
            <w:r>
              <w:rPr>
                <w:rFonts w:ascii="宋体" w:hAnsi="宋体" w:cs="宋体" w:hint="eastAsia"/>
                <w:color w:val="000000"/>
                <w:kern w:val="0"/>
                <w:sz w:val="18"/>
                <w:szCs w:val="18"/>
                <w:lang w:bidi="ar"/>
              </w:rPr>
              <w:t>，并</w:t>
            </w:r>
            <w:r w:rsidRPr="00775AC1">
              <w:rPr>
                <w:rFonts w:ascii="宋体" w:hAnsi="宋体" w:cs="宋体" w:hint="eastAsia"/>
                <w:color w:val="000000"/>
                <w:kern w:val="0"/>
                <w:sz w:val="18"/>
                <w:szCs w:val="18"/>
                <w:lang w:bidi="ar"/>
              </w:rPr>
              <w:t>按规定程序进行了审核、审批和技术交底；</w:t>
            </w:r>
            <w:r w:rsidRPr="0079753C">
              <w:rPr>
                <w:rFonts w:ascii="宋体" w:hAnsi="宋体" w:cs="宋体"/>
                <w:color w:val="000000"/>
                <w:kern w:val="0"/>
                <w:sz w:val="18"/>
                <w:szCs w:val="18"/>
                <w:lang w:bidi="ar"/>
              </w:rPr>
              <w:t xml:space="preserve"> </w:t>
            </w:r>
          </w:p>
          <w:p w14:paraId="16EFC62E"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2.</w:t>
            </w:r>
            <w:r w:rsidRPr="00775AC1">
              <w:rPr>
                <w:rFonts w:ascii="宋体" w:hAnsi="宋体" w:cs="宋体" w:hint="eastAsia"/>
                <w:color w:val="000000"/>
                <w:kern w:val="0"/>
                <w:sz w:val="18"/>
                <w:szCs w:val="18"/>
                <w:lang w:bidi="ar"/>
              </w:rPr>
              <w:t>有突水危险的平巷工程应编制探放水作业方案，制定防突水措施，</w:t>
            </w:r>
            <w:r>
              <w:rPr>
                <w:rFonts w:ascii="宋体" w:hAnsi="宋体" w:cs="宋体" w:hint="eastAsia"/>
                <w:color w:val="000000"/>
                <w:kern w:val="0"/>
                <w:sz w:val="18"/>
                <w:szCs w:val="18"/>
                <w:lang w:bidi="ar"/>
              </w:rPr>
              <w:t>并</w:t>
            </w:r>
            <w:r w:rsidRPr="00775AC1">
              <w:rPr>
                <w:rFonts w:ascii="宋体" w:hAnsi="宋体" w:cs="宋体" w:hint="eastAsia"/>
                <w:color w:val="000000"/>
                <w:kern w:val="0"/>
                <w:sz w:val="18"/>
                <w:szCs w:val="18"/>
                <w:lang w:bidi="ar"/>
              </w:rPr>
              <w:t>按规定程序进行了审核、审批和技术交底；</w:t>
            </w:r>
          </w:p>
          <w:p w14:paraId="07928F8E"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根据工程变化，及时修订</w:t>
            </w:r>
            <w:r w:rsidRPr="00775AC1">
              <w:rPr>
                <w:rFonts w:ascii="宋体" w:hAnsi="宋体" w:cs="宋体" w:hint="eastAsia"/>
                <w:color w:val="000000"/>
                <w:kern w:val="0"/>
                <w:sz w:val="18"/>
                <w:szCs w:val="18"/>
                <w:lang w:bidi="ar"/>
              </w:rPr>
              <w:t>专项施工方案或探放水作业方案</w:t>
            </w:r>
            <w:r>
              <w:rPr>
                <w:rFonts w:ascii="宋体" w:hAnsi="宋体" w:cs="宋体" w:hint="eastAsia"/>
                <w:color w:val="000000"/>
                <w:kern w:val="0"/>
                <w:sz w:val="18"/>
                <w:szCs w:val="18"/>
                <w:lang w:bidi="ar"/>
              </w:rPr>
              <w:t>并</w:t>
            </w:r>
            <w:r w:rsidRPr="00775AC1">
              <w:rPr>
                <w:rFonts w:ascii="宋体" w:hAnsi="宋体" w:cs="宋体" w:hint="eastAsia"/>
                <w:color w:val="000000"/>
                <w:kern w:val="0"/>
                <w:sz w:val="18"/>
                <w:szCs w:val="18"/>
                <w:lang w:bidi="ar"/>
              </w:rPr>
              <w:t>按规定程序进行了审核、审批和技术交底；</w:t>
            </w:r>
          </w:p>
          <w:p w14:paraId="1C9A00F2"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w:t>
            </w:r>
            <w:r>
              <w:rPr>
                <w:rFonts w:ascii="宋体" w:hAnsi="宋体" w:cs="宋体"/>
                <w:color w:val="000000"/>
                <w:kern w:val="0"/>
                <w:sz w:val="18"/>
                <w:szCs w:val="18"/>
                <w:lang w:bidi="ar"/>
              </w:rPr>
              <w:t>.</w:t>
            </w:r>
            <w:r w:rsidRPr="00686153">
              <w:rPr>
                <w:rFonts w:ascii="宋体" w:hAnsi="宋体" w:cs="宋体" w:hint="eastAsia"/>
                <w:color w:val="000000"/>
                <w:kern w:val="0"/>
                <w:sz w:val="18"/>
                <w:szCs w:val="18"/>
                <w:lang w:bidi="ar"/>
              </w:rPr>
              <w:t>班前班后会</w:t>
            </w:r>
            <w:r>
              <w:rPr>
                <w:rFonts w:ascii="宋体" w:hAnsi="宋体" w:cs="宋体" w:hint="eastAsia"/>
                <w:color w:val="000000"/>
                <w:kern w:val="0"/>
                <w:sz w:val="18"/>
                <w:szCs w:val="18"/>
                <w:lang w:bidi="ar"/>
              </w:rPr>
              <w:t>应同时布置和总结安全工作</w:t>
            </w:r>
          </w:p>
          <w:p w14:paraId="5B230CE5" w14:textId="77777777" w:rsidR="00F014F3" w:rsidRPr="00BC0B4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Pr="00686153">
              <w:rPr>
                <w:rFonts w:ascii="宋体" w:hAnsi="宋体" w:cs="宋体" w:hint="eastAsia"/>
                <w:color w:val="000000"/>
                <w:kern w:val="0"/>
                <w:sz w:val="18"/>
                <w:szCs w:val="18"/>
                <w:lang w:bidi="ar"/>
              </w:rPr>
              <w:t>交接班及安全检查</w:t>
            </w:r>
            <w:r>
              <w:rPr>
                <w:rFonts w:ascii="宋体" w:hAnsi="宋体" w:cs="宋体" w:hint="eastAsia"/>
                <w:color w:val="000000"/>
                <w:kern w:val="0"/>
                <w:sz w:val="18"/>
                <w:szCs w:val="18"/>
                <w:lang w:bidi="ar"/>
              </w:rPr>
              <w:t>等</w:t>
            </w:r>
            <w:r w:rsidRPr="00686153">
              <w:rPr>
                <w:rFonts w:ascii="宋体" w:hAnsi="宋体" w:cs="宋体" w:hint="eastAsia"/>
                <w:color w:val="000000"/>
                <w:kern w:val="0"/>
                <w:sz w:val="18"/>
                <w:szCs w:val="18"/>
                <w:lang w:bidi="ar"/>
              </w:rPr>
              <w:t>记录完整</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6AB283E2"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20</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5D7A5502" w14:textId="77777777" w:rsidR="00F014F3" w:rsidRDefault="00F014F3" w:rsidP="00744FCE">
            <w:pPr>
              <w:rPr>
                <w:rFonts w:ascii="宋体" w:hAnsi="宋体" w:cs="宋体"/>
                <w:color w:val="000000"/>
                <w:sz w:val="18"/>
                <w:szCs w:val="18"/>
              </w:rPr>
            </w:pPr>
            <w:r w:rsidRPr="0079753C">
              <w:rPr>
                <w:rFonts w:ascii="宋体" w:hAnsi="宋体" w:cs="宋体" w:hint="eastAsia"/>
                <w:color w:val="000000"/>
                <w:kern w:val="0"/>
                <w:sz w:val="18"/>
                <w:szCs w:val="18"/>
                <w:lang w:bidi="ar"/>
              </w:rPr>
              <w:t>查资料。无</w:t>
            </w:r>
            <w:r w:rsidRPr="00775AC1">
              <w:rPr>
                <w:rFonts w:ascii="宋体" w:hAnsi="宋体" w:cs="宋体" w:hint="eastAsia"/>
                <w:color w:val="000000"/>
                <w:kern w:val="0"/>
                <w:sz w:val="18"/>
                <w:szCs w:val="18"/>
                <w:lang w:bidi="ar"/>
              </w:rPr>
              <w:t>专项施工方案</w:t>
            </w:r>
            <w:r>
              <w:rPr>
                <w:rFonts w:ascii="宋体" w:hAnsi="宋体" w:cs="宋体" w:hint="eastAsia"/>
                <w:color w:val="000000"/>
                <w:kern w:val="0"/>
                <w:sz w:val="18"/>
                <w:szCs w:val="18"/>
                <w:lang w:bidi="ar"/>
              </w:rPr>
              <w:t>或</w:t>
            </w:r>
            <w:r w:rsidRPr="00775AC1">
              <w:rPr>
                <w:rFonts w:ascii="宋体" w:hAnsi="宋体" w:cs="宋体" w:hint="eastAsia"/>
                <w:color w:val="000000"/>
                <w:kern w:val="0"/>
                <w:sz w:val="18"/>
                <w:szCs w:val="18"/>
                <w:lang w:bidi="ar"/>
              </w:rPr>
              <w:t>探放水作业方案</w:t>
            </w:r>
            <w:r w:rsidRPr="0079753C">
              <w:rPr>
                <w:rFonts w:ascii="宋体" w:hAnsi="宋体" w:cs="宋体" w:hint="eastAsia"/>
                <w:color w:val="000000"/>
                <w:kern w:val="0"/>
                <w:sz w:val="18"/>
                <w:szCs w:val="18"/>
                <w:lang w:bidi="ar"/>
              </w:rPr>
              <w:t>不得分；</w:t>
            </w:r>
            <w:r>
              <w:rPr>
                <w:rFonts w:ascii="宋体" w:hAnsi="宋体" w:cs="宋体" w:hint="eastAsia"/>
                <w:color w:val="000000"/>
                <w:kern w:val="0"/>
                <w:sz w:val="18"/>
                <w:szCs w:val="18"/>
                <w:lang w:bidi="ar"/>
              </w:rPr>
              <w:t>未能根据工程变化及时修订</w:t>
            </w:r>
            <w:r w:rsidRPr="00775AC1">
              <w:rPr>
                <w:rFonts w:ascii="宋体" w:hAnsi="宋体" w:cs="宋体" w:hint="eastAsia"/>
                <w:color w:val="000000"/>
                <w:kern w:val="0"/>
                <w:sz w:val="18"/>
                <w:szCs w:val="18"/>
                <w:lang w:bidi="ar"/>
              </w:rPr>
              <w:t>专项施工方案或探放水作业方案</w:t>
            </w:r>
            <w:r w:rsidRPr="0079753C">
              <w:rPr>
                <w:rFonts w:ascii="宋体" w:hAnsi="宋体" w:cs="宋体" w:hint="eastAsia"/>
                <w:color w:val="000000"/>
                <w:kern w:val="0"/>
                <w:sz w:val="18"/>
                <w:szCs w:val="18"/>
                <w:lang w:bidi="ar"/>
              </w:rPr>
              <w:t>，不得分；</w:t>
            </w:r>
            <w:r>
              <w:rPr>
                <w:rFonts w:ascii="宋体" w:hAnsi="宋体" w:cs="宋体" w:hint="eastAsia"/>
                <w:color w:val="000000"/>
                <w:kern w:val="0"/>
                <w:sz w:val="18"/>
                <w:szCs w:val="18"/>
                <w:lang w:bidi="ar"/>
              </w:rPr>
              <w:t>方</w:t>
            </w:r>
            <w:r w:rsidRPr="0079753C">
              <w:rPr>
                <w:rFonts w:ascii="宋体" w:hAnsi="宋体" w:cs="宋体" w:hint="eastAsia"/>
                <w:color w:val="000000"/>
                <w:kern w:val="0"/>
                <w:sz w:val="18"/>
                <w:szCs w:val="18"/>
                <w:lang w:bidi="ar"/>
              </w:rPr>
              <w:t>案</w:t>
            </w:r>
            <w:r>
              <w:rPr>
                <w:rFonts w:ascii="宋体" w:hAnsi="宋体" w:cs="宋体" w:hint="eastAsia"/>
                <w:color w:val="000000"/>
                <w:kern w:val="0"/>
                <w:sz w:val="18"/>
                <w:szCs w:val="18"/>
                <w:lang w:bidi="ar"/>
              </w:rPr>
              <w:t>未</w:t>
            </w:r>
            <w:r w:rsidRPr="00775AC1">
              <w:rPr>
                <w:rFonts w:ascii="宋体" w:hAnsi="宋体" w:cs="宋体" w:hint="eastAsia"/>
                <w:color w:val="000000"/>
                <w:kern w:val="0"/>
                <w:sz w:val="18"/>
                <w:szCs w:val="18"/>
                <w:lang w:bidi="ar"/>
              </w:rPr>
              <w:t>按规定程序进行审核、审批和技术交底</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每缺1项扣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686153">
              <w:rPr>
                <w:rFonts w:ascii="宋体" w:hAnsi="宋体" w:cs="宋体" w:hint="eastAsia"/>
                <w:color w:val="000000"/>
                <w:kern w:val="0"/>
                <w:sz w:val="18"/>
                <w:szCs w:val="18"/>
                <w:lang w:bidi="ar"/>
              </w:rPr>
              <w:t>班前班后会</w:t>
            </w:r>
            <w:r>
              <w:rPr>
                <w:rFonts w:ascii="宋体" w:hAnsi="宋体" w:cs="宋体" w:hint="eastAsia"/>
                <w:color w:val="000000"/>
                <w:kern w:val="0"/>
                <w:sz w:val="18"/>
                <w:szCs w:val="18"/>
                <w:lang w:bidi="ar"/>
              </w:rPr>
              <w:t>未布置和总结安全工作，</w:t>
            </w:r>
            <w:r w:rsidRPr="0079753C">
              <w:rPr>
                <w:rFonts w:ascii="宋体" w:hAnsi="宋体" w:cs="宋体" w:hint="eastAsia"/>
                <w:color w:val="000000"/>
                <w:kern w:val="0"/>
                <w:sz w:val="18"/>
                <w:szCs w:val="18"/>
                <w:lang w:bidi="ar"/>
              </w:rPr>
              <w:t>每缺</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hint="eastAsia"/>
                <w:color w:val="000000"/>
                <w:kern w:val="0"/>
                <w:sz w:val="18"/>
                <w:szCs w:val="18"/>
                <w:lang w:bidi="ar"/>
              </w:rPr>
              <w:t>0</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；各种记录</w:t>
            </w:r>
            <w:r w:rsidRPr="0079753C">
              <w:rPr>
                <w:rFonts w:ascii="宋体" w:hAnsi="宋体" w:cs="宋体" w:hint="eastAsia"/>
                <w:color w:val="000000"/>
                <w:kern w:val="0"/>
                <w:sz w:val="18"/>
                <w:szCs w:val="18"/>
                <w:lang w:bidi="ar"/>
              </w:rPr>
              <w:t>每缺</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hint="eastAsia"/>
                <w:color w:val="000000"/>
                <w:kern w:val="0"/>
                <w:sz w:val="18"/>
                <w:szCs w:val="18"/>
                <w:lang w:bidi="ar"/>
              </w:rPr>
              <w:t>0</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91C1ABF"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63AF63E" w14:textId="77777777" w:rsidR="00F014F3" w:rsidRDefault="00F014F3" w:rsidP="00744FCE">
            <w:pPr>
              <w:jc w:val="center"/>
              <w:rPr>
                <w:rFonts w:ascii="宋体" w:hAnsi="宋体" w:cs="宋体"/>
                <w:color w:val="000000"/>
                <w:sz w:val="18"/>
                <w:szCs w:val="18"/>
              </w:rPr>
            </w:pPr>
          </w:p>
        </w:tc>
      </w:tr>
      <w:tr w:rsidR="00F014F3" w14:paraId="2D99C85B" w14:textId="77777777" w:rsidTr="00744FCE">
        <w:trPr>
          <w:cantSplit/>
          <w:trHeight w:val="1262"/>
        </w:trPr>
        <w:tc>
          <w:tcPr>
            <w:tcW w:w="28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E75DD57"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2</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7AB93189" w14:textId="77777777" w:rsidR="00F014F3" w:rsidRDefault="00F014F3" w:rsidP="00744FCE">
            <w:pPr>
              <w:widowControl/>
              <w:jc w:val="center"/>
              <w:textAlignment w:val="center"/>
              <w:rPr>
                <w:rFonts w:ascii="宋体" w:hAnsi="宋体" w:cs="宋体"/>
                <w:color w:val="000000"/>
                <w:sz w:val="18"/>
                <w:szCs w:val="18"/>
              </w:rPr>
            </w:pPr>
            <w:r w:rsidRPr="00686153">
              <w:rPr>
                <w:rFonts w:ascii="宋体" w:hAnsi="宋体" w:cs="宋体" w:hint="eastAsia"/>
                <w:color w:val="000000"/>
                <w:kern w:val="0"/>
                <w:sz w:val="18"/>
                <w:szCs w:val="18"/>
                <w:lang w:bidi="ar"/>
              </w:rPr>
              <w:t>施工作业环境</w:t>
            </w:r>
          </w:p>
        </w:tc>
        <w:tc>
          <w:tcPr>
            <w:tcW w:w="326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DAE5A4B" w14:textId="77777777" w:rsidR="00F014F3" w:rsidRPr="00686153" w:rsidRDefault="00F014F3" w:rsidP="00744FCE">
            <w:pPr>
              <w:widowControl/>
              <w:ind w:firstLineChars="100" w:firstLine="180"/>
              <w:jc w:val="left"/>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1.</w:t>
            </w:r>
            <w:r w:rsidRPr="00686153">
              <w:rPr>
                <w:rFonts w:ascii="宋体" w:hAnsi="宋体" w:cs="宋体" w:hint="eastAsia"/>
                <w:color w:val="000000"/>
                <w:kern w:val="0"/>
                <w:sz w:val="18"/>
                <w:szCs w:val="18"/>
                <w:lang w:bidi="ar"/>
              </w:rPr>
              <w:t>施工作业区域满足作业安全需要，无浮石、活石，无</w:t>
            </w:r>
            <w:proofErr w:type="gramStart"/>
            <w:r w:rsidRPr="00686153">
              <w:rPr>
                <w:rFonts w:ascii="宋体" w:hAnsi="宋体" w:cs="宋体" w:hint="eastAsia"/>
                <w:color w:val="000000"/>
                <w:kern w:val="0"/>
                <w:sz w:val="18"/>
                <w:szCs w:val="18"/>
                <w:lang w:bidi="ar"/>
              </w:rPr>
              <w:t>塌方冒落危险</w:t>
            </w:r>
            <w:proofErr w:type="gramEnd"/>
            <w:r w:rsidRPr="00686153">
              <w:rPr>
                <w:rFonts w:ascii="宋体" w:hAnsi="宋体" w:cs="宋体" w:hint="eastAsia"/>
                <w:color w:val="000000"/>
                <w:kern w:val="0"/>
                <w:sz w:val="18"/>
                <w:szCs w:val="18"/>
                <w:lang w:bidi="ar"/>
              </w:rPr>
              <w:t>，及时支护破碎围岩，有毒有害气体不超标；</w:t>
            </w:r>
          </w:p>
          <w:p w14:paraId="14CABD19" w14:textId="77777777" w:rsidR="00F014F3" w:rsidRPr="00686153"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686153">
              <w:rPr>
                <w:rFonts w:ascii="宋体" w:hAnsi="宋体" w:cs="宋体" w:hint="eastAsia"/>
                <w:color w:val="000000"/>
                <w:kern w:val="0"/>
                <w:sz w:val="18"/>
                <w:szCs w:val="18"/>
                <w:lang w:bidi="ar"/>
              </w:rPr>
              <w:t>作业现场的照明亮度、通风条件满足施工要求，工作面无积水；</w:t>
            </w:r>
          </w:p>
          <w:p w14:paraId="40C5375B"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686153">
              <w:rPr>
                <w:rFonts w:ascii="宋体" w:hAnsi="宋体" w:cs="宋体" w:hint="eastAsia"/>
                <w:color w:val="000000"/>
                <w:kern w:val="0"/>
                <w:sz w:val="18"/>
                <w:szCs w:val="18"/>
                <w:lang w:bidi="ar"/>
              </w:rPr>
              <w:t>作业区域工器具、材料应有序摆放</w:t>
            </w:r>
            <w:r>
              <w:rPr>
                <w:rFonts w:ascii="宋体" w:hAnsi="宋体" w:cs="宋体" w:hint="eastAsia"/>
                <w:color w:val="000000"/>
                <w:kern w:val="0"/>
                <w:sz w:val="18"/>
                <w:szCs w:val="18"/>
                <w:lang w:bidi="ar"/>
              </w:rPr>
              <w:t>；</w:t>
            </w:r>
          </w:p>
          <w:p w14:paraId="68E97EA4" w14:textId="77777777" w:rsidR="00F014F3" w:rsidRPr="00686153" w:rsidRDefault="00F014F3"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sz w:val="18"/>
                <w:szCs w:val="18"/>
              </w:rPr>
              <w:t>4</w:t>
            </w:r>
            <w:r>
              <w:rPr>
                <w:rFonts w:ascii="宋体" w:hAnsi="宋体" w:cs="宋体"/>
                <w:color w:val="000000"/>
                <w:sz w:val="18"/>
                <w:szCs w:val="18"/>
              </w:rPr>
              <w:t>.</w:t>
            </w:r>
            <w:r w:rsidRPr="00686153">
              <w:rPr>
                <w:rFonts w:ascii="宋体" w:hAnsi="宋体" w:cs="宋体" w:hint="eastAsia"/>
                <w:color w:val="000000"/>
                <w:sz w:val="18"/>
                <w:szCs w:val="18"/>
              </w:rPr>
              <w:t>作业现场应按照规范要求悬挂安全警示、标识；</w:t>
            </w:r>
          </w:p>
          <w:p w14:paraId="60AC3896" w14:textId="77777777" w:rsidR="00F014F3" w:rsidRPr="00686153" w:rsidRDefault="00F014F3" w:rsidP="00744FCE">
            <w:pPr>
              <w:widowControl/>
              <w:ind w:firstLineChars="100" w:firstLine="180"/>
              <w:textAlignment w:val="center"/>
              <w:rPr>
                <w:rFonts w:ascii="宋体" w:hAnsi="宋体" w:cs="宋体"/>
                <w:color w:val="000000"/>
                <w:sz w:val="18"/>
                <w:szCs w:val="18"/>
              </w:rPr>
            </w:pPr>
            <w:r>
              <w:rPr>
                <w:rFonts w:ascii="宋体" w:hAnsi="宋体" w:cs="宋体"/>
                <w:color w:val="000000"/>
                <w:sz w:val="18"/>
                <w:szCs w:val="18"/>
              </w:rPr>
              <w:t>5.</w:t>
            </w:r>
            <w:r w:rsidRPr="00686153">
              <w:rPr>
                <w:rFonts w:ascii="宋体" w:hAnsi="宋体" w:cs="宋体" w:hint="eastAsia"/>
                <w:color w:val="000000"/>
                <w:sz w:val="18"/>
                <w:szCs w:val="18"/>
              </w:rPr>
              <w:t>认真落实洒水降尘措施，并定期对巷道壁的粉尘进行清洗；</w:t>
            </w:r>
          </w:p>
          <w:p w14:paraId="4A03B89F" w14:textId="77777777" w:rsidR="00F014F3" w:rsidRDefault="00F014F3" w:rsidP="00744FCE">
            <w:pPr>
              <w:widowControl/>
              <w:ind w:firstLineChars="100" w:firstLine="180"/>
              <w:textAlignment w:val="center"/>
              <w:rPr>
                <w:rFonts w:ascii="宋体" w:hAnsi="宋体" w:cs="宋体"/>
                <w:color w:val="000000"/>
                <w:sz w:val="18"/>
                <w:szCs w:val="18"/>
              </w:rPr>
            </w:pPr>
            <w:r>
              <w:rPr>
                <w:rFonts w:ascii="宋体" w:hAnsi="宋体" w:cs="宋体"/>
                <w:color w:val="000000"/>
                <w:sz w:val="18"/>
                <w:szCs w:val="18"/>
              </w:rPr>
              <w:t>6.</w:t>
            </w:r>
            <w:r w:rsidRPr="00686153">
              <w:rPr>
                <w:rFonts w:ascii="宋体" w:hAnsi="宋体" w:cs="宋体" w:hint="eastAsia"/>
                <w:color w:val="000000"/>
                <w:sz w:val="18"/>
                <w:szCs w:val="18"/>
              </w:rPr>
              <w:t>现场文明施工达到标准要求。</w:t>
            </w:r>
          </w:p>
        </w:tc>
        <w:tc>
          <w:tcPr>
            <w:tcW w:w="42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BCE7558"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30</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A7872AF" w14:textId="77777777" w:rsidR="00F014F3" w:rsidRDefault="00F014F3" w:rsidP="00744FCE">
            <w:pPr>
              <w:rPr>
                <w:rFonts w:ascii="宋体" w:hAnsi="宋体" w:cs="宋体"/>
                <w:color w:val="000000"/>
                <w:sz w:val="18"/>
                <w:szCs w:val="18"/>
              </w:rPr>
            </w:pPr>
            <w:r w:rsidRPr="00E864B8">
              <w:rPr>
                <w:rFonts w:ascii="宋体" w:hAnsi="宋体" w:cs="宋体" w:hint="eastAsia"/>
                <w:color w:val="000000"/>
                <w:kern w:val="0"/>
                <w:sz w:val="18"/>
                <w:szCs w:val="18"/>
                <w:lang w:bidi="ar"/>
              </w:rPr>
              <w:t>查</w:t>
            </w:r>
            <w:r>
              <w:rPr>
                <w:rFonts w:ascii="宋体" w:hAnsi="宋体" w:cs="宋体" w:hint="eastAsia"/>
                <w:color w:val="000000"/>
                <w:kern w:val="0"/>
                <w:sz w:val="18"/>
                <w:szCs w:val="18"/>
                <w:lang w:bidi="ar"/>
              </w:rPr>
              <w:t>现场</w:t>
            </w:r>
            <w:r w:rsidRPr="00E864B8">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第1条</w:t>
            </w:r>
            <w:r w:rsidRPr="00E864B8">
              <w:rPr>
                <w:rFonts w:ascii="宋体" w:hAnsi="宋体" w:cs="宋体" w:hint="eastAsia"/>
                <w:color w:val="000000"/>
                <w:kern w:val="0"/>
                <w:sz w:val="18"/>
                <w:szCs w:val="18"/>
                <w:lang w:bidi="ar"/>
              </w:rPr>
              <w:t>未</w:t>
            </w:r>
            <w:r>
              <w:rPr>
                <w:rFonts w:ascii="宋体" w:hAnsi="宋体" w:cs="宋体" w:hint="eastAsia"/>
                <w:color w:val="000000"/>
                <w:kern w:val="0"/>
                <w:sz w:val="18"/>
                <w:szCs w:val="18"/>
                <w:lang w:bidi="ar"/>
              </w:rPr>
              <w:t>达到</w:t>
            </w:r>
            <w:r w:rsidRPr="00E864B8">
              <w:rPr>
                <w:rFonts w:ascii="宋体" w:hAnsi="宋体" w:cs="宋体" w:hint="eastAsia"/>
                <w:color w:val="000000"/>
                <w:kern w:val="0"/>
                <w:sz w:val="18"/>
                <w:szCs w:val="18"/>
                <w:lang w:bidi="ar"/>
              </w:rPr>
              <w:t>不得分；</w:t>
            </w:r>
            <w:r w:rsidRPr="00125254">
              <w:rPr>
                <w:rFonts w:ascii="宋体" w:hAnsi="宋体" w:cs="宋体" w:hint="eastAsia"/>
                <w:color w:val="000000"/>
                <w:kern w:val="0"/>
                <w:sz w:val="18"/>
                <w:szCs w:val="18"/>
                <w:lang w:bidi="ar"/>
              </w:rPr>
              <w:t>现场照明亮度、通风条件</w:t>
            </w:r>
            <w:r>
              <w:rPr>
                <w:rFonts w:ascii="宋体" w:hAnsi="宋体" w:cs="宋体" w:hint="eastAsia"/>
                <w:color w:val="000000"/>
                <w:kern w:val="0"/>
                <w:sz w:val="18"/>
                <w:szCs w:val="18"/>
                <w:lang w:bidi="ar"/>
              </w:rPr>
              <w:t>不</w:t>
            </w:r>
            <w:r w:rsidRPr="00125254">
              <w:rPr>
                <w:rFonts w:ascii="宋体" w:hAnsi="宋体" w:cs="宋体" w:hint="eastAsia"/>
                <w:color w:val="000000"/>
                <w:kern w:val="0"/>
                <w:sz w:val="18"/>
                <w:szCs w:val="18"/>
                <w:lang w:bidi="ar"/>
              </w:rPr>
              <w:t>满足施工要求</w:t>
            </w:r>
            <w:r>
              <w:rPr>
                <w:rFonts w:ascii="宋体" w:hAnsi="宋体" w:cs="宋体" w:hint="eastAsia"/>
                <w:color w:val="000000"/>
                <w:kern w:val="0"/>
                <w:sz w:val="18"/>
                <w:szCs w:val="18"/>
                <w:lang w:bidi="ar"/>
              </w:rPr>
              <w:t>、</w:t>
            </w:r>
            <w:r w:rsidRPr="00125254">
              <w:rPr>
                <w:rFonts w:ascii="宋体" w:hAnsi="宋体" w:cs="宋体" w:hint="eastAsia"/>
                <w:color w:val="000000"/>
                <w:kern w:val="0"/>
                <w:sz w:val="18"/>
                <w:szCs w:val="18"/>
                <w:lang w:bidi="ar"/>
              </w:rPr>
              <w:t>工作面</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积水</w:t>
            </w:r>
            <w:r>
              <w:rPr>
                <w:rFonts w:ascii="宋体" w:hAnsi="宋体" w:cs="宋体" w:hint="eastAsia"/>
                <w:color w:val="000000"/>
                <w:kern w:val="0"/>
                <w:sz w:val="18"/>
                <w:szCs w:val="18"/>
                <w:lang w:bidi="ar"/>
              </w:rPr>
              <w:t>或未按</w:t>
            </w:r>
            <w:r w:rsidRPr="00686153">
              <w:rPr>
                <w:rFonts w:ascii="宋体" w:hAnsi="宋体" w:cs="宋体" w:hint="eastAsia"/>
                <w:color w:val="000000"/>
                <w:sz w:val="18"/>
                <w:szCs w:val="18"/>
              </w:rPr>
              <w:t>要求悬挂安全警示、标识</w:t>
            </w:r>
            <w:r>
              <w:rPr>
                <w:rFonts w:ascii="宋体" w:hAnsi="宋体" w:cs="宋体" w:hint="eastAsia"/>
                <w:color w:val="000000"/>
                <w:kern w:val="0"/>
                <w:sz w:val="18"/>
                <w:szCs w:val="18"/>
                <w:lang w:bidi="ar"/>
              </w:rPr>
              <w:t>，每项</w:t>
            </w:r>
            <w:r w:rsidRPr="00E864B8">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E864B8">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未落实</w:t>
            </w:r>
            <w:r w:rsidRPr="00686153">
              <w:rPr>
                <w:rFonts w:ascii="宋体" w:hAnsi="宋体" w:cs="宋体" w:hint="eastAsia"/>
                <w:color w:val="000000"/>
                <w:sz w:val="18"/>
                <w:szCs w:val="18"/>
              </w:rPr>
              <w:t>洒水降尘</w:t>
            </w:r>
            <w:r>
              <w:rPr>
                <w:rFonts w:ascii="宋体" w:hAnsi="宋体" w:cs="宋体" w:hint="eastAsia"/>
                <w:color w:val="000000"/>
                <w:sz w:val="18"/>
                <w:szCs w:val="18"/>
              </w:rPr>
              <w:t>措施或未定期清洗巷道壁，</w:t>
            </w:r>
            <w:r>
              <w:rPr>
                <w:rFonts w:ascii="宋体" w:hAnsi="宋体" w:cs="宋体" w:hint="eastAsia"/>
                <w:color w:val="000000"/>
                <w:kern w:val="0"/>
                <w:sz w:val="18"/>
                <w:szCs w:val="18"/>
                <w:lang w:bidi="ar"/>
              </w:rPr>
              <w:t>每项</w:t>
            </w:r>
            <w:r w:rsidRPr="00E864B8">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E864B8">
              <w:rPr>
                <w:rFonts w:ascii="宋体" w:hAnsi="宋体" w:cs="宋体" w:hint="eastAsia"/>
                <w:color w:val="000000"/>
                <w:kern w:val="0"/>
                <w:sz w:val="18"/>
                <w:szCs w:val="18"/>
                <w:lang w:bidi="ar"/>
              </w:rPr>
              <w:t>分；</w:t>
            </w:r>
            <w:r w:rsidRPr="00686153">
              <w:rPr>
                <w:rFonts w:ascii="宋体" w:hAnsi="宋体" w:cs="宋体" w:hint="eastAsia"/>
                <w:color w:val="000000"/>
                <w:sz w:val="18"/>
                <w:szCs w:val="18"/>
              </w:rPr>
              <w:t>文明施工</w:t>
            </w:r>
            <w:r>
              <w:rPr>
                <w:rFonts w:ascii="宋体" w:hAnsi="宋体" w:cs="宋体" w:hint="eastAsia"/>
                <w:color w:val="000000"/>
                <w:sz w:val="18"/>
                <w:szCs w:val="18"/>
              </w:rPr>
              <w:t>不</w:t>
            </w:r>
            <w:r w:rsidRPr="00686153">
              <w:rPr>
                <w:rFonts w:ascii="宋体" w:hAnsi="宋体" w:cs="宋体" w:hint="eastAsia"/>
                <w:color w:val="000000"/>
                <w:sz w:val="18"/>
                <w:szCs w:val="18"/>
              </w:rPr>
              <w:t>达标</w:t>
            </w:r>
            <w:r>
              <w:rPr>
                <w:rFonts w:ascii="宋体" w:hAnsi="宋体" w:cs="宋体" w:hint="eastAsia"/>
                <w:color w:val="000000"/>
                <w:sz w:val="18"/>
                <w:szCs w:val="18"/>
              </w:rPr>
              <w:t>，</w:t>
            </w:r>
            <w:r w:rsidRPr="00E864B8">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E864B8">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9D46284"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3D42B9B" w14:textId="77777777" w:rsidR="00F014F3" w:rsidRDefault="00F014F3" w:rsidP="00744FCE">
            <w:pPr>
              <w:jc w:val="center"/>
              <w:rPr>
                <w:rFonts w:ascii="宋体" w:hAnsi="宋体" w:cs="宋体"/>
                <w:color w:val="000000"/>
                <w:sz w:val="18"/>
                <w:szCs w:val="18"/>
              </w:rPr>
            </w:pPr>
          </w:p>
        </w:tc>
      </w:tr>
      <w:tr w:rsidR="00F014F3" w14:paraId="0B56F92A" w14:textId="77777777" w:rsidTr="00357C7C">
        <w:trPr>
          <w:cantSplit/>
        </w:trPr>
        <w:tc>
          <w:tcPr>
            <w:tcW w:w="283" w:type="dxa"/>
            <w:tcBorders>
              <w:top w:val="single" w:sz="4" w:space="0" w:color="auto"/>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FA8060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3</w:t>
            </w:r>
          </w:p>
        </w:tc>
        <w:tc>
          <w:tcPr>
            <w:tcW w:w="851" w:type="dxa"/>
            <w:gridSpan w:val="2"/>
            <w:tcBorders>
              <w:top w:val="single" w:sz="4" w:space="0" w:color="auto"/>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6BFC1282" w14:textId="77777777" w:rsidR="00F014F3" w:rsidRDefault="00F014F3" w:rsidP="00744FCE">
            <w:pPr>
              <w:widowControl/>
              <w:jc w:val="center"/>
              <w:textAlignment w:val="center"/>
              <w:rPr>
                <w:rFonts w:ascii="宋体" w:hAnsi="宋体" w:cs="宋体"/>
                <w:color w:val="000000"/>
                <w:sz w:val="18"/>
                <w:szCs w:val="18"/>
              </w:rPr>
            </w:pPr>
            <w:r w:rsidRPr="00125254">
              <w:rPr>
                <w:rFonts w:ascii="宋体" w:hAnsi="宋体" w:cs="宋体" w:hint="eastAsia"/>
                <w:color w:val="000000"/>
                <w:sz w:val="18"/>
                <w:szCs w:val="18"/>
              </w:rPr>
              <w:t>作业人员</w:t>
            </w:r>
          </w:p>
        </w:tc>
        <w:tc>
          <w:tcPr>
            <w:tcW w:w="3261" w:type="dxa"/>
            <w:tcBorders>
              <w:top w:val="single" w:sz="4" w:space="0" w:color="auto"/>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05EE8A8" w14:textId="77777777" w:rsidR="00F014F3" w:rsidRPr="00125254" w:rsidRDefault="00F014F3"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w:t>
            </w:r>
            <w:r w:rsidRPr="00125254">
              <w:rPr>
                <w:rFonts w:ascii="宋体" w:hAnsi="宋体" w:cs="宋体" w:hint="eastAsia"/>
                <w:color w:val="000000"/>
                <w:kern w:val="0"/>
                <w:sz w:val="18"/>
                <w:szCs w:val="18"/>
                <w:lang w:bidi="ar"/>
              </w:rPr>
              <w:t>严格执行国家GB16423的相关规定和岗位操作规程，持证上岗符合要求；</w:t>
            </w:r>
          </w:p>
          <w:p w14:paraId="1410505F" w14:textId="77777777" w:rsidR="00F014F3" w:rsidRPr="0079753C" w:rsidRDefault="00F014F3"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2.</w:t>
            </w:r>
            <w:r w:rsidRPr="00125254">
              <w:rPr>
                <w:rFonts w:ascii="宋体" w:hAnsi="宋体" w:cs="宋体" w:hint="eastAsia"/>
                <w:color w:val="000000"/>
                <w:kern w:val="0"/>
                <w:sz w:val="18"/>
                <w:szCs w:val="18"/>
                <w:lang w:bidi="ar"/>
              </w:rPr>
              <w:t>作业过程中无“三违”现象，做到“四不伤害”</w:t>
            </w:r>
            <w:r w:rsidRPr="0079753C">
              <w:rPr>
                <w:rFonts w:ascii="宋体" w:hAnsi="宋体" w:cs="宋体" w:hint="eastAsia"/>
                <w:color w:val="000000"/>
                <w:kern w:val="0"/>
                <w:sz w:val="18"/>
                <w:szCs w:val="18"/>
                <w:lang w:bidi="ar"/>
              </w:rPr>
              <w:t>；</w:t>
            </w:r>
            <w:r w:rsidRPr="0079753C">
              <w:rPr>
                <w:rFonts w:ascii="宋体" w:hAnsi="宋体" w:cs="宋体"/>
                <w:color w:val="000000"/>
                <w:kern w:val="0"/>
                <w:sz w:val="18"/>
                <w:szCs w:val="18"/>
                <w:lang w:bidi="ar"/>
              </w:rPr>
              <w:t xml:space="preserve"> </w:t>
            </w:r>
          </w:p>
          <w:p w14:paraId="50E81019" w14:textId="77777777" w:rsidR="00F014F3" w:rsidRPr="00125254" w:rsidRDefault="00F014F3"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3.</w:t>
            </w:r>
            <w:r>
              <w:rPr>
                <w:rFonts w:hint="eastAsia"/>
              </w:rPr>
              <w:t xml:space="preserve"> </w:t>
            </w:r>
            <w:r w:rsidRPr="00125254">
              <w:rPr>
                <w:rFonts w:ascii="宋体" w:hAnsi="宋体" w:cs="宋体" w:hint="eastAsia"/>
                <w:color w:val="000000"/>
                <w:kern w:val="0"/>
                <w:sz w:val="18"/>
                <w:szCs w:val="18"/>
                <w:lang w:bidi="ar"/>
              </w:rPr>
              <w:t>作业人员应正确配带和穿戴劳动防护用品，按规定携带照明工具；</w:t>
            </w:r>
          </w:p>
          <w:p w14:paraId="71BE62C6" w14:textId="77777777" w:rsidR="00F014F3" w:rsidRDefault="00F014F3"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4.</w:t>
            </w:r>
            <w:r w:rsidRPr="00125254">
              <w:rPr>
                <w:rFonts w:ascii="宋体" w:hAnsi="宋体" w:cs="宋体" w:hint="eastAsia"/>
                <w:color w:val="000000"/>
                <w:kern w:val="0"/>
                <w:sz w:val="18"/>
                <w:szCs w:val="18"/>
                <w:lang w:bidi="ar"/>
              </w:rPr>
              <w:t>作业有监护要求时有监护人员</w:t>
            </w:r>
            <w:r>
              <w:rPr>
                <w:rFonts w:ascii="宋体" w:hAnsi="宋体" w:cs="宋体" w:hint="eastAsia"/>
                <w:color w:val="000000"/>
                <w:kern w:val="0"/>
                <w:sz w:val="18"/>
                <w:szCs w:val="18"/>
                <w:lang w:bidi="ar"/>
              </w:rPr>
              <w:t>。</w:t>
            </w:r>
          </w:p>
        </w:tc>
        <w:tc>
          <w:tcPr>
            <w:tcW w:w="425" w:type="dxa"/>
            <w:tcBorders>
              <w:top w:val="single" w:sz="4" w:space="0" w:color="auto"/>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FE04203"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20</w:t>
            </w:r>
          </w:p>
        </w:tc>
        <w:tc>
          <w:tcPr>
            <w:tcW w:w="1984" w:type="dxa"/>
            <w:tcBorders>
              <w:top w:val="single" w:sz="4" w:space="0" w:color="auto"/>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49513F23" w14:textId="77777777" w:rsidR="00F014F3" w:rsidRDefault="00F014F3" w:rsidP="00744FCE">
            <w:pPr>
              <w:rPr>
                <w:rFonts w:ascii="宋体" w:hAnsi="宋体" w:cs="宋体"/>
                <w:color w:val="000000"/>
                <w:sz w:val="18"/>
                <w:szCs w:val="18"/>
              </w:rPr>
            </w:pPr>
            <w:r w:rsidRPr="0079753C">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，不得分；未</w:t>
            </w:r>
            <w:r w:rsidRPr="00125254">
              <w:rPr>
                <w:rFonts w:ascii="宋体" w:hAnsi="宋体" w:cs="宋体" w:hint="eastAsia"/>
                <w:color w:val="000000"/>
                <w:kern w:val="0"/>
                <w:sz w:val="18"/>
                <w:szCs w:val="18"/>
                <w:lang w:bidi="ar"/>
              </w:rPr>
              <w:t>正确配戴</w:t>
            </w:r>
            <w:r>
              <w:rPr>
                <w:rFonts w:ascii="宋体" w:hAnsi="宋体" w:cs="宋体" w:hint="eastAsia"/>
                <w:color w:val="000000"/>
                <w:kern w:val="0"/>
                <w:sz w:val="18"/>
                <w:szCs w:val="18"/>
                <w:lang w:bidi="ar"/>
              </w:rPr>
              <w:t>劳动护品或</w:t>
            </w:r>
            <w:r w:rsidRPr="00125254">
              <w:rPr>
                <w:rFonts w:ascii="宋体" w:hAnsi="宋体" w:cs="宋体" w:hint="eastAsia"/>
                <w:color w:val="000000"/>
                <w:kern w:val="0"/>
                <w:sz w:val="18"/>
                <w:szCs w:val="18"/>
                <w:lang w:bidi="ar"/>
              </w:rPr>
              <w:t>携带照明工具</w:t>
            </w:r>
            <w:r>
              <w:rPr>
                <w:rFonts w:ascii="宋体" w:hAnsi="宋体" w:cs="宋体" w:hint="eastAsia"/>
                <w:color w:val="000000"/>
                <w:kern w:val="0"/>
                <w:sz w:val="18"/>
                <w:szCs w:val="18"/>
                <w:lang w:bidi="ar"/>
              </w:rPr>
              <w:t>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；没有</w:t>
            </w:r>
            <w:proofErr w:type="gramStart"/>
            <w:r w:rsidRPr="00125254">
              <w:rPr>
                <w:rFonts w:ascii="宋体" w:hAnsi="宋体" w:cs="宋体" w:hint="eastAsia"/>
                <w:color w:val="000000"/>
                <w:kern w:val="0"/>
                <w:sz w:val="18"/>
                <w:szCs w:val="18"/>
                <w:lang w:bidi="ar"/>
              </w:rPr>
              <w:t>有</w:t>
            </w:r>
            <w:proofErr w:type="gramEnd"/>
            <w:r w:rsidRPr="00125254">
              <w:rPr>
                <w:rFonts w:ascii="宋体" w:hAnsi="宋体" w:cs="宋体" w:hint="eastAsia"/>
                <w:color w:val="000000"/>
                <w:kern w:val="0"/>
                <w:sz w:val="18"/>
                <w:szCs w:val="18"/>
                <w:lang w:bidi="ar"/>
              </w:rPr>
              <w:t>监护人员</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CEFF795"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CF9EF1D" w14:textId="77777777" w:rsidR="00F014F3" w:rsidRDefault="00F014F3" w:rsidP="00744FCE">
            <w:pPr>
              <w:jc w:val="center"/>
              <w:rPr>
                <w:rFonts w:ascii="宋体" w:hAnsi="宋体" w:cs="宋体"/>
                <w:color w:val="000000"/>
                <w:sz w:val="18"/>
                <w:szCs w:val="18"/>
              </w:rPr>
            </w:pPr>
          </w:p>
        </w:tc>
      </w:tr>
      <w:tr w:rsidR="00F014F3" w14:paraId="13CA64C1" w14:textId="77777777" w:rsidTr="00357C7C">
        <w:trPr>
          <w:cantSplit/>
        </w:trPr>
        <w:tc>
          <w:tcPr>
            <w:tcW w:w="283" w:type="dxa"/>
            <w:tcBorders>
              <w:top w:val="single" w:sz="4" w:space="0" w:color="auto"/>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2A17AA1"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lastRenderedPageBreak/>
              <w:t>4</w:t>
            </w:r>
          </w:p>
        </w:tc>
        <w:tc>
          <w:tcPr>
            <w:tcW w:w="851" w:type="dxa"/>
            <w:gridSpan w:val="2"/>
            <w:tcBorders>
              <w:top w:val="single" w:sz="4" w:space="0" w:color="auto"/>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27EA3913" w14:textId="77777777" w:rsidR="00F014F3" w:rsidRDefault="00F014F3" w:rsidP="00744FCE">
            <w:pPr>
              <w:widowControl/>
              <w:jc w:val="center"/>
              <w:textAlignment w:val="center"/>
              <w:rPr>
                <w:rFonts w:ascii="宋体" w:hAnsi="宋体" w:cs="宋体"/>
                <w:color w:val="000000"/>
                <w:sz w:val="18"/>
                <w:szCs w:val="18"/>
              </w:rPr>
            </w:pPr>
            <w:r w:rsidRPr="00B4037E">
              <w:rPr>
                <w:rFonts w:ascii="宋体" w:hAnsi="宋体" w:cs="宋体" w:hint="eastAsia"/>
                <w:color w:val="000000"/>
                <w:sz w:val="18"/>
                <w:szCs w:val="18"/>
              </w:rPr>
              <w:t>施工辅助设施</w:t>
            </w:r>
          </w:p>
        </w:tc>
        <w:tc>
          <w:tcPr>
            <w:tcW w:w="3261" w:type="dxa"/>
            <w:tcBorders>
              <w:top w:val="single" w:sz="4" w:space="0" w:color="auto"/>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F9C456C"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1.</w:t>
            </w:r>
            <w:r w:rsidRPr="00B4037E">
              <w:rPr>
                <w:rFonts w:ascii="宋体" w:hAnsi="宋体" w:cs="宋体" w:hint="eastAsia"/>
                <w:color w:val="000000"/>
                <w:kern w:val="0"/>
                <w:sz w:val="18"/>
                <w:szCs w:val="18"/>
                <w:lang w:bidi="ar"/>
              </w:rPr>
              <w:t>作业现场和溜井</w:t>
            </w:r>
            <w:r>
              <w:rPr>
                <w:rFonts w:ascii="宋体" w:hAnsi="宋体" w:cs="宋体" w:hint="eastAsia"/>
                <w:color w:val="000000"/>
                <w:kern w:val="0"/>
                <w:sz w:val="18"/>
                <w:szCs w:val="18"/>
                <w:lang w:bidi="ar"/>
              </w:rPr>
              <w:t>等危险场所</w:t>
            </w:r>
            <w:r w:rsidRPr="00B4037E">
              <w:rPr>
                <w:rFonts w:ascii="宋体" w:hAnsi="宋体" w:cs="宋体" w:hint="eastAsia"/>
                <w:color w:val="000000"/>
                <w:kern w:val="0"/>
                <w:sz w:val="18"/>
                <w:szCs w:val="18"/>
                <w:lang w:bidi="ar"/>
              </w:rPr>
              <w:t>无人作业时必须进行防护；</w:t>
            </w:r>
          </w:p>
          <w:p w14:paraId="092030EE"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B4037E">
              <w:rPr>
                <w:rFonts w:ascii="宋体" w:hAnsi="宋体" w:cs="宋体" w:hint="eastAsia"/>
                <w:color w:val="000000"/>
                <w:kern w:val="0"/>
                <w:sz w:val="18"/>
                <w:szCs w:val="18"/>
                <w:lang w:bidi="ar"/>
              </w:rPr>
              <w:t>作业平台应架设牢靠，铺设严密；</w:t>
            </w:r>
          </w:p>
          <w:p w14:paraId="3301D522"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proofErr w:type="gramStart"/>
            <w:r w:rsidRPr="00B4037E">
              <w:rPr>
                <w:rFonts w:ascii="宋体" w:hAnsi="宋体" w:cs="宋体" w:hint="eastAsia"/>
                <w:color w:val="000000"/>
                <w:kern w:val="0"/>
                <w:sz w:val="18"/>
                <w:szCs w:val="18"/>
                <w:lang w:bidi="ar"/>
              </w:rPr>
              <w:t>局扇能力</w:t>
            </w:r>
            <w:proofErr w:type="gramEnd"/>
            <w:r w:rsidRPr="00B4037E">
              <w:rPr>
                <w:rFonts w:ascii="宋体" w:hAnsi="宋体" w:cs="宋体" w:hint="eastAsia"/>
                <w:color w:val="000000"/>
                <w:kern w:val="0"/>
                <w:sz w:val="18"/>
                <w:szCs w:val="18"/>
                <w:lang w:bidi="ar"/>
              </w:rPr>
              <w:t>满足通风要求；</w:t>
            </w:r>
          </w:p>
          <w:p w14:paraId="685A3571"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B4037E">
              <w:rPr>
                <w:rFonts w:ascii="宋体" w:hAnsi="宋体" w:cs="宋体" w:hint="eastAsia"/>
                <w:color w:val="000000"/>
                <w:kern w:val="0"/>
                <w:sz w:val="18"/>
                <w:szCs w:val="18"/>
                <w:lang w:bidi="ar"/>
              </w:rPr>
              <w:t>各种设施日常维护应符合规范要求；</w:t>
            </w:r>
          </w:p>
          <w:p w14:paraId="67C123D0" w14:textId="77777777" w:rsidR="00F014F3"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B4037E">
              <w:rPr>
                <w:rFonts w:ascii="宋体" w:hAnsi="宋体" w:cs="宋体" w:hint="eastAsia"/>
                <w:color w:val="000000"/>
                <w:kern w:val="0"/>
                <w:sz w:val="18"/>
                <w:szCs w:val="18"/>
                <w:lang w:bidi="ar"/>
              </w:rPr>
              <w:t>风、水、管线挂</w:t>
            </w:r>
            <w:proofErr w:type="gramStart"/>
            <w:r w:rsidRPr="00B4037E">
              <w:rPr>
                <w:rFonts w:ascii="宋体" w:hAnsi="宋体" w:cs="宋体" w:hint="eastAsia"/>
                <w:color w:val="000000"/>
                <w:kern w:val="0"/>
                <w:sz w:val="18"/>
                <w:szCs w:val="18"/>
                <w:lang w:bidi="ar"/>
              </w:rPr>
              <w:t>设规范</w:t>
            </w:r>
            <w:proofErr w:type="gramEnd"/>
            <w:r w:rsidRPr="00B4037E">
              <w:rPr>
                <w:rFonts w:ascii="宋体" w:hAnsi="宋体" w:cs="宋体" w:hint="eastAsia"/>
                <w:color w:val="000000"/>
                <w:kern w:val="0"/>
                <w:sz w:val="18"/>
                <w:szCs w:val="18"/>
                <w:lang w:bidi="ar"/>
              </w:rPr>
              <w:t>标准，风筒无破损。</w:t>
            </w:r>
          </w:p>
        </w:tc>
        <w:tc>
          <w:tcPr>
            <w:tcW w:w="425" w:type="dxa"/>
            <w:tcBorders>
              <w:top w:val="single" w:sz="4" w:space="0" w:color="auto"/>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787D4C0"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auto"/>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0F9C30F" w14:textId="77777777" w:rsidR="00F014F3" w:rsidRDefault="00F014F3" w:rsidP="00744FCE">
            <w:pPr>
              <w:rPr>
                <w:rFonts w:ascii="宋体" w:hAnsi="宋体" w:cs="宋体"/>
                <w:color w:val="000000"/>
                <w:sz w:val="18"/>
                <w:szCs w:val="18"/>
              </w:rPr>
            </w:pPr>
            <w:r w:rsidRPr="0079753C">
              <w:rPr>
                <w:rFonts w:ascii="宋体" w:hAnsi="宋体" w:cs="宋体" w:hint="eastAsia"/>
                <w:color w:val="000000"/>
                <w:kern w:val="0"/>
                <w:sz w:val="18"/>
                <w:szCs w:val="18"/>
                <w:lang w:bidi="ar"/>
              </w:rPr>
              <w:t>查现场。</w:t>
            </w:r>
            <w:r w:rsidRPr="00B4037E">
              <w:rPr>
                <w:rFonts w:ascii="宋体" w:hAnsi="宋体" w:cs="宋体" w:hint="eastAsia"/>
                <w:color w:val="000000"/>
                <w:kern w:val="0"/>
                <w:sz w:val="18"/>
                <w:szCs w:val="18"/>
                <w:lang w:bidi="ar"/>
              </w:rPr>
              <w:t>危险场所无人作业时</w:t>
            </w:r>
            <w:r>
              <w:rPr>
                <w:rFonts w:ascii="宋体" w:hAnsi="宋体" w:cs="宋体" w:hint="eastAsia"/>
                <w:color w:val="000000"/>
                <w:kern w:val="0"/>
                <w:sz w:val="18"/>
                <w:szCs w:val="18"/>
                <w:lang w:bidi="ar"/>
              </w:rPr>
              <w:t>无</w:t>
            </w:r>
            <w:r w:rsidRPr="00B4037E">
              <w:rPr>
                <w:rFonts w:ascii="宋体" w:hAnsi="宋体" w:cs="宋体" w:hint="eastAsia"/>
                <w:color w:val="000000"/>
                <w:kern w:val="0"/>
                <w:sz w:val="18"/>
                <w:szCs w:val="18"/>
                <w:lang w:bidi="ar"/>
              </w:rPr>
              <w:t>防护</w:t>
            </w:r>
            <w:r>
              <w:rPr>
                <w:rFonts w:ascii="宋体" w:hAnsi="宋体" w:cs="宋体" w:hint="eastAsia"/>
                <w:color w:val="000000"/>
                <w:kern w:val="0"/>
                <w:sz w:val="18"/>
                <w:szCs w:val="18"/>
                <w:lang w:bidi="ar"/>
              </w:rPr>
              <w:t>，不得分；</w:t>
            </w:r>
            <w:r w:rsidRPr="00B4037E">
              <w:rPr>
                <w:rFonts w:ascii="宋体" w:hAnsi="宋体" w:cs="宋体" w:hint="eastAsia"/>
                <w:color w:val="000000"/>
                <w:kern w:val="0"/>
                <w:sz w:val="18"/>
                <w:szCs w:val="18"/>
                <w:lang w:bidi="ar"/>
              </w:rPr>
              <w:t>作业平台架设</w:t>
            </w:r>
            <w:r>
              <w:rPr>
                <w:rFonts w:ascii="宋体" w:hAnsi="宋体" w:cs="宋体" w:hint="eastAsia"/>
                <w:color w:val="000000"/>
                <w:kern w:val="0"/>
                <w:sz w:val="18"/>
                <w:szCs w:val="18"/>
                <w:lang w:bidi="ar"/>
              </w:rPr>
              <w:t>不符合要求，</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roofErr w:type="gramStart"/>
            <w:r w:rsidRPr="00B4037E">
              <w:rPr>
                <w:rFonts w:ascii="宋体" w:hAnsi="宋体" w:cs="宋体" w:hint="eastAsia"/>
                <w:color w:val="000000"/>
                <w:kern w:val="0"/>
                <w:sz w:val="18"/>
                <w:szCs w:val="18"/>
                <w:lang w:bidi="ar"/>
              </w:rPr>
              <w:t>局扇能力</w:t>
            </w:r>
            <w:proofErr w:type="gramEnd"/>
            <w:r>
              <w:rPr>
                <w:rFonts w:ascii="宋体" w:hAnsi="宋体" w:cs="宋体" w:hint="eastAsia"/>
                <w:color w:val="000000"/>
                <w:kern w:val="0"/>
                <w:sz w:val="18"/>
                <w:szCs w:val="18"/>
                <w:lang w:bidi="ar"/>
              </w:rPr>
              <w:t>不足，扣</w:t>
            </w:r>
            <w:r>
              <w:rPr>
                <w:rFonts w:ascii="宋体" w:hAnsi="宋体" w:cs="宋体"/>
                <w:color w:val="000000"/>
                <w:kern w:val="0"/>
                <w:sz w:val="18"/>
                <w:szCs w:val="18"/>
                <w:lang w:bidi="ar"/>
              </w:rPr>
              <w:t>3</w:t>
            </w:r>
            <w:r>
              <w:rPr>
                <w:rFonts w:ascii="宋体" w:hAnsi="宋体" w:cs="宋体" w:hint="eastAsia"/>
                <w:color w:val="000000"/>
                <w:kern w:val="0"/>
                <w:sz w:val="18"/>
                <w:szCs w:val="18"/>
                <w:lang w:bidi="ar"/>
              </w:rPr>
              <w:t>分；</w:t>
            </w:r>
            <w:r w:rsidRPr="0096469D">
              <w:rPr>
                <w:rFonts w:ascii="宋体" w:hAnsi="宋体" w:cs="宋体" w:hint="eastAsia"/>
                <w:color w:val="000000"/>
                <w:kern w:val="0"/>
                <w:sz w:val="18"/>
                <w:szCs w:val="18"/>
                <w:lang w:bidi="ar"/>
              </w:rPr>
              <w:t>设施维护</w:t>
            </w:r>
            <w:r>
              <w:rPr>
                <w:rFonts w:ascii="宋体" w:hAnsi="宋体" w:cs="宋体" w:hint="eastAsia"/>
                <w:color w:val="000000"/>
                <w:kern w:val="0"/>
                <w:sz w:val="18"/>
                <w:szCs w:val="18"/>
                <w:lang w:bidi="ar"/>
              </w:rPr>
              <w:t>不</w:t>
            </w:r>
            <w:r w:rsidRPr="0096469D">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或</w:t>
            </w:r>
            <w:r w:rsidRPr="0096469D">
              <w:rPr>
                <w:rFonts w:ascii="宋体" w:hAnsi="宋体" w:cs="宋体" w:hint="eastAsia"/>
                <w:color w:val="000000"/>
                <w:kern w:val="0"/>
                <w:sz w:val="18"/>
                <w:szCs w:val="18"/>
                <w:lang w:bidi="ar"/>
              </w:rPr>
              <w:t>风、水、管线挂设</w:t>
            </w:r>
            <w:r>
              <w:rPr>
                <w:rFonts w:ascii="宋体" w:hAnsi="宋体" w:cs="宋体" w:hint="eastAsia"/>
                <w:color w:val="000000"/>
                <w:kern w:val="0"/>
                <w:sz w:val="18"/>
                <w:szCs w:val="18"/>
                <w:lang w:bidi="ar"/>
              </w:rPr>
              <w:t>不</w:t>
            </w:r>
            <w:r w:rsidRPr="0096469D">
              <w:rPr>
                <w:rFonts w:ascii="宋体" w:hAnsi="宋体" w:cs="宋体" w:hint="eastAsia"/>
                <w:color w:val="000000"/>
                <w:kern w:val="0"/>
                <w:sz w:val="18"/>
                <w:szCs w:val="18"/>
                <w:lang w:bidi="ar"/>
              </w:rPr>
              <w:t>规范</w:t>
            </w:r>
            <w:r>
              <w:rPr>
                <w:rFonts w:ascii="宋体" w:hAnsi="宋体" w:cs="宋体" w:hint="eastAsia"/>
                <w:color w:val="000000"/>
                <w:kern w:val="0"/>
                <w:sz w:val="18"/>
                <w:szCs w:val="18"/>
                <w:lang w:bidi="ar"/>
              </w:rPr>
              <w:t>或</w:t>
            </w:r>
            <w:r w:rsidRPr="0096469D">
              <w:rPr>
                <w:rFonts w:ascii="宋体" w:hAnsi="宋体" w:cs="宋体" w:hint="eastAsia"/>
                <w:color w:val="000000"/>
                <w:kern w:val="0"/>
                <w:sz w:val="18"/>
                <w:szCs w:val="18"/>
                <w:lang w:bidi="ar"/>
              </w:rPr>
              <w:t>风筒破损</w:t>
            </w:r>
            <w:r>
              <w:rPr>
                <w:rFonts w:ascii="宋体" w:hAnsi="宋体" w:cs="宋体" w:hint="eastAsia"/>
                <w:color w:val="000000"/>
                <w:kern w:val="0"/>
                <w:sz w:val="18"/>
                <w:szCs w:val="18"/>
                <w:lang w:bidi="ar"/>
              </w:rPr>
              <w:t>，每</w:t>
            </w:r>
            <w:proofErr w:type="gramStart"/>
            <w:r>
              <w:rPr>
                <w:rFonts w:ascii="宋体" w:hAnsi="宋体" w:cs="宋体" w:hint="eastAsia"/>
                <w:color w:val="000000"/>
                <w:kern w:val="0"/>
                <w:sz w:val="18"/>
                <w:szCs w:val="18"/>
                <w:lang w:bidi="ar"/>
              </w:rPr>
              <w:t>1项次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8BCF348"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3CE1363" w14:textId="77777777" w:rsidR="00F014F3" w:rsidRDefault="00F014F3" w:rsidP="00744FCE">
            <w:pPr>
              <w:jc w:val="center"/>
              <w:rPr>
                <w:rFonts w:ascii="宋体" w:hAnsi="宋体" w:cs="宋体"/>
                <w:color w:val="000000"/>
                <w:sz w:val="18"/>
                <w:szCs w:val="18"/>
              </w:rPr>
            </w:pPr>
          </w:p>
        </w:tc>
      </w:tr>
      <w:tr w:rsidR="00F014F3" w14:paraId="589BD930" w14:textId="77777777" w:rsidTr="00357C7C">
        <w:trPr>
          <w:cantSplit/>
        </w:trPr>
        <w:tc>
          <w:tcPr>
            <w:tcW w:w="283" w:type="dxa"/>
            <w:tcBorders>
              <w:top w:val="single" w:sz="4" w:space="0" w:color="auto"/>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568804E5"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p>
        </w:tc>
        <w:tc>
          <w:tcPr>
            <w:tcW w:w="851" w:type="dxa"/>
            <w:gridSpan w:val="2"/>
            <w:tcBorders>
              <w:top w:val="single" w:sz="4" w:space="0" w:color="auto"/>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3B30BBA7" w14:textId="77777777" w:rsidR="00F014F3" w:rsidRPr="00B4037E" w:rsidRDefault="00F014F3" w:rsidP="00744FCE">
            <w:pPr>
              <w:widowControl/>
              <w:jc w:val="center"/>
              <w:textAlignment w:val="center"/>
              <w:rPr>
                <w:rFonts w:ascii="宋体" w:hAnsi="宋体" w:cs="宋体"/>
                <w:color w:val="000000"/>
                <w:sz w:val="18"/>
                <w:szCs w:val="18"/>
              </w:rPr>
            </w:pPr>
            <w:r w:rsidRPr="00B4037E">
              <w:rPr>
                <w:rFonts w:ascii="宋体" w:hAnsi="宋体" w:cs="宋体" w:hint="eastAsia"/>
                <w:color w:val="000000"/>
                <w:sz w:val="18"/>
                <w:szCs w:val="18"/>
              </w:rPr>
              <w:t>应急处置</w:t>
            </w:r>
          </w:p>
        </w:tc>
        <w:tc>
          <w:tcPr>
            <w:tcW w:w="3261"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79BD62D"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B4037E">
              <w:rPr>
                <w:rFonts w:ascii="宋体" w:hAnsi="宋体" w:cs="宋体" w:hint="eastAsia"/>
                <w:color w:val="000000"/>
                <w:kern w:val="0"/>
                <w:sz w:val="18"/>
                <w:szCs w:val="18"/>
                <w:lang w:bidi="ar"/>
              </w:rPr>
              <w:t>应编制有《安全生产事故现场处置方案》；</w:t>
            </w:r>
          </w:p>
          <w:p w14:paraId="10745464"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B4037E">
              <w:rPr>
                <w:rFonts w:ascii="宋体" w:hAnsi="宋体" w:cs="宋体" w:hint="eastAsia"/>
                <w:color w:val="000000"/>
                <w:kern w:val="0"/>
                <w:sz w:val="18"/>
                <w:szCs w:val="18"/>
                <w:lang w:bidi="ar"/>
              </w:rPr>
              <w:t>作业人员应熟知发生事故后自救、报警等知识和程序。</w:t>
            </w:r>
          </w:p>
          <w:p w14:paraId="59D64436" w14:textId="77777777" w:rsidR="00F014F3" w:rsidRPr="00B4037E"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B4037E">
              <w:rPr>
                <w:rFonts w:ascii="宋体" w:hAnsi="宋体" w:cs="宋体" w:hint="eastAsia"/>
                <w:color w:val="000000"/>
                <w:kern w:val="0"/>
                <w:sz w:val="18"/>
                <w:szCs w:val="18"/>
                <w:lang w:bidi="ar"/>
              </w:rPr>
              <w:t>应急救援物资应有效、齐全，有检查、更换记录；</w:t>
            </w:r>
          </w:p>
          <w:p w14:paraId="0C03BB30" w14:textId="77777777" w:rsidR="00F014F3" w:rsidRPr="0079753C" w:rsidRDefault="00F014F3" w:rsidP="00744FCE">
            <w:pPr>
              <w:widowControl/>
              <w:ind w:firstLineChars="100" w:firstLine="180"/>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B4037E">
              <w:rPr>
                <w:rFonts w:ascii="宋体" w:hAnsi="宋体" w:cs="宋体" w:hint="eastAsia"/>
                <w:color w:val="000000"/>
                <w:kern w:val="0"/>
                <w:sz w:val="18"/>
                <w:szCs w:val="18"/>
                <w:lang w:bidi="ar"/>
              </w:rPr>
              <w:t>施工作业现场应配备通讯电话。</w:t>
            </w:r>
          </w:p>
        </w:tc>
        <w:tc>
          <w:tcPr>
            <w:tcW w:w="425"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630E5AD"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single" w:sz="4" w:space="0" w:color="auto"/>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CE7CB08" w14:textId="77777777" w:rsidR="00F014F3" w:rsidRPr="0079753C" w:rsidRDefault="00F014F3" w:rsidP="00744FCE">
            <w:pPr>
              <w:rPr>
                <w:rFonts w:ascii="宋体" w:hAnsi="宋体" w:cs="宋体"/>
                <w:color w:val="000000"/>
                <w:kern w:val="0"/>
                <w:sz w:val="18"/>
                <w:szCs w:val="18"/>
                <w:lang w:bidi="ar"/>
              </w:rPr>
            </w:pPr>
            <w:proofErr w:type="gramStart"/>
            <w:r w:rsidRPr="0079753C">
              <w:rPr>
                <w:rFonts w:ascii="宋体" w:hAnsi="宋体" w:cs="宋体" w:hint="eastAsia"/>
                <w:color w:val="000000"/>
                <w:kern w:val="0"/>
                <w:sz w:val="18"/>
                <w:szCs w:val="18"/>
                <w:lang w:bidi="ar"/>
              </w:rPr>
              <w:t>查现场</w:t>
            </w:r>
            <w:proofErr w:type="gramEnd"/>
            <w:r w:rsidRPr="0079753C">
              <w:rPr>
                <w:rFonts w:ascii="宋体" w:hAnsi="宋体" w:cs="宋体" w:hint="eastAsia"/>
                <w:color w:val="000000"/>
                <w:kern w:val="0"/>
                <w:sz w:val="18"/>
                <w:szCs w:val="18"/>
                <w:lang w:bidi="ar"/>
              </w:rPr>
              <w:t>和资料。</w:t>
            </w:r>
            <w:r>
              <w:rPr>
                <w:rFonts w:ascii="宋体" w:hAnsi="宋体" w:cs="宋体" w:hint="eastAsia"/>
                <w:color w:val="000000"/>
                <w:kern w:val="0"/>
                <w:sz w:val="18"/>
                <w:szCs w:val="18"/>
                <w:lang w:bidi="ar"/>
              </w:rPr>
              <w:t>无</w:t>
            </w:r>
            <w:r w:rsidRPr="00B4037E">
              <w:rPr>
                <w:rFonts w:ascii="宋体" w:hAnsi="宋体" w:cs="宋体" w:hint="eastAsia"/>
                <w:color w:val="000000"/>
                <w:kern w:val="0"/>
                <w:sz w:val="18"/>
                <w:szCs w:val="18"/>
                <w:lang w:bidi="ar"/>
              </w:rPr>
              <w:t>处置方案</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B4037E">
              <w:rPr>
                <w:rFonts w:ascii="宋体" w:hAnsi="宋体" w:cs="宋体" w:hint="eastAsia"/>
                <w:color w:val="000000"/>
                <w:kern w:val="0"/>
                <w:sz w:val="18"/>
                <w:szCs w:val="18"/>
                <w:lang w:bidi="ar"/>
              </w:rPr>
              <w:t>作业人员</w:t>
            </w:r>
            <w:proofErr w:type="gramStart"/>
            <w:r>
              <w:rPr>
                <w:rFonts w:ascii="宋体" w:hAnsi="宋体" w:cs="宋体" w:hint="eastAsia"/>
                <w:color w:val="000000"/>
                <w:kern w:val="0"/>
                <w:sz w:val="18"/>
                <w:szCs w:val="18"/>
                <w:lang w:bidi="ar"/>
              </w:rPr>
              <w:t>不</w:t>
            </w:r>
            <w:proofErr w:type="gramEnd"/>
            <w:r w:rsidRPr="00B4037E">
              <w:rPr>
                <w:rFonts w:ascii="宋体" w:hAnsi="宋体" w:cs="宋体" w:hint="eastAsia"/>
                <w:color w:val="000000"/>
                <w:kern w:val="0"/>
                <w:sz w:val="18"/>
                <w:szCs w:val="18"/>
                <w:lang w:bidi="ar"/>
              </w:rPr>
              <w:t>熟知自救、报警知识和程序</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B4037E">
              <w:rPr>
                <w:rFonts w:ascii="宋体" w:hAnsi="宋体" w:cs="宋体" w:hint="eastAsia"/>
                <w:color w:val="000000"/>
                <w:kern w:val="0"/>
                <w:sz w:val="18"/>
                <w:szCs w:val="18"/>
                <w:lang w:bidi="ar"/>
              </w:rPr>
              <w:t>应急救援物资</w:t>
            </w:r>
            <w:r>
              <w:rPr>
                <w:rFonts w:ascii="宋体" w:hAnsi="宋体" w:cs="宋体" w:hint="eastAsia"/>
                <w:color w:val="000000"/>
                <w:kern w:val="0"/>
                <w:sz w:val="18"/>
                <w:szCs w:val="18"/>
                <w:lang w:bidi="ar"/>
              </w:rPr>
              <w:t>不全，扣2分；</w:t>
            </w:r>
            <w:r w:rsidRPr="00B4037E">
              <w:rPr>
                <w:rFonts w:ascii="宋体" w:hAnsi="宋体" w:cs="宋体" w:hint="eastAsia"/>
                <w:color w:val="000000"/>
                <w:kern w:val="0"/>
                <w:sz w:val="18"/>
                <w:szCs w:val="18"/>
                <w:lang w:bidi="ar"/>
              </w:rPr>
              <w:t>作业现场</w:t>
            </w:r>
            <w:r>
              <w:rPr>
                <w:rFonts w:ascii="宋体" w:hAnsi="宋体" w:cs="宋体" w:hint="eastAsia"/>
                <w:color w:val="000000"/>
                <w:kern w:val="0"/>
                <w:sz w:val="18"/>
                <w:szCs w:val="18"/>
                <w:lang w:bidi="ar"/>
              </w:rPr>
              <w:t>无</w:t>
            </w:r>
            <w:r w:rsidRPr="00B4037E">
              <w:rPr>
                <w:rFonts w:ascii="宋体" w:hAnsi="宋体" w:cs="宋体" w:hint="eastAsia"/>
                <w:color w:val="000000"/>
                <w:kern w:val="0"/>
                <w:sz w:val="18"/>
                <w:szCs w:val="18"/>
                <w:lang w:bidi="ar"/>
              </w:rPr>
              <w:t>通讯电话</w:t>
            </w:r>
            <w:r>
              <w:rPr>
                <w:rFonts w:ascii="宋体" w:hAnsi="宋体" w:cs="宋体" w:hint="eastAsia"/>
                <w:color w:val="000000"/>
                <w:kern w:val="0"/>
                <w:sz w:val="18"/>
                <w:szCs w:val="18"/>
                <w:lang w:bidi="ar"/>
              </w:rPr>
              <w:t>，扣2分。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364B9B1"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A346F3A" w14:textId="77777777" w:rsidR="00F014F3" w:rsidRDefault="00F014F3" w:rsidP="00744FCE">
            <w:pPr>
              <w:jc w:val="center"/>
              <w:rPr>
                <w:rFonts w:ascii="宋体" w:hAnsi="宋体" w:cs="宋体"/>
                <w:color w:val="000000"/>
                <w:sz w:val="18"/>
                <w:szCs w:val="18"/>
              </w:rPr>
            </w:pPr>
          </w:p>
        </w:tc>
      </w:tr>
      <w:tr w:rsidR="00F014F3" w:rsidRPr="00A2286E" w14:paraId="1566B94F"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DE7ED76"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58DBEB3" w14:textId="77777777" w:rsidR="00F014F3" w:rsidRPr="00A2286E" w:rsidRDefault="00F014F3"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9D9DC86"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5EDF87E" w14:textId="77777777" w:rsidR="00F014F3" w:rsidRDefault="00F014F3"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562BE42" w14:textId="77777777" w:rsidR="00F014F3" w:rsidRPr="00A2286E"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829C491" w14:textId="77777777" w:rsidR="00F014F3" w:rsidRPr="00A2286E" w:rsidRDefault="00F014F3" w:rsidP="00744FCE">
            <w:pPr>
              <w:jc w:val="center"/>
              <w:rPr>
                <w:rFonts w:ascii="宋体" w:hAnsi="宋体" w:cs="宋体"/>
                <w:color w:val="000000"/>
                <w:sz w:val="18"/>
                <w:szCs w:val="18"/>
              </w:rPr>
            </w:pPr>
          </w:p>
        </w:tc>
      </w:tr>
    </w:tbl>
    <w:p w14:paraId="20DFBBE1" w14:textId="77777777" w:rsidR="00F014F3" w:rsidRPr="00A2286E" w:rsidRDefault="00F014F3" w:rsidP="00F014F3">
      <w:pPr>
        <w:jc w:val="center"/>
        <w:rPr>
          <w:rFonts w:ascii="宋体" w:hAnsi="宋体" w:cs="宋体"/>
          <w:color w:val="000000"/>
          <w:sz w:val="18"/>
          <w:szCs w:val="18"/>
        </w:rPr>
      </w:pPr>
    </w:p>
    <w:p w14:paraId="6675295B" w14:textId="64E0568E" w:rsidR="00F014F3" w:rsidRDefault="00F014F3">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F014F3" w14:paraId="69244659"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7A855BEB" w14:textId="77777777" w:rsidR="00F014F3" w:rsidRDefault="00F014F3"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8</w:t>
            </w:r>
            <w:r>
              <w:rPr>
                <w:rFonts w:ascii="宋体" w:hAnsi="宋体" w:cs="宋体" w:hint="eastAsia"/>
                <w:b/>
                <w:color w:val="000000"/>
                <w:kern w:val="0"/>
                <w:sz w:val="24"/>
                <w:lang w:bidi="ar"/>
              </w:rPr>
              <w:t xml:space="preserve">  斜井工程施工检查评分表</w:t>
            </w:r>
          </w:p>
        </w:tc>
      </w:tr>
      <w:tr w:rsidR="00F014F3" w14:paraId="366B7D7B" w14:textId="77777777" w:rsidTr="00357C7C">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FABA777"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7443F9E"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04983DD"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F548B9A"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497C7660" w14:textId="77777777" w:rsidR="00F014F3" w:rsidRPr="00E864B8" w:rsidRDefault="00F014F3"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6D61C23"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F024DB3"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F014F3" w14:paraId="0F313D45" w14:textId="77777777" w:rsidTr="00357C7C">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54B9AD07"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722FBB1C" w14:textId="77777777" w:rsidR="00F014F3" w:rsidRDefault="00F014F3"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C2A0BA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40D9720"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1.班前班后会议制度；</w:t>
            </w:r>
          </w:p>
          <w:p w14:paraId="786B8CD3"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2.安全生产管理制度；</w:t>
            </w:r>
          </w:p>
          <w:p w14:paraId="51067190"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3.各工种安全技术操作规程；</w:t>
            </w:r>
          </w:p>
          <w:p w14:paraId="7F3F8557"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4.安全生产事故现场处置方案</w:t>
            </w:r>
            <w:r>
              <w:rPr>
                <w:rFonts w:ascii="宋体" w:hAnsi="宋体" w:cs="宋体" w:hint="eastAsia"/>
                <w:color w:val="000000"/>
                <w:kern w:val="0"/>
                <w:sz w:val="18"/>
                <w:szCs w:val="18"/>
                <w:lang w:bidi="ar"/>
              </w:rPr>
              <w:t>；</w:t>
            </w:r>
          </w:p>
          <w:p w14:paraId="42EB4740"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一班三检制度；</w:t>
            </w:r>
          </w:p>
          <w:p w14:paraId="57194AC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斜井井口管理制度；</w:t>
            </w:r>
          </w:p>
          <w:p w14:paraId="005676AF" w14:textId="77777777" w:rsidR="00F014F3" w:rsidRDefault="00F014F3"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013C881" w14:textId="77777777" w:rsidR="00F014F3" w:rsidRDefault="00F014F3"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61FFC7CB"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CA0912B"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6EDE32F" w14:textId="77777777" w:rsidR="00F014F3" w:rsidRDefault="00F014F3" w:rsidP="00744FCE">
            <w:pPr>
              <w:jc w:val="center"/>
              <w:rPr>
                <w:rFonts w:ascii="宋体" w:hAnsi="宋体" w:cs="宋体"/>
                <w:color w:val="000000"/>
                <w:sz w:val="18"/>
                <w:szCs w:val="18"/>
              </w:rPr>
            </w:pPr>
          </w:p>
        </w:tc>
      </w:tr>
      <w:tr w:rsidR="00F014F3" w14:paraId="5FACA7DE" w14:textId="77777777" w:rsidTr="00357C7C">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6F084692" w14:textId="77777777" w:rsidR="00F014F3" w:rsidRDefault="00F014F3"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2B884C52" w14:textId="77777777" w:rsidR="00F014F3" w:rsidRDefault="00F014F3"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26E4B43E" w14:textId="77777777" w:rsidR="00F014F3" w:rsidRDefault="00F014F3" w:rsidP="00744FCE">
            <w:pPr>
              <w:widowControl/>
              <w:jc w:val="center"/>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EE368D2"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斜井工程</w:t>
            </w:r>
            <w:r w:rsidRPr="00460033">
              <w:rPr>
                <w:rFonts w:ascii="宋体" w:hAnsi="宋体" w:cs="宋体" w:hint="eastAsia"/>
                <w:color w:val="000000"/>
                <w:kern w:val="0"/>
                <w:sz w:val="18"/>
                <w:szCs w:val="18"/>
                <w:lang w:bidi="ar"/>
              </w:rPr>
              <w:t>施工应编制有施工</w:t>
            </w:r>
            <w:r>
              <w:rPr>
                <w:rFonts w:ascii="宋体" w:hAnsi="宋体" w:cs="宋体" w:hint="eastAsia"/>
                <w:color w:val="000000"/>
                <w:kern w:val="0"/>
                <w:sz w:val="18"/>
                <w:szCs w:val="18"/>
                <w:lang w:bidi="ar"/>
              </w:rPr>
              <w:t>组织设计（或</w:t>
            </w:r>
            <w:r w:rsidRPr="00460033">
              <w:rPr>
                <w:rFonts w:ascii="宋体" w:hAnsi="宋体" w:cs="宋体" w:hint="eastAsia"/>
                <w:color w:val="000000"/>
                <w:kern w:val="0"/>
                <w:sz w:val="18"/>
                <w:szCs w:val="18"/>
                <w:lang w:bidi="ar"/>
              </w:rPr>
              <w:t>方案</w:t>
            </w:r>
            <w:r>
              <w:rPr>
                <w:rFonts w:ascii="宋体" w:hAnsi="宋体" w:cs="宋体" w:hint="eastAsia"/>
                <w:color w:val="000000"/>
                <w:kern w:val="0"/>
                <w:sz w:val="18"/>
                <w:szCs w:val="18"/>
                <w:lang w:bidi="ar"/>
              </w:rPr>
              <w:t>）和</w:t>
            </w:r>
            <w:r w:rsidRPr="001D7A6A">
              <w:rPr>
                <w:rFonts w:ascii="宋体" w:hAnsi="宋体" w:cs="宋体" w:hint="eastAsia"/>
                <w:color w:val="000000"/>
                <w:kern w:val="0"/>
                <w:sz w:val="18"/>
                <w:szCs w:val="18"/>
                <w:lang w:bidi="ar"/>
              </w:rPr>
              <w:t>安全专项方案</w:t>
            </w:r>
            <w:r w:rsidRPr="00460033">
              <w:rPr>
                <w:rFonts w:ascii="宋体" w:hAnsi="宋体" w:cs="宋体" w:hint="eastAsia"/>
                <w:color w:val="000000"/>
                <w:kern w:val="0"/>
                <w:sz w:val="18"/>
                <w:szCs w:val="18"/>
                <w:lang w:bidi="ar"/>
              </w:rPr>
              <w:t xml:space="preserve">，并按规定程序进行了审核、审批和技术交底； </w:t>
            </w:r>
          </w:p>
          <w:p w14:paraId="6538FFE7"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涌水量较大或</w:t>
            </w:r>
            <w:r w:rsidRPr="00460033">
              <w:rPr>
                <w:rFonts w:ascii="宋体" w:hAnsi="宋体" w:cs="宋体" w:hint="eastAsia"/>
                <w:color w:val="000000"/>
                <w:kern w:val="0"/>
                <w:sz w:val="18"/>
                <w:szCs w:val="18"/>
                <w:lang w:bidi="ar"/>
              </w:rPr>
              <w:t>有突水危险的</w:t>
            </w:r>
            <w:r>
              <w:rPr>
                <w:rFonts w:ascii="宋体" w:hAnsi="宋体" w:cs="宋体" w:hint="eastAsia"/>
                <w:color w:val="000000"/>
                <w:kern w:val="0"/>
                <w:sz w:val="18"/>
                <w:szCs w:val="18"/>
                <w:lang w:bidi="ar"/>
              </w:rPr>
              <w:t>斜井工程</w:t>
            </w:r>
            <w:r w:rsidRPr="00460033">
              <w:rPr>
                <w:rFonts w:ascii="宋体" w:hAnsi="宋体" w:cs="宋体" w:hint="eastAsia"/>
                <w:color w:val="000000"/>
                <w:kern w:val="0"/>
                <w:sz w:val="18"/>
                <w:szCs w:val="18"/>
                <w:lang w:bidi="ar"/>
              </w:rPr>
              <w:t>应编制探放水作业方案</w:t>
            </w:r>
            <w:r>
              <w:rPr>
                <w:rFonts w:ascii="宋体" w:hAnsi="宋体" w:cs="宋体" w:hint="eastAsia"/>
                <w:color w:val="000000"/>
                <w:kern w:val="0"/>
                <w:sz w:val="18"/>
                <w:szCs w:val="18"/>
                <w:lang w:bidi="ar"/>
              </w:rPr>
              <w:t>和</w:t>
            </w:r>
            <w:r w:rsidRPr="00460033">
              <w:rPr>
                <w:rFonts w:ascii="宋体" w:hAnsi="宋体" w:cs="宋体" w:hint="eastAsia"/>
                <w:color w:val="000000"/>
                <w:kern w:val="0"/>
                <w:sz w:val="18"/>
                <w:szCs w:val="18"/>
                <w:lang w:bidi="ar"/>
              </w:rPr>
              <w:t>防</w:t>
            </w:r>
            <w:r>
              <w:rPr>
                <w:rFonts w:ascii="宋体" w:hAnsi="宋体" w:cs="宋体" w:hint="eastAsia"/>
                <w:color w:val="000000"/>
                <w:kern w:val="0"/>
                <w:sz w:val="18"/>
                <w:szCs w:val="18"/>
                <w:lang w:bidi="ar"/>
              </w:rPr>
              <w:t>治</w:t>
            </w:r>
            <w:r w:rsidRPr="00460033">
              <w:rPr>
                <w:rFonts w:ascii="宋体" w:hAnsi="宋体" w:cs="宋体" w:hint="eastAsia"/>
                <w:color w:val="000000"/>
                <w:kern w:val="0"/>
                <w:sz w:val="18"/>
                <w:szCs w:val="18"/>
                <w:lang w:bidi="ar"/>
              </w:rPr>
              <w:t>水措施，并按规定进行审核、审批和技术交底；</w:t>
            </w:r>
          </w:p>
          <w:p w14:paraId="56BE22EC"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3.根据工程变化，及时修订专项施工方案或探放水作业方案并按规定进行审核、审批和技术交底；</w:t>
            </w:r>
          </w:p>
          <w:p w14:paraId="574EA80D"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206CBB">
              <w:rPr>
                <w:rFonts w:ascii="宋体" w:hAnsi="宋体" w:cs="宋体" w:hint="eastAsia"/>
                <w:color w:val="000000"/>
                <w:kern w:val="0"/>
                <w:sz w:val="18"/>
                <w:szCs w:val="18"/>
                <w:lang w:bidi="ar"/>
              </w:rPr>
              <w:t>危险性较大的分部分项工程</w:t>
            </w:r>
            <w:r>
              <w:rPr>
                <w:rFonts w:ascii="宋体" w:hAnsi="宋体" w:cs="宋体" w:hint="eastAsia"/>
                <w:color w:val="000000"/>
                <w:kern w:val="0"/>
                <w:sz w:val="18"/>
                <w:szCs w:val="18"/>
                <w:lang w:bidi="ar"/>
              </w:rPr>
              <w:t>应</w:t>
            </w:r>
            <w:r w:rsidRPr="00206CBB">
              <w:rPr>
                <w:rFonts w:ascii="宋体" w:hAnsi="宋体" w:cs="宋体" w:hint="eastAsia"/>
                <w:color w:val="000000"/>
                <w:kern w:val="0"/>
                <w:sz w:val="18"/>
                <w:szCs w:val="18"/>
                <w:lang w:bidi="ar"/>
              </w:rPr>
              <w:t>按要求编制施工方案并按规定进行审核审批；</w:t>
            </w:r>
          </w:p>
          <w:p w14:paraId="7F91DF4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Pr="00594E8B">
              <w:rPr>
                <w:rFonts w:ascii="宋体" w:hAnsi="宋体" w:cs="宋体" w:hint="eastAsia"/>
                <w:color w:val="000000"/>
                <w:kern w:val="0"/>
                <w:sz w:val="18"/>
                <w:szCs w:val="18"/>
                <w:lang w:bidi="ar"/>
              </w:rPr>
              <w:t>各种安全标识、标语能按需要</w:t>
            </w:r>
            <w:r>
              <w:rPr>
                <w:rFonts w:ascii="宋体" w:hAnsi="宋体" w:cs="宋体" w:hint="eastAsia"/>
                <w:color w:val="000000"/>
                <w:kern w:val="0"/>
                <w:sz w:val="18"/>
                <w:szCs w:val="18"/>
                <w:lang w:bidi="ar"/>
              </w:rPr>
              <w:t>和</w:t>
            </w:r>
            <w:r w:rsidRPr="00594E8B">
              <w:rPr>
                <w:rFonts w:ascii="宋体" w:hAnsi="宋体" w:cs="宋体" w:hint="eastAsia"/>
                <w:color w:val="000000"/>
                <w:kern w:val="0"/>
                <w:sz w:val="18"/>
                <w:szCs w:val="18"/>
                <w:lang w:bidi="ar"/>
              </w:rPr>
              <w:t>标准挂设整齐；</w:t>
            </w:r>
          </w:p>
          <w:p w14:paraId="1A2F777E"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460033">
              <w:rPr>
                <w:rFonts w:ascii="宋体" w:hAnsi="宋体" w:cs="宋体" w:hint="eastAsia"/>
                <w:color w:val="000000"/>
                <w:kern w:val="0"/>
                <w:sz w:val="18"/>
                <w:szCs w:val="18"/>
                <w:lang w:bidi="ar"/>
              </w:rPr>
              <w:t>.班前班后会应同时布置和总结安全工作</w:t>
            </w:r>
            <w:r>
              <w:rPr>
                <w:rFonts w:ascii="宋体" w:hAnsi="宋体" w:cs="宋体" w:hint="eastAsia"/>
                <w:color w:val="000000"/>
                <w:kern w:val="0"/>
                <w:sz w:val="18"/>
                <w:szCs w:val="18"/>
                <w:lang w:bidi="ar"/>
              </w:rPr>
              <w:t>；</w:t>
            </w:r>
          </w:p>
          <w:p w14:paraId="2A07E861" w14:textId="77777777" w:rsidR="00F014F3" w:rsidRPr="00BC0B4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工程档案、</w:t>
            </w:r>
            <w:r w:rsidRPr="00460033">
              <w:rPr>
                <w:rFonts w:ascii="宋体" w:hAnsi="宋体" w:cs="宋体" w:hint="eastAsia"/>
                <w:color w:val="000000"/>
                <w:kern w:val="0"/>
                <w:sz w:val="18"/>
                <w:szCs w:val="18"/>
                <w:lang w:bidi="ar"/>
              </w:rPr>
              <w:t>交接班及安全检查等记录完整。</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C6A8F48"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6F077FEA"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查资料。无专项施工方案</w:t>
            </w:r>
            <w:r>
              <w:rPr>
                <w:rFonts w:ascii="宋体" w:hAnsi="宋体" w:cs="宋体" w:hint="eastAsia"/>
                <w:color w:val="000000"/>
                <w:kern w:val="0"/>
                <w:sz w:val="18"/>
                <w:szCs w:val="18"/>
                <w:lang w:bidi="ar"/>
              </w:rPr>
              <w:t>或施工组织设计</w:t>
            </w:r>
            <w:r w:rsidRPr="00206CBB">
              <w:rPr>
                <w:rFonts w:ascii="宋体" w:hAnsi="宋体" w:cs="宋体" w:hint="eastAsia"/>
                <w:color w:val="000000"/>
                <w:kern w:val="0"/>
                <w:sz w:val="18"/>
                <w:szCs w:val="18"/>
                <w:lang w:bidi="ar"/>
              </w:rPr>
              <w:t>或探放水作业方案不得分；未能根据工程变化及时修订专项施工方案或探放水作业方案，不得分；方案未按规定程序进行审核、审批和技术交底，每缺1项扣3分；班前班后会未布置和总结安全工作，每缺1次扣0.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sidRPr="00594E8B">
              <w:rPr>
                <w:rFonts w:ascii="宋体" w:hAnsi="宋体" w:cs="宋体" w:hint="eastAsia"/>
                <w:color w:val="000000"/>
                <w:kern w:val="0"/>
                <w:sz w:val="18"/>
                <w:szCs w:val="18"/>
                <w:lang w:bidi="ar"/>
              </w:rPr>
              <w:t>安全标识、标语</w:t>
            </w:r>
            <w:r>
              <w:rPr>
                <w:rFonts w:ascii="宋体" w:hAnsi="宋体" w:cs="宋体" w:hint="eastAsia"/>
                <w:color w:val="000000"/>
                <w:kern w:val="0"/>
                <w:sz w:val="18"/>
                <w:szCs w:val="18"/>
                <w:lang w:bidi="ar"/>
              </w:rPr>
              <w:t>挂高不规范、缺失，以及</w:t>
            </w:r>
            <w:r w:rsidRPr="00206CBB">
              <w:rPr>
                <w:rFonts w:ascii="宋体" w:hAnsi="宋体" w:cs="宋体" w:hint="eastAsia"/>
                <w:color w:val="000000"/>
                <w:kern w:val="0"/>
                <w:sz w:val="18"/>
                <w:szCs w:val="18"/>
                <w:lang w:bidi="ar"/>
              </w:rPr>
              <w:t>各种记录每缺1次扣0.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每缺1</w:t>
            </w:r>
            <w:r>
              <w:rPr>
                <w:rFonts w:ascii="宋体" w:hAnsi="宋体" w:cs="宋体" w:hint="eastAsia"/>
                <w:color w:val="000000"/>
                <w:kern w:val="0"/>
                <w:sz w:val="18"/>
                <w:szCs w:val="18"/>
                <w:lang w:bidi="ar"/>
              </w:rPr>
              <w:t>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DC32E25"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3CDF7EB" w14:textId="77777777" w:rsidR="00F014F3" w:rsidRDefault="00F014F3" w:rsidP="00744FCE">
            <w:pPr>
              <w:jc w:val="center"/>
              <w:rPr>
                <w:rFonts w:ascii="宋体" w:hAnsi="宋体" w:cs="宋体"/>
                <w:color w:val="000000"/>
                <w:sz w:val="18"/>
                <w:szCs w:val="18"/>
              </w:rPr>
            </w:pPr>
          </w:p>
        </w:tc>
      </w:tr>
      <w:tr w:rsidR="00F014F3" w14:paraId="325886A3"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DB0E402"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0628244E"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1D7A6A">
              <w:rPr>
                <w:rFonts w:ascii="宋体" w:hAnsi="宋体" w:cs="宋体" w:hint="eastAsia"/>
                <w:color w:val="000000"/>
                <w:kern w:val="0"/>
                <w:sz w:val="18"/>
                <w:szCs w:val="18"/>
                <w:lang w:bidi="ar"/>
              </w:rPr>
              <w:t>提升设备设施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D057650"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1D7A6A">
              <w:rPr>
                <w:rFonts w:ascii="宋体" w:hAnsi="宋体" w:cs="宋体" w:hint="eastAsia"/>
                <w:color w:val="000000"/>
                <w:kern w:val="0"/>
                <w:sz w:val="18"/>
                <w:szCs w:val="18"/>
                <w:lang w:bidi="ar"/>
              </w:rPr>
              <w:t>斜井提升设备、提升容器、提升</w:t>
            </w:r>
            <w:r>
              <w:rPr>
                <w:rFonts w:ascii="宋体" w:hAnsi="宋体" w:cs="宋体" w:hint="eastAsia"/>
                <w:color w:val="000000"/>
                <w:kern w:val="0"/>
                <w:sz w:val="18"/>
                <w:szCs w:val="18"/>
                <w:lang w:bidi="ar"/>
              </w:rPr>
              <w:t>钢丝绳</w:t>
            </w:r>
            <w:r w:rsidRPr="001D7A6A">
              <w:rPr>
                <w:rFonts w:ascii="宋体" w:hAnsi="宋体" w:cs="宋体" w:hint="eastAsia"/>
                <w:color w:val="000000"/>
                <w:kern w:val="0"/>
                <w:sz w:val="18"/>
                <w:szCs w:val="18"/>
                <w:lang w:bidi="ar"/>
              </w:rPr>
              <w:t>、运输设备及其附属设施选择与运行符合斜井施工的要求，并满足相关规定</w:t>
            </w:r>
            <w:r>
              <w:rPr>
                <w:rFonts w:ascii="宋体" w:hAnsi="宋体" w:cs="宋体" w:hint="eastAsia"/>
                <w:color w:val="000000"/>
                <w:kern w:val="0"/>
                <w:sz w:val="18"/>
                <w:szCs w:val="18"/>
                <w:lang w:bidi="ar"/>
              </w:rPr>
              <w:t>；</w:t>
            </w:r>
          </w:p>
          <w:p w14:paraId="6598BAD2"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1D7A6A">
              <w:rPr>
                <w:rFonts w:ascii="宋体" w:hAnsi="宋体" w:cs="宋体" w:hint="eastAsia"/>
                <w:color w:val="000000"/>
                <w:kern w:val="0"/>
                <w:sz w:val="18"/>
                <w:szCs w:val="18"/>
                <w:lang w:bidi="ar"/>
              </w:rPr>
              <w:t>斜井提升设备、提升容器、提升</w:t>
            </w:r>
            <w:r>
              <w:rPr>
                <w:rFonts w:ascii="宋体" w:hAnsi="宋体" w:cs="宋体" w:hint="eastAsia"/>
                <w:color w:val="000000"/>
                <w:kern w:val="0"/>
                <w:sz w:val="18"/>
                <w:szCs w:val="18"/>
                <w:lang w:bidi="ar"/>
              </w:rPr>
              <w:t>钢丝绳</w:t>
            </w:r>
            <w:r w:rsidRPr="001D7A6A">
              <w:rPr>
                <w:rFonts w:ascii="宋体" w:hAnsi="宋体" w:cs="宋体" w:hint="eastAsia"/>
                <w:color w:val="000000"/>
                <w:kern w:val="0"/>
                <w:sz w:val="18"/>
                <w:szCs w:val="18"/>
                <w:lang w:bidi="ar"/>
              </w:rPr>
              <w:t>的安全检测检验符合相关要求，</w:t>
            </w:r>
            <w:r>
              <w:rPr>
                <w:rFonts w:ascii="宋体" w:hAnsi="宋体" w:cs="宋体" w:hint="eastAsia"/>
                <w:color w:val="000000"/>
                <w:kern w:val="0"/>
                <w:sz w:val="18"/>
                <w:szCs w:val="18"/>
                <w:lang w:bidi="ar"/>
              </w:rPr>
              <w:t>并</w:t>
            </w:r>
            <w:r w:rsidRPr="001D7A6A">
              <w:rPr>
                <w:rFonts w:ascii="宋体" w:hAnsi="宋体" w:cs="宋体" w:hint="eastAsia"/>
                <w:color w:val="000000"/>
                <w:kern w:val="0"/>
                <w:sz w:val="18"/>
                <w:szCs w:val="18"/>
                <w:lang w:bidi="ar"/>
              </w:rPr>
              <w:t>满足国家相关规定，留有检测检验记录；</w:t>
            </w:r>
          </w:p>
          <w:p w14:paraId="2F43E960"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1D7A6A">
              <w:rPr>
                <w:rFonts w:ascii="宋体" w:hAnsi="宋体" w:cs="宋体" w:hint="eastAsia"/>
                <w:color w:val="000000"/>
                <w:kern w:val="0"/>
                <w:sz w:val="18"/>
                <w:szCs w:val="18"/>
                <w:lang w:bidi="ar"/>
              </w:rPr>
              <w:t>斜井运输有专人负责管理，人员乘</w:t>
            </w:r>
            <w:r>
              <w:rPr>
                <w:rFonts w:ascii="宋体" w:hAnsi="宋体" w:cs="宋体" w:hint="eastAsia"/>
                <w:color w:val="000000"/>
                <w:kern w:val="0"/>
                <w:sz w:val="18"/>
                <w:szCs w:val="18"/>
                <w:lang w:bidi="ar"/>
              </w:rPr>
              <w:t>坐</w:t>
            </w:r>
            <w:r w:rsidRPr="001D7A6A">
              <w:rPr>
                <w:rFonts w:ascii="宋体" w:hAnsi="宋体" w:cs="宋体" w:hint="eastAsia"/>
                <w:color w:val="000000"/>
                <w:kern w:val="0"/>
                <w:sz w:val="18"/>
                <w:szCs w:val="18"/>
                <w:lang w:bidi="ar"/>
              </w:rPr>
              <w:t>人车</w:t>
            </w:r>
            <w:r>
              <w:rPr>
                <w:rFonts w:ascii="宋体" w:hAnsi="宋体" w:cs="宋体" w:hint="eastAsia"/>
                <w:color w:val="000000"/>
                <w:kern w:val="0"/>
                <w:sz w:val="18"/>
                <w:szCs w:val="18"/>
                <w:lang w:bidi="ar"/>
              </w:rPr>
              <w:t>符合规定</w:t>
            </w:r>
            <w:r w:rsidRPr="001D7A6A">
              <w:rPr>
                <w:rFonts w:ascii="宋体" w:hAnsi="宋体" w:cs="宋体" w:hint="eastAsia"/>
                <w:color w:val="000000"/>
                <w:kern w:val="0"/>
                <w:sz w:val="18"/>
                <w:szCs w:val="18"/>
                <w:lang w:bidi="ar"/>
              </w:rPr>
              <w:t>。无人员蹬钩</w:t>
            </w:r>
            <w:r>
              <w:rPr>
                <w:rFonts w:ascii="宋体" w:hAnsi="宋体" w:cs="宋体" w:hint="eastAsia"/>
                <w:color w:val="000000"/>
                <w:kern w:val="0"/>
                <w:sz w:val="18"/>
                <w:szCs w:val="18"/>
                <w:lang w:bidi="ar"/>
              </w:rPr>
              <w:t>和</w:t>
            </w:r>
            <w:r w:rsidRPr="001D7A6A">
              <w:rPr>
                <w:rFonts w:ascii="宋体" w:hAnsi="宋体" w:cs="宋体" w:hint="eastAsia"/>
                <w:color w:val="000000"/>
                <w:kern w:val="0"/>
                <w:sz w:val="18"/>
                <w:szCs w:val="18"/>
                <w:lang w:bidi="ar"/>
              </w:rPr>
              <w:t>在运输道上行走；</w:t>
            </w:r>
            <w:r>
              <w:rPr>
                <w:rFonts w:ascii="宋体" w:hAnsi="宋体" w:cs="宋体" w:hint="eastAsia"/>
                <w:color w:val="000000"/>
                <w:kern w:val="0"/>
                <w:sz w:val="18"/>
                <w:szCs w:val="18"/>
                <w:lang w:bidi="ar"/>
              </w:rPr>
              <w:t>无</w:t>
            </w:r>
            <w:r w:rsidRPr="001D7A6A">
              <w:rPr>
                <w:rFonts w:ascii="宋体" w:hAnsi="宋体" w:cs="宋体" w:hint="eastAsia"/>
                <w:color w:val="000000"/>
                <w:kern w:val="0"/>
                <w:sz w:val="18"/>
                <w:szCs w:val="18"/>
                <w:lang w:bidi="ar"/>
              </w:rPr>
              <w:t>人货混合串车提升；</w:t>
            </w:r>
          </w:p>
          <w:p w14:paraId="5B5CCE9B"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1D7A6A">
              <w:rPr>
                <w:rFonts w:ascii="宋体" w:hAnsi="宋体" w:cs="宋体" w:hint="eastAsia"/>
                <w:color w:val="000000"/>
                <w:kern w:val="0"/>
                <w:sz w:val="18"/>
                <w:szCs w:val="18"/>
                <w:lang w:bidi="ar"/>
              </w:rPr>
              <w:t>斜井矿车提升时，井口设与提升机连锁的阻车器，在井口、上部和中间车场设常闭式阻车器或挡车栏，井筒中应设常闭式防跑车装置，并定期进行检查维护，保持完好。斜井掘进时，在井口下20m内及掘进工作面上方30m内，应分别设置保险杠，并设专人看管；</w:t>
            </w:r>
          </w:p>
          <w:p w14:paraId="126EFC22"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1D7A6A">
              <w:rPr>
                <w:rFonts w:ascii="宋体" w:hAnsi="宋体" w:cs="宋体" w:hint="eastAsia"/>
                <w:color w:val="000000"/>
                <w:kern w:val="0"/>
                <w:sz w:val="18"/>
                <w:szCs w:val="18"/>
                <w:lang w:bidi="ar"/>
              </w:rPr>
              <w:t>斜井</w:t>
            </w:r>
            <w:proofErr w:type="gramStart"/>
            <w:r w:rsidRPr="001D7A6A">
              <w:rPr>
                <w:rFonts w:ascii="宋体" w:hAnsi="宋体" w:cs="宋体" w:hint="eastAsia"/>
                <w:color w:val="000000"/>
                <w:kern w:val="0"/>
                <w:sz w:val="18"/>
                <w:szCs w:val="18"/>
                <w:lang w:bidi="ar"/>
              </w:rPr>
              <w:t>矿车组各矿车</w:t>
            </w:r>
            <w:proofErr w:type="gramEnd"/>
            <w:r w:rsidRPr="001D7A6A">
              <w:rPr>
                <w:rFonts w:ascii="宋体" w:hAnsi="宋体" w:cs="宋体" w:hint="eastAsia"/>
                <w:color w:val="000000"/>
                <w:kern w:val="0"/>
                <w:sz w:val="18"/>
                <w:szCs w:val="18"/>
                <w:lang w:bidi="ar"/>
              </w:rPr>
              <w:t>之间、运送人员的专用列车的各节车厢之间，除连接装置外，还应附挂保险链（或保险绳）。连接装置和保险链（或保险绳）应经常检查，定期更换，并留有更换记录；</w:t>
            </w:r>
          </w:p>
          <w:p w14:paraId="46CB6670"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1D7A6A">
              <w:rPr>
                <w:rFonts w:ascii="宋体" w:hAnsi="宋体" w:cs="宋体" w:hint="eastAsia"/>
                <w:color w:val="000000"/>
                <w:kern w:val="0"/>
                <w:sz w:val="18"/>
                <w:szCs w:val="18"/>
                <w:lang w:bidi="ar"/>
              </w:rPr>
              <w:t>斜井人车设有可靠的防跑车坠车装置和可靠的断绳保险器，断绳保险器应相互连结。斜井人车应按相关规定进行各种试验</w:t>
            </w:r>
            <w:proofErr w:type="gramStart"/>
            <w:r w:rsidRPr="001D7A6A">
              <w:rPr>
                <w:rFonts w:ascii="宋体" w:hAnsi="宋体" w:cs="宋体" w:hint="eastAsia"/>
                <w:color w:val="000000"/>
                <w:kern w:val="0"/>
                <w:sz w:val="18"/>
                <w:szCs w:val="18"/>
                <w:lang w:bidi="ar"/>
              </w:rPr>
              <w:t>且试验</w:t>
            </w:r>
            <w:proofErr w:type="gramEnd"/>
            <w:r w:rsidRPr="001D7A6A">
              <w:rPr>
                <w:rFonts w:ascii="宋体" w:hAnsi="宋体" w:cs="宋体" w:hint="eastAsia"/>
                <w:color w:val="000000"/>
                <w:kern w:val="0"/>
                <w:sz w:val="18"/>
                <w:szCs w:val="18"/>
                <w:lang w:bidi="ar"/>
              </w:rPr>
              <w:t>记录齐全；</w:t>
            </w:r>
          </w:p>
          <w:p w14:paraId="0425B879"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1D7A6A">
              <w:rPr>
                <w:rFonts w:ascii="宋体" w:hAnsi="宋体" w:cs="宋体" w:hint="eastAsia"/>
                <w:color w:val="000000"/>
                <w:kern w:val="0"/>
                <w:sz w:val="18"/>
                <w:szCs w:val="18"/>
                <w:lang w:bidi="ar"/>
              </w:rPr>
              <w:t>斜井施工时，每台提升机均应有独立的、声光兼备的信号系统，信号应清晰、易辨。信号系统的接地、电源符合相关规定；多水平提升时，</w:t>
            </w:r>
            <w:proofErr w:type="gramStart"/>
            <w:r w:rsidRPr="001D7A6A">
              <w:rPr>
                <w:rFonts w:ascii="宋体" w:hAnsi="宋体" w:cs="宋体" w:hint="eastAsia"/>
                <w:color w:val="000000"/>
                <w:kern w:val="0"/>
                <w:sz w:val="18"/>
                <w:szCs w:val="18"/>
                <w:lang w:bidi="ar"/>
              </w:rPr>
              <w:t>各水平</w:t>
            </w:r>
            <w:proofErr w:type="gramEnd"/>
            <w:r w:rsidRPr="001D7A6A">
              <w:rPr>
                <w:rFonts w:ascii="宋体" w:hAnsi="宋体" w:cs="宋体" w:hint="eastAsia"/>
                <w:color w:val="000000"/>
                <w:kern w:val="0"/>
                <w:sz w:val="18"/>
                <w:szCs w:val="18"/>
                <w:lang w:bidi="ar"/>
              </w:rPr>
              <w:t>车场应设置独立的信号装置，提升信号须经过井口信号工转发；斜井人车须装设可在运行途中向提升机司机发送紧急信号的装置；</w:t>
            </w:r>
          </w:p>
          <w:p w14:paraId="3622AF02"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1D7A6A">
              <w:rPr>
                <w:rFonts w:ascii="宋体" w:hAnsi="宋体" w:cs="宋体" w:hint="eastAsia"/>
                <w:color w:val="000000"/>
                <w:kern w:val="0"/>
                <w:sz w:val="18"/>
                <w:szCs w:val="18"/>
                <w:lang w:bidi="ar"/>
              </w:rPr>
              <w:t>斜井提升宜安装电视监控系统，井口信号房与提升机房、井下信号房之间应设置直通电话。</w:t>
            </w:r>
          </w:p>
          <w:p w14:paraId="6BA0AA47" w14:textId="77777777" w:rsidR="00F014F3" w:rsidRPr="001D7A6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1D7A6A">
              <w:rPr>
                <w:rFonts w:ascii="宋体" w:hAnsi="宋体" w:cs="宋体" w:hint="eastAsia"/>
                <w:color w:val="000000"/>
                <w:kern w:val="0"/>
                <w:sz w:val="18"/>
                <w:szCs w:val="18"/>
                <w:lang w:bidi="ar"/>
              </w:rPr>
              <w:t>斜井人车系统、提升钢丝绳、常闭式防跑车装置的各种检查、试验、检测记录齐全，试验、检测周期符合要求，检查维护记录齐全；</w:t>
            </w:r>
          </w:p>
          <w:p w14:paraId="0DB15BBC"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r w:rsidRPr="001D7A6A">
              <w:rPr>
                <w:rFonts w:ascii="宋体" w:hAnsi="宋体" w:cs="宋体" w:hint="eastAsia"/>
                <w:color w:val="000000"/>
                <w:kern w:val="0"/>
                <w:sz w:val="18"/>
                <w:szCs w:val="18"/>
                <w:lang w:bidi="ar"/>
              </w:rPr>
              <w:t>定期进行斜井提升装置、提升容器、运输设备及其附属设施运行的安全可靠性检查、维护、保养与更更换。</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6818EB2D"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1F02F9D0"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、第2条有1项不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或不</w:t>
            </w:r>
            <w:r w:rsidRPr="001D7A6A">
              <w:rPr>
                <w:rFonts w:ascii="宋体" w:hAnsi="宋体" w:cs="宋体" w:hint="eastAsia"/>
                <w:color w:val="000000"/>
                <w:kern w:val="0"/>
                <w:sz w:val="18"/>
                <w:szCs w:val="18"/>
                <w:lang w:bidi="ar"/>
              </w:rPr>
              <w:t>满足相关规定</w:t>
            </w:r>
            <w:r>
              <w:rPr>
                <w:rFonts w:ascii="宋体" w:hAnsi="宋体" w:cs="宋体" w:hint="eastAsia"/>
                <w:color w:val="000000"/>
                <w:kern w:val="0"/>
                <w:sz w:val="18"/>
                <w:szCs w:val="18"/>
                <w:lang w:bidi="ar"/>
              </w:rPr>
              <w:t>，不得分；第3条有1项不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扣2分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条有1项不</w:t>
            </w:r>
            <w:r w:rsidRPr="001D7A6A">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扣2分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无</w:t>
            </w:r>
            <w:r w:rsidRPr="001D7A6A">
              <w:rPr>
                <w:rFonts w:ascii="宋体" w:hAnsi="宋体" w:cs="宋体" w:hint="eastAsia"/>
                <w:color w:val="000000"/>
                <w:kern w:val="0"/>
                <w:sz w:val="18"/>
                <w:szCs w:val="18"/>
                <w:lang w:bidi="ar"/>
              </w:rPr>
              <w:t>保险链（或保险</w:t>
            </w:r>
            <w:proofErr w:type="gramStart"/>
            <w:r w:rsidRPr="001D7A6A">
              <w:rPr>
                <w:rFonts w:ascii="宋体" w:hAnsi="宋体" w:cs="宋体" w:hint="eastAsia"/>
                <w:color w:val="000000"/>
                <w:kern w:val="0"/>
                <w:sz w:val="18"/>
                <w:szCs w:val="18"/>
                <w:lang w:bidi="ar"/>
              </w:rPr>
              <w:t>绳</w:t>
            </w:r>
            <w:proofErr w:type="gramEnd"/>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，扣2分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不</w:t>
            </w:r>
            <w:r w:rsidRPr="001D7A6A">
              <w:rPr>
                <w:rFonts w:ascii="宋体" w:hAnsi="宋体" w:cs="宋体" w:hint="eastAsia"/>
                <w:color w:val="000000"/>
                <w:kern w:val="0"/>
                <w:sz w:val="18"/>
                <w:szCs w:val="18"/>
                <w:lang w:bidi="ar"/>
              </w:rPr>
              <w:t>经常检查</w:t>
            </w:r>
            <w:r>
              <w:rPr>
                <w:rFonts w:ascii="宋体" w:hAnsi="宋体" w:cs="宋体" w:hint="eastAsia"/>
                <w:color w:val="000000"/>
                <w:kern w:val="0"/>
                <w:sz w:val="18"/>
                <w:szCs w:val="18"/>
                <w:lang w:bidi="ar"/>
              </w:rPr>
              <w:t>或</w:t>
            </w:r>
            <w:r w:rsidRPr="001D7A6A">
              <w:rPr>
                <w:rFonts w:ascii="宋体" w:hAnsi="宋体" w:cs="宋体" w:hint="eastAsia"/>
                <w:color w:val="000000"/>
                <w:kern w:val="0"/>
                <w:sz w:val="18"/>
                <w:szCs w:val="18"/>
                <w:lang w:bidi="ar"/>
              </w:rPr>
              <w:t>定期更换，</w:t>
            </w:r>
            <w:r>
              <w:rPr>
                <w:rFonts w:ascii="宋体" w:hAnsi="宋体" w:cs="宋体" w:hint="eastAsia"/>
                <w:color w:val="000000"/>
                <w:kern w:val="0"/>
                <w:sz w:val="18"/>
                <w:szCs w:val="18"/>
                <w:lang w:bidi="ar"/>
              </w:rPr>
              <w:t>扣2分，无</w:t>
            </w:r>
            <w:r w:rsidRPr="001D7A6A">
              <w:rPr>
                <w:rFonts w:ascii="宋体" w:hAnsi="宋体" w:cs="宋体" w:hint="eastAsia"/>
                <w:color w:val="000000"/>
                <w:kern w:val="0"/>
                <w:sz w:val="18"/>
                <w:szCs w:val="18"/>
                <w:lang w:bidi="ar"/>
              </w:rPr>
              <w:t>更换记录</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；人车</w:t>
            </w:r>
            <w:r>
              <w:rPr>
                <w:rFonts w:ascii="宋体" w:hAnsi="宋体" w:cs="宋体" w:hint="eastAsia"/>
                <w:color w:val="000000"/>
                <w:kern w:val="0"/>
                <w:sz w:val="18"/>
                <w:szCs w:val="18"/>
                <w:lang w:bidi="ar"/>
              </w:rPr>
              <w:t>无</w:t>
            </w:r>
            <w:r w:rsidRPr="001D7A6A">
              <w:rPr>
                <w:rFonts w:ascii="宋体" w:hAnsi="宋体" w:cs="宋体" w:hint="eastAsia"/>
                <w:color w:val="000000"/>
                <w:kern w:val="0"/>
                <w:sz w:val="18"/>
                <w:szCs w:val="18"/>
                <w:lang w:bidi="ar"/>
              </w:rPr>
              <w:t>防跑车坠车装置</w:t>
            </w:r>
            <w:r>
              <w:rPr>
                <w:rFonts w:ascii="宋体" w:hAnsi="宋体" w:cs="宋体" w:hint="eastAsia"/>
                <w:color w:val="000000"/>
                <w:kern w:val="0"/>
                <w:sz w:val="18"/>
                <w:szCs w:val="18"/>
                <w:lang w:bidi="ar"/>
              </w:rPr>
              <w:t>或</w:t>
            </w:r>
            <w:r w:rsidRPr="001D7A6A">
              <w:rPr>
                <w:rFonts w:ascii="宋体" w:hAnsi="宋体" w:cs="宋体" w:hint="eastAsia"/>
                <w:color w:val="000000"/>
                <w:kern w:val="0"/>
                <w:sz w:val="18"/>
                <w:szCs w:val="18"/>
                <w:lang w:bidi="ar"/>
              </w:rPr>
              <w:t>断绳保险器</w:t>
            </w:r>
            <w:r>
              <w:rPr>
                <w:rFonts w:ascii="宋体" w:hAnsi="宋体" w:cs="宋体" w:hint="eastAsia"/>
                <w:color w:val="000000"/>
                <w:kern w:val="0"/>
                <w:sz w:val="18"/>
                <w:szCs w:val="18"/>
                <w:lang w:bidi="ar"/>
              </w:rPr>
              <w:t>或</w:t>
            </w:r>
            <w:r w:rsidRPr="001D7A6A">
              <w:rPr>
                <w:rFonts w:ascii="宋体" w:hAnsi="宋体" w:cs="宋体" w:hint="eastAsia"/>
                <w:color w:val="000000"/>
                <w:kern w:val="0"/>
                <w:sz w:val="18"/>
                <w:szCs w:val="18"/>
                <w:lang w:bidi="ar"/>
              </w:rPr>
              <w:t>断绳保险器</w:t>
            </w:r>
            <w:r>
              <w:rPr>
                <w:rFonts w:ascii="宋体" w:hAnsi="宋体" w:cs="宋体" w:hint="eastAsia"/>
                <w:color w:val="000000"/>
                <w:kern w:val="0"/>
                <w:sz w:val="18"/>
                <w:szCs w:val="18"/>
                <w:lang w:bidi="ar"/>
              </w:rPr>
              <w:t>没有</w:t>
            </w:r>
            <w:r w:rsidRPr="001D7A6A">
              <w:rPr>
                <w:rFonts w:ascii="宋体" w:hAnsi="宋体" w:cs="宋体" w:hint="eastAsia"/>
                <w:color w:val="000000"/>
                <w:kern w:val="0"/>
                <w:sz w:val="18"/>
                <w:szCs w:val="18"/>
                <w:lang w:bidi="ar"/>
              </w:rPr>
              <w:t>相互连结，</w:t>
            </w:r>
            <w:r>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人车</w:t>
            </w:r>
            <w:r>
              <w:rPr>
                <w:rFonts w:ascii="宋体" w:hAnsi="宋体" w:cs="宋体" w:hint="eastAsia"/>
                <w:color w:val="000000"/>
                <w:kern w:val="0"/>
                <w:sz w:val="18"/>
                <w:szCs w:val="18"/>
                <w:lang w:bidi="ar"/>
              </w:rPr>
              <w:t>未</w:t>
            </w:r>
            <w:r w:rsidRPr="001D7A6A">
              <w:rPr>
                <w:rFonts w:ascii="宋体" w:hAnsi="宋体" w:cs="宋体" w:hint="eastAsia"/>
                <w:color w:val="000000"/>
                <w:kern w:val="0"/>
                <w:sz w:val="18"/>
                <w:szCs w:val="18"/>
                <w:lang w:bidi="ar"/>
              </w:rPr>
              <w:t>进行各种试验</w:t>
            </w:r>
            <w:r>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3</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试验记录齐全</w:t>
            </w:r>
            <w:r>
              <w:rPr>
                <w:rFonts w:ascii="宋体" w:hAnsi="宋体" w:cs="宋体" w:hint="eastAsia"/>
                <w:color w:val="000000"/>
                <w:kern w:val="0"/>
                <w:sz w:val="18"/>
                <w:szCs w:val="18"/>
                <w:lang w:bidi="ar"/>
              </w:rPr>
              <w:t>，每缺1项扣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；斜井提升信号</w:t>
            </w:r>
            <w:r>
              <w:rPr>
                <w:rFonts w:ascii="宋体" w:hAnsi="宋体" w:cs="宋体" w:hint="eastAsia"/>
                <w:color w:val="000000"/>
                <w:kern w:val="0"/>
                <w:sz w:val="18"/>
                <w:szCs w:val="18"/>
                <w:lang w:bidi="ar"/>
              </w:rPr>
              <w:t>没有</w:t>
            </w:r>
            <w:r w:rsidRPr="001D7A6A">
              <w:rPr>
                <w:rFonts w:ascii="宋体" w:hAnsi="宋体" w:cs="宋体" w:hint="eastAsia"/>
                <w:color w:val="000000"/>
                <w:kern w:val="0"/>
                <w:sz w:val="18"/>
                <w:szCs w:val="18"/>
                <w:lang w:bidi="ar"/>
              </w:rPr>
              <w:t>独立的、声光兼备的系统，信号</w:t>
            </w:r>
            <w:r>
              <w:rPr>
                <w:rFonts w:ascii="宋体" w:hAnsi="宋体" w:cs="宋体" w:hint="eastAsia"/>
                <w:color w:val="000000"/>
                <w:kern w:val="0"/>
                <w:sz w:val="18"/>
                <w:szCs w:val="18"/>
                <w:lang w:bidi="ar"/>
              </w:rPr>
              <w:t>不</w:t>
            </w:r>
            <w:r w:rsidRPr="001D7A6A">
              <w:rPr>
                <w:rFonts w:ascii="宋体" w:hAnsi="宋体" w:cs="宋体" w:hint="eastAsia"/>
                <w:color w:val="000000"/>
                <w:kern w:val="0"/>
                <w:sz w:val="18"/>
                <w:szCs w:val="18"/>
                <w:lang w:bidi="ar"/>
              </w:rPr>
              <w:t>清晰、</w:t>
            </w:r>
            <w:r>
              <w:rPr>
                <w:rFonts w:ascii="宋体" w:hAnsi="宋体" w:cs="宋体" w:hint="eastAsia"/>
                <w:color w:val="000000"/>
                <w:kern w:val="0"/>
                <w:sz w:val="18"/>
                <w:szCs w:val="18"/>
                <w:lang w:bidi="ar"/>
              </w:rPr>
              <w:t>不</w:t>
            </w:r>
            <w:r w:rsidRPr="001D7A6A">
              <w:rPr>
                <w:rFonts w:ascii="宋体" w:hAnsi="宋体" w:cs="宋体" w:hint="eastAsia"/>
                <w:color w:val="000000"/>
                <w:kern w:val="0"/>
                <w:sz w:val="18"/>
                <w:szCs w:val="18"/>
                <w:lang w:bidi="ar"/>
              </w:rPr>
              <w:t>易辨。信号系统接地、电源</w:t>
            </w:r>
            <w:r>
              <w:rPr>
                <w:rFonts w:ascii="宋体" w:hAnsi="宋体" w:cs="宋体" w:hint="eastAsia"/>
                <w:color w:val="000000"/>
                <w:kern w:val="0"/>
                <w:sz w:val="18"/>
                <w:szCs w:val="18"/>
                <w:lang w:bidi="ar"/>
              </w:rPr>
              <w:t>不</w:t>
            </w:r>
            <w:r w:rsidRPr="001D7A6A">
              <w:rPr>
                <w:rFonts w:ascii="宋体" w:hAnsi="宋体" w:cs="宋体" w:hint="eastAsia"/>
                <w:color w:val="000000"/>
                <w:kern w:val="0"/>
                <w:sz w:val="18"/>
                <w:szCs w:val="18"/>
                <w:lang w:bidi="ar"/>
              </w:rPr>
              <w:t>符合相关规定；多水平提升时，</w:t>
            </w:r>
            <w:proofErr w:type="gramStart"/>
            <w:r w:rsidRPr="001D7A6A">
              <w:rPr>
                <w:rFonts w:ascii="宋体" w:hAnsi="宋体" w:cs="宋体" w:hint="eastAsia"/>
                <w:color w:val="000000"/>
                <w:kern w:val="0"/>
                <w:sz w:val="18"/>
                <w:szCs w:val="18"/>
                <w:lang w:bidi="ar"/>
              </w:rPr>
              <w:t>各水平</w:t>
            </w:r>
            <w:proofErr w:type="gramEnd"/>
            <w:r w:rsidRPr="001D7A6A">
              <w:rPr>
                <w:rFonts w:ascii="宋体" w:hAnsi="宋体" w:cs="宋体" w:hint="eastAsia"/>
                <w:color w:val="000000"/>
                <w:kern w:val="0"/>
                <w:sz w:val="18"/>
                <w:szCs w:val="18"/>
                <w:lang w:bidi="ar"/>
              </w:rPr>
              <w:t>车场</w:t>
            </w:r>
            <w:r>
              <w:rPr>
                <w:rFonts w:ascii="宋体" w:hAnsi="宋体" w:cs="宋体" w:hint="eastAsia"/>
                <w:color w:val="000000"/>
                <w:kern w:val="0"/>
                <w:sz w:val="18"/>
                <w:szCs w:val="18"/>
                <w:lang w:bidi="ar"/>
              </w:rPr>
              <w:t>未</w:t>
            </w:r>
            <w:r w:rsidRPr="001D7A6A">
              <w:rPr>
                <w:rFonts w:ascii="宋体" w:hAnsi="宋体" w:cs="宋体" w:hint="eastAsia"/>
                <w:color w:val="000000"/>
                <w:kern w:val="0"/>
                <w:sz w:val="18"/>
                <w:szCs w:val="18"/>
                <w:lang w:bidi="ar"/>
              </w:rPr>
              <w:t>设独立的信号，提升信号</w:t>
            </w:r>
            <w:r>
              <w:rPr>
                <w:rFonts w:ascii="宋体" w:hAnsi="宋体" w:cs="宋体" w:hint="eastAsia"/>
                <w:color w:val="000000"/>
                <w:kern w:val="0"/>
                <w:sz w:val="18"/>
                <w:szCs w:val="18"/>
                <w:lang w:bidi="ar"/>
              </w:rPr>
              <w:t>未</w:t>
            </w:r>
            <w:r w:rsidRPr="001D7A6A">
              <w:rPr>
                <w:rFonts w:ascii="宋体" w:hAnsi="宋体" w:cs="宋体" w:hint="eastAsia"/>
                <w:color w:val="000000"/>
                <w:kern w:val="0"/>
                <w:sz w:val="18"/>
                <w:szCs w:val="18"/>
                <w:lang w:bidi="ar"/>
              </w:rPr>
              <w:t>经过井口信号工转发</w:t>
            </w:r>
            <w:r>
              <w:rPr>
                <w:rFonts w:ascii="宋体" w:hAnsi="宋体" w:cs="宋体" w:hint="eastAsia"/>
                <w:color w:val="000000"/>
                <w:kern w:val="0"/>
                <w:sz w:val="18"/>
                <w:szCs w:val="18"/>
                <w:lang w:bidi="ar"/>
              </w:rPr>
              <w:t>，</w:t>
            </w:r>
            <w:r w:rsidRPr="001D7A6A">
              <w:rPr>
                <w:rFonts w:ascii="宋体" w:hAnsi="宋体" w:cs="宋体" w:hint="eastAsia"/>
                <w:color w:val="000000"/>
                <w:kern w:val="0"/>
                <w:sz w:val="18"/>
                <w:szCs w:val="18"/>
                <w:lang w:bidi="ar"/>
              </w:rPr>
              <w:t>人车</w:t>
            </w:r>
            <w:r>
              <w:rPr>
                <w:rFonts w:ascii="宋体" w:hAnsi="宋体" w:cs="宋体" w:hint="eastAsia"/>
                <w:color w:val="000000"/>
                <w:kern w:val="0"/>
                <w:sz w:val="18"/>
                <w:szCs w:val="18"/>
                <w:lang w:bidi="ar"/>
              </w:rPr>
              <w:t>未</w:t>
            </w:r>
            <w:r w:rsidRPr="001D7A6A">
              <w:rPr>
                <w:rFonts w:ascii="宋体" w:hAnsi="宋体" w:cs="宋体" w:hint="eastAsia"/>
                <w:color w:val="000000"/>
                <w:kern w:val="0"/>
                <w:sz w:val="18"/>
                <w:szCs w:val="18"/>
                <w:lang w:bidi="ar"/>
              </w:rPr>
              <w:t>装设向提升机司机发送紧急信号的装置</w:t>
            </w:r>
            <w:r>
              <w:rPr>
                <w:rFonts w:ascii="宋体" w:hAnsi="宋体" w:cs="宋体" w:hint="eastAsia"/>
                <w:color w:val="000000"/>
                <w:kern w:val="0"/>
                <w:sz w:val="18"/>
                <w:szCs w:val="18"/>
                <w:lang w:bidi="ar"/>
              </w:rPr>
              <w:t>，每1项扣2分</w:t>
            </w:r>
            <w:r w:rsidRPr="001D7A6A">
              <w:rPr>
                <w:rFonts w:ascii="宋体" w:hAnsi="宋体" w:cs="宋体" w:hint="eastAsia"/>
                <w:color w:val="000000"/>
                <w:kern w:val="0"/>
                <w:sz w:val="18"/>
                <w:szCs w:val="18"/>
                <w:lang w:bidi="ar"/>
              </w:rPr>
              <w:t>；斜井提升</w:t>
            </w:r>
            <w:r>
              <w:rPr>
                <w:rFonts w:ascii="宋体" w:hAnsi="宋体" w:cs="宋体" w:hint="eastAsia"/>
                <w:color w:val="000000"/>
                <w:kern w:val="0"/>
                <w:sz w:val="18"/>
                <w:szCs w:val="18"/>
                <w:lang w:bidi="ar"/>
              </w:rPr>
              <w:t>未</w:t>
            </w:r>
            <w:r w:rsidRPr="001D7A6A">
              <w:rPr>
                <w:rFonts w:ascii="宋体" w:hAnsi="宋体" w:cs="宋体" w:hint="eastAsia"/>
                <w:color w:val="000000"/>
                <w:kern w:val="0"/>
                <w:sz w:val="18"/>
                <w:szCs w:val="18"/>
                <w:lang w:bidi="ar"/>
              </w:rPr>
              <w:t>安装电视监控系统</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1D7A6A">
              <w:rPr>
                <w:rFonts w:ascii="宋体" w:hAnsi="宋体" w:cs="宋体" w:hint="eastAsia"/>
                <w:color w:val="000000"/>
                <w:kern w:val="0"/>
                <w:sz w:val="18"/>
                <w:szCs w:val="18"/>
                <w:lang w:bidi="ar"/>
              </w:rPr>
              <w:t>设置直通电话</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1D7A6A">
              <w:rPr>
                <w:rFonts w:ascii="宋体" w:hAnsi="宋体" w:cs="宋体" w:hint="eastAsia"/>
                <w:color w:val="000000"/>
                <w:kern w:val="0"/>
                <w:sz w:val="18"/>
                <w:szCs w:val="18"/>
                <w:lang w:bidi="ar"/>
              </w:rPr>
              <w:t>。斜井人车系统、提升钢丝绳、常闭式防跑车装置的各种检查、试验、检测记录齐全，试验、检测周期符合要求，检查维护记录齐全</w:t>
            </w:r>
            <w:r>
              <w:rPr>
                <w:rFonts w:ascii="宋体" w:hAnsi="宋体" w:cs="宋体" w:hint="eastAsia"/>
                <w:color w:val="000000"/>
                <w:kern w:val="0"/>
                <w:sz w:val="18"/>
                <w:szCs w:val="18"/>
                <w:lang w:bidi="ar"/>
              </w:rPr>
              <w:t>，有1项未达到，扣1分</w:t>
            </w:r>
            <w:r w:rsidRPr="001D7A6A">
              <w:rPr>
                <w:rFonts w:ascii="宋体" w:hAnsi="宋体" w:cs="宋体" w:hint="eastAsia"/>
                <w:color w:val="000000"/>
                <w:kern w:val="0"/>
                <w:sz w:val="18"/>
                <w:szCs w:val="18"/>
                <w:lang w:bidi="ar"/>
              </w:rPr>
              <w:t>；定期进行斜井提升装置、提升容器、运输设备及其附属设施运行的安全可靠性检查、维护、保养与更换</w:t>
            </w:r>
            <w:r>
              <w:rPr>
                <w:rFonts w:ascii="宋体" w:hAnsi="宋体" w:cs="宋体" w:hint="eastAsia"/>
                <w:color w:val="000000"/>
                <w:kern w:val="0"/>
                <w:sz w:val="18"/>
                <w:szCs w:val="18"/>
                <w:lang w:bidi="ar"/>
              </w:rPr>
              <w:t>，有1项未达到，扣1分</w:t>
            </w:r>
            <w:r w:rsidRPr="001D7A6A">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0365995"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0178BBC" w14:textId="77777777" w:rsidR="00F014F3" w:rsidRDefault="00F014F3" w:rsidP="00744FCE">
            <w:pPr>
              <w:jc w:val="center"/>
              <w:rPr>
                <w:rFonts w:ascii="宋体" w:hAnsi="宋体" w:cs="宋体"/>
                <w:color w:val="000000"/>
                <w:sz w:val="18"/>
                <w:szCs w:val="18"/>
              </w:rPr>
            </w:pPr>
          </w:p>
        </w:tc>
      </w:tr>
      <w:tr w:rsidR="00F014F3" w14:paraId="1AFC6DFB"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931DECE"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593D322B"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686153">
              <w:rPr>
                <w:rFonts w:ascii="宋体" w:hAnsi="宋体" w:cs="宋体" w:hint="eastAsia"/>
                <w:color w:val="000000"/>
                <w:kern w:val="0"/>
                <w:sz w:val="18"/>
                <w:szCs w:val="18"/>
                <w:lang w:bidi="ar"/>
              </w:rPr>
              <w:t>施工作业环境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BBA7157"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Pr>
                <w:rFonts w:ascii="宋体" w:hAnsi="宋体" w:cs="宋体" w:hint="eastAsia"/>
                <w:color w:val="000000"/>
                <w:kern w:val="0"/>
                <w:sz w:val="18"/>
                <w:szCs w:val="18"/>
                <w:lang w:bidi="ar"/>
              </w:rPr>
              <w:t>斜井</w:t>
            </w:r>
            <w:r w:rsidRPr="007A4085">
              <w:rPr>
                <w:rFonts w:ascii="宋体" w:hAnsi="宋体" w:cs="宋体" w:hint="eastAsia"/>
                <w:color w:val="000000"/>
                <w:kern w:val="0"/>
                <w:sz w:val="18"/>
                <w:szCs w:val="18"/>
                <w:lang w:bidi="ar"/>
              </w:rPr>
              <w:t xml:space="preserve">施工建立了可靠有效的机械通风系统，通风机应有完善的保护装置，通风系统的布置与风量符合要求，有指定人员管理、维护； </w:t>
            </w:r>
          </w:p>
          <w:p w14:paraId="5A9AE8A7"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7A4085">
              <w:rPr>
                <w:rFonts w:ascii="宋体" w:hAnsi="宋体" w:cs="宋体" w:hint="eastAsia"/>
                <w:color w:val="000000"/>
                <w:kern w:val="0"/>
                <w:sz w:val="18"/>
                <w:szCs w:val="18"/>
                <w:lang w:bidi="ar"/>
              </w:rPr>
              <w:t>进入</w:t>
            </w:r>
            <w:r>
              <w:rPr>
                <w:rFonts w:ascii="宋体" w:hAnsi="宋体" w:cs="宋体" w:hint="eastAsia"/>
                <w:color w:val="000000"/>
                <w:kern w:val="0"/>
                <w:sz w:val="18"/>
                <w:szCs w:val="18"/>
                <w:lang w:bidi="ar"/>
              </w:rPr>
              <w:t>斜井</w:t>
            </w:r>
            <w:r w:rsidRPr="007A4085">
              <w:rPr>
                <w:rFonts w:ascii="宋体" w:hAnsi="宋体" w:cs="宋体" w:hint="eastAsia"/>
                <w:color w:val="000000"/>
                <w:kern w:val="0"/>
                <w:sz w:val="18"/>
                <w:szCs w:val="18"/>
                <w:lang w:bidi="ar"/>
              </w:rPr>
              <w:t>的空气不得受有毒、有害物质的污染，污风及风机产生的噪声不对矿区环境造成危害，作业地点气象条件应符合规定；</w:t>
            </w:r>
          </w:p>
          <w:p w14:paraId="03DC248A"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7A4085">
              <w:rPr>
                <w:rFonts w:ascii="宋体" w:hAnsi="宋体" w:cs="宋体" w:hint="eastAsia"/>
                <w:color w:val="000000"/>
                <w:kern w:val="0"/>
                <w:sz w:val="18"/>
                <w:szCs w:val="18"/>
                <w:lang w:bidi="ar"/>
              </w:rPr>
              <w:t>作业人员进入工作面前，必须启动局部通风设备，待空气质量满足作业要求后，人员方可进入；工作面有人作业时，</w:t>
            </w:r>
            <w:proofErr w:type="gramStart"/>
            <w:r w:rsidRPr="007A4085">
              <w:rPr>
                <w:rFonts w:ascii="宋体" w:hAnsi="宋体" w:cs="宋体" w:hint="eastAsia"/>
                <w:color w:val="000000"/>
                <w:kern w:val="0"/>
                <w:sz w:val="18"/>
                <w:szCs w:val="18"/>
                <w:lang w:bidi="ar"/>
              </w:rPr>
              <w:t>局扇应</w:t>
            </w:r>
            <w:proofErr w:type="gramEnd"/>
            <w:r w:rsidRPr="007A4085">
              <w:rPr>
                <w:rFonts w:ascii="宋体" w:hAnsi="宋体" w:cs="宋体" w:hint="eastAsia"/>
                <w:color w:val="000000"/>
                <w:kern w:val="0"/>
                <w:sz w:val="18"/>
                <w:szCs w:val="18"/>
                <w:lang w:bidi="ar"/>
              </w:rPr>
              <w:t>连续运转；</w:t>
            </w:r>
          </w:p>
          <w:p w14:paraId="2F727BC1"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7A4085">
              <w:rPr>
                <w:rFonts w:ascii="宋体" w:hAnsi="宋体" w:cs="宋体" w:hint="eastAsia"/>
                <w:color w:val="000000"/>
                <w:kern w:val="0"/>
                <w:sz w:val="18"/>
                <w:szCs w:val="18"/>
                <w:lang w:bidi="ar"/>
              </w:rPr>
              <w:t>停止作业并已撤出通风设备而又无贯穿风流通风的工作面和独头巷道，设</w:t>
            </w:r>
            <w:r>
              <w:rPr>
                <w:rFonts w:ascii="宋体" w:hAnsi="宋体" w:cs="宋体" w:hint="eastAsia"/>
                <w:color w:val="000000"/>
                <w:kern w:val="0"/>
                <w:sz w:val="18"/>
                <w:szCs w:val="18"/>
                <w:lang w:bidi="ar"/>
              </w:rPr>
              <w:t>的</w:t>
            </w:r>
            <w:r w:rsidRPr="007A4085">
              <w:rPr>
                <w:rFonts w:ascii="宋体" w:hAnsi="宋体" w:cs="宋体" w:hint="eastAsia"/>
                <w:color w:val="000000"/>
                <w:kern w:val="0"/>
                <w:sz w:val="18"/>
                <w:szCs w:val="18"/>
                <w:lang w:bidi="ar"/>
              </w:rPr>
              <w:t>栅栏和警示标志。如需要进入，应确认安全后方可进入。</w:t>
            </w:r>
          </w:p>
          <w:p w14:paraId="560268BD"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7A4085">
              <w:rPr>
                <w:rFonts w:ascii="宋体" w:hAnsi="宋体" w:cs="宋体" w:hint="eastAsia"/>
                <w:color w:val="000000"/>
                <w:kern w:val="0"/>
                <w:sz w:val="18"/>
                <w:szCs w:val="18"/>
                <w:lang w:bidi="ar"/>
              </w:rPr>
              <w:t>作业前严格进行“敲帮问顶”，巷道顶帮严禁存在浮石，</w:t>
            </w:r>
            <w:proofErr w:type="gramStart"/>
            <w:r w:rsidRPr="007A4085">
              <w:rPr>
                <w:rFonts w:ascii="宋体" w:hAnsi="宋体" w:cs="宋体" w:hint="eastAsia"/>
                <w:color w:val="000000"/>
                <w:kern w:val="0"/>
                <w:sz w:val="18"/>
                <w:szCs w:val="18"/>
                <w:lang w:bidi="ar"/>
              </w:rPr>
              <w:t>检撬顶帮</w:t>
            </w:r>
            <w:proofErr w:type="gramEnd"/>
            <w:r w:rsidRPr="007A4085">
              <w:rPr>
                <w:rFonts w:ascii="宋体" w:hAnsi="宋体" w:cs="宋体" w:hint="eastAsia"/>
                <w:color w:val="000000"/>
                <w:kern w:val="0"/>
                <w:sz w:val="18"/>
                <w:szCs w:val="18"/>
                <w:lang w:bidi="ar"/>
              </w:rPr>
              <w:t xml:space="preserve">浮石必须两人同时进行，一人检撬、一人照明监护； </w:t>
            </w:r>
          </w:p>
          <w:p w14:paraId="3578FB65"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Pr>
                <w:rFonts w:ascii="宋体" w:hAnsi="宋体" w:cs="宋体" w:hint="eastAsia"/>
                <w:color w:val="000000"/>
                <w:kern w:val="0"/>
                <w:sz w:val="18"/>
                <w:szCs w:val="18"/>
                <w:lang w:bidi="ar"/>
              </w:rPr>
              <w:t>斜井</w:t>
            </w:r>
            <w:r w:rsidRPr="007A4085">
              <w:rPr>
                <w:rFonts w:ascii="宋体" w:hAnsi="宋体" w:cs="宋体" w:hint="eastAsia"/>
                <w:color w:val="000000"/>
                <w:kern w:val="0"/>
                <w:sz w:val="18"/>
                <w:szCs w:val="18"/>
                <w:lang w:bidi="ar"/>
              </w:rPr>
              <w:t>设人行道或躲避硐室，</w:t>
            </w:r>
            <w:r>
              <w:rPr>
                <w:rFonts w:ascii="宋体" w:hAnsi="宋体" w:cs="宋体" w:hint="eastAsia"/>
                <w:color w:val="000000"/>
                <w:kern w:val="0"/>
                <w:sz w:val="18"/>
                <w:szCs w:val="18"/>
                <w:lang w:bidi="ar"/>
              </w:rPr>
              <w:t>其</w:t>
            </w:r>
            <w:r w:rsidRPr="007A4085">
              <w:rPr>
                <w:rFonts w:ascii="宋体" w:hAnsi="宋体" w:cs="宋体" w:hint="eastAsia"/>
                <w:color w:val="000000"/>
                <w:kern w:val="0"/>
                <w:sz w:val="18"/>
                <w:szCs w:val="18"/>
                <w:lang w:bidi="ar"/>
              </w:rPr>
              <w:t>有效净高和有效宽度符合要求，有明显的标志，并保持畅通、无障碍物；</w:t>
            </w:r>
          </w:p>
          <w:p w14:paraId="7D511845"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Pr>
                <w:rFonts w:ascii="宋体" w:hAnsi="宋体" w:cs="宋体" w:hint="eastAsia"/>
                <w:color w:val="000000"/>
                <w:kern w:val="0"/>
                <w:sz w:val="18"/>
                <w:szCs w:val="18"/>
                <w:lang w:bidi="ar"/>
              </w:rPr>
              <w:t xml:space="preserve"> 斜井井</w:t>
            </w:r>
            <w:r w:rsidRPr="007A4085">
              <w:rPr>
                <w:rFonts w:ascii="宋体" w:hAnsi="宋体" w:cs="宋体" w:hint="eastAsia"/>
                <w:color w:val="000000"/>
                <w:kern w:val="0"/>
                <w:sz w:val="18"/>
                <w:szCs w:val="18"/>
                <w:lang w:bidi="ar"/>
              </w:rPr>
              <w:t>口设置门禁系统，防止无关人员进入。地表</w:t>
            </w:r>
            <w:r>
              <w:rPr>
                <w:rFonts w:ascii="宋体" w:hAnsi="宋体" w:cs="宋体" w:hint="eastAsia"/>
                <w:color w:val="000000"/>
                <w:kern w:val="0"/>
                <w:sz w:val="18"/>
                <w:szCs w:val="18"/>
                <w:lang w:bidi="ar"/>
              </w:rPr>
              <w:t>斜井井</w:t>
            </w:r>
            <w:r w:rsidRPr="007A4085">
              <w:rPr>
                <w:rFonts w:ascii="宋体" w:hAnsi="宋体" w:cs="宋体" w:hint="eastAsia"/>
                <w:color w:val="000000"/>
                <w:kern w:val="0"/>
                <w:sz w:val="18"/>
                <w:szCs w:val="18"/>
                <w:lang w:bidi="ar"/>
              </w:rPr>
              <w:t>口设计应符合规范要求，</w:t>
            </w:r>
            <w:r>
              <w:rPr>
                <w:rFonts w:ascii="宋体" w:hAnsi="宋体" w:cs="宋体" w:hint="eastAsia"/>
                <w:color w:val="000000"/>
                <w:kern w:val="0"/>
                <w:sz w:val="18"/>
                <w:szCs w:val="18"/>
                <w:lang w:bidi="ar"/>
              </w:rPr>
              <w:t>井</w:t>
            </w:r>
            <w:r w:rsidRPr="007A4085">
              <w:rPr>
                <w:rFonts w:ascii="宋体" w:hAnsi="宋体" w:cs="宋体" w:hint="eastAsia"/>
                <w:color w:val="000000"/>
                <w:kern w:val="0"/>
                <w:sz w:val="18"/>
                <w:szCs w:val="18"/>
                <w:lang w:bidi="ar"/>
              </w:rPr>
              <w:t>口排水系统要符合防汛要求；</w:t>
            </w:r>
            <w:proofErr w:type="gramStart"/>
            <w:r w:rsidRPr="007A4085">
              <w:rPr>
                <w:rFonts w:ascii="宋体" w:hAnsi="宋体" w:cs="宋体" w:hint="eastAsia"/>
                <w:color w:val="000000"/>
                <w:kern w:val="0"/>
                <w:sz w:val="18"/>
                <w:szCs w:val="18"/>
                <w:lang w:bidi="ar"/>
              </w:rPr>
              <w:t>硐</w:t>
            </w:r>
            <w:proofErr w:type="gramEnd"/>
            <w:r w:rsidRPr="007A4085">
              <w:rPr>
                <w:rFonts w:ascii="宋体" w:hAnsi="宋体" w:cs="宋体" w:hint="eastAsia"/>
                <w:color w:val="000000"/>
                <w:kern w:val="0"/>
                <w:sz w:val="18"/>
                <w:szCs w:val="18"/>
                <w:lang w:bidi="ar"/>
              </w:rPr>
              <w:t>口临近边坡应按规范要求进行防护；</w:t>
            </w:r>
          </w:p>
          <w:p w14:paraId="2B1D1351"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Pr>
                <w:rFonts w:hint="eastAsia"/>
              </w:rPr>
              <w:t xml:space="preserve"> </w:t>
            </w:r>
            <w:r w:rsidRPr="00CF77A0">
              <w:rPr>
                <w:rFonts w:ascii="宋体" w:hAnsi="宋体" w:cs="宋体" w:hint="eastAsia"/>
                <w:color w:val="000000"/>
                <w:kern w:val="0"/>
                <w:sz w:val="18"/>
                <w:szCs w:val="18"/>
                <w:lang w:bidi="ar"/>
              </w:rPr>
              <w:t>斜井轨道铺设应符合国家标准GBJ213和行业标准YB 4407的相关规定</w:t>
            </w:r>
            <w:r>
              <w:rPr>
                <w:rFonts w:ascii="宋体" w:hAnsi="宋体" w:cs="宋体" w:hint="eastAsia"/>
                <w:color w:val="000000"/>
                <w:kern w:val="0"/>
                <w:sz w:val="18"/>
                <w:szCs w:val="18"/>
                <w:lang w:bidi="ar"/>
              </w:rPr>
              <w:t>；</w:t>
            </w:r>
          </w:p>
          <w:p w14:paraId="157AD4D5"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7A4085">
              <w:rPr>
                <w:rFonts w:ascii="宋体" w:hAnsi="宋体" w:cs="宋体" w:hint="eastAsia"/>
                <w:color w:val="000000"/>
                <w:kern w:val="0"/>
                <w:sz w:val="18"/>
                <w:szCs w:val="18"/>
                <w:lang w:bidi="ar"/>
              </w:rPr>
              <w:t>井下所有作业地点、安全通道和通往作业地点的人行道，照明</w:t>
            </w:r>
            <w:r>
              <w:rPr>
                <w:rFonts w:ascii="宋体" w:hAnsi="宋体" w:cs="宋体" w:hint="eastAsia"/>
                <w:color w:val="000000"/>
                <w:kern w:val="0"/>
                <w:sz w:val="18"/>
                <w:szCs w:val="18"/>
                <w:lang w:bidi="ar"/>
              </w:rPr>
              <w:t>满足要求</w:t>
            </w:r>
            <w:r w:rsidRPr="007A4085">
              <w:rPr>
                <w:rFonts w:ascii="宋体" w:hAnsi="宋体" w:cs="宋体" w:hint="eastAsia"/>
                <w:color w:val="000000"/>
                <w:kern w:val="0"/>
                <w:sz w:val="18"/>
                <w:szCs w:val="18"/>
                <w:lang w:bidi="ar"/>
              </w:rPr>
              <w:t>，电压等级符合规定</w:t>
            </w:r>
            <w:r>
              <w:rPr>
                <w:rFonts w:ascii="宋体" w:hAnsi="宋体" w:cs="宋体" w:hint="eastAsia"/>
                <w:color w:val="000000"/>
                <w:kern w:val="0"/>
                <w:sz w:val="18"/>
                <w:szCs w:val="18"/>
                <w:lang w:bidi="ar"/>
              </w:rPr>
              <w:t>；</w:t>
            </w:r>
          </w:p>
          <w:p w14:paraId="2443B105"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r>
              <w:rPr>
                <w:rFonts w:ascii="宋体" w:hAnsi="宋体" w:cs="宋体" w:hint="eastAsia"/>
                <w:color w:val="000000"/>
                <w:kern w:val="0"/>
                <w:sz w:val="18"/>
                <w:szCs w:val="18"/>
                <w:lang w:bidi="ar"/>
              </w:rPr>
              <w:t>斜井</w:t>
            </w:r>
            <w:r w:rsidRPr="007A4085">
              <w:rPr>
                <w:rFonts w:ascii="宋体" w:hAnsi="宋体" w:cs="宋体" w:hint="eastAsia"/>
                <w:color w:val="000000"/>
                <w:kern w:val="0"/>
                <w:sz w:val="18"/>
                <w:szCs w:val="18"/>
                <w:lang w:bidi="ar"/>
              </w:rPr>
              <w:t>排水能力满足施工要求，水沟定期清理，工作面无积水。</w:t>
            </w:r>
          </w:p>
          <w:p w14:paraId="53EAC4C9"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11.</w:t>
            </w:r>
            <w:r w:rsidRPr="00CF77A0">
              <w:rPr>
                <w:rFonts w:ascii="宋体" w:hAnsi="宋体" w:cs="宋体" w:hint="eastAsia"/>
                <w:color w:val="000000"/>
                <w:kern w:val="0"/>
                <w:sz w:val="18"/>
                <w:szCs w:val="18"/>
                <w:lang w:bidi="ar"/>
              </w:rPr>
              <w:t>定期检查和维护</w:t>
            </w:r>
            <w:r>
              <w:rPr>
                <w:rFonts w:ascii="宋体" w:hAnsi="宋体" w:cs="宋体" w:hint="eastAsia"/>
                <w:color w:val="000000"/>
                <w:kern w:val="0"/>
                <w:sz w:val="18"/>
                <w:szCs w:val="18"/>
                <w:lang w:bidi="ar"/>
              </w:rPr>
              <w:t>施工</w:t>
            </w:r>
            <w:r w:rsidRPr="00CF77A0">
              <w:rPr>
                <w:rFonts w:ascii="宋体" w:hAnsi="宋体" w:cs="宋体" w:hint="eastAsia"/>
                <w:color w:val="000000"/>
                <w:kern w:val="0"/>
                <w:sz w:val="18"/>
                <w:szCs w:val="18"/>
                <w:lang w:bidi="ar"/>
              </w:rPr>
              <w:t>设备设施及供电、供水、</w:t>
            </w:r>
            <w:proofErr w:type="gramStart"/>
            <w:r w:rsidRPr="00CF77A0">
              <w:rPr>
                <w:rFonts w:ascii="宋体" w:hAnsi="宋体" w:cs="宋体" w:hint="eastAsia"/>
                <w:color w:val="000000"/>
                <w:kern w:val="0"/>
                <w:sz w:val="18"/>
                <w:szCs w:val="18"/>
                <w:lang w:bidi="ar"/>
              </w:rPr>
              <w:t>供风和</w:t>
            </w:r>
            <w:proofErr w:type="gramEnd"/>
            <w:r w:rsidRPr="00CF77A0">
              <w:rPr>
                <w:rFonts w:ascii="宋体" w:hAnsi="宋体" w:cs="宋体" w:hint="eastAsia"/>
                <w:color w:val="000000"/>
                <w:kern w:val="0"/>
                <w:sz w:val="18"/>
                <w:szCs w:val="18"/>
                <w:lang w:bidi="ar"/>
              </w:rPr>
              <w:t>通风系统，检查记录完整</w:t>
            </w:r>
            <w:r>
              <w:rPr>
                <w:rFonts w:ascii="宋体" w:hAnsi="宋体" w:cs="宋体" w:hint="eastAsia"/>
                <w:color w:val="000000"/>
                <w:kern w:val="0"/>
                <w:sz w:val="18"/>
                <w:szCs w:val="18"/>
                <w:lang w:bidi="ar"/>
              </w:rPr>
              <w:t>；</w:t>
            </w:r>
          </w:p>
          <w:p w14:paraId="708C4728"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12.</w:t>
            </w:r>
            <w:r w:rsidRPr="00CF77A0">
              <w:rPr>
                <w:rFonts w:ascii="宋体" w:hAnsi="宋体" w:cs="宋体" w:hint="eastAsia"/>
                <w:color w:val="000000"/>
                <w:kern w:val="0"/>
                <w:sz w:val="18"/>
                <w:szCs w:val="18"/>
                <w:lang w:bidi="ar"/>
              </w:rPr>
              <w:t>管路、风筒、电缆等架设规范，能避免车碰和炮崩，固定间距符合设计要求；电缆应挂牌标明负荷及使用地点。</w:t>
            </w:r>
          </w:p>
          <w:p w14:paraId="5092B833"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13.</w:t>
            </w:r>
            <w:r w:rsidRPr="007A4085">
              <w:rPr>
                <w:rFonts w:ascii="宋体" w:hAnsi="宋体" w:cs="宋体" w:hint="eastAsia"/>
                <w:color w:val="000000"/>
                <w:kern w:val="0"/>
                <w:sz w:val="18"/>
                <w:szCs w:val="18"/>
                <w:lang w:bidi="ar"/>
              </w:rPr>
              <w:t>工作面准备有长短不一的金属撬棍，并能</w:t>
            </w:r>
            <w:proofErr w:type="gramStart"/>
            <w:r w:rsidRPr="007A4085">
              <w:rPr>
                <w:rFonts w:ascii="宋体" w:hAnsi="宋体" w:cs="宋体" w:hint="eastAsia"/>
                <w:color w:val="000000"/>
                <w:kern w:val="0"/>
                <w:sz w:val="18"/>
                <w:szCs w:val="18"/>
                <w:lang w:bidi="ar"/>
              </w:rPr>
              <w:t>及时检撬顶帮</w:t>
            </w:r>
            <w:proofErr w:type="gramEnd"/>
            <w:r w:rsidRPr="007A4085">
              <w:rPr>
                <w:rFonts w:ascii="宋体" w:hAnsi="宋体" w:cs="宋体" w:hint="eastAsia"/>
                <w:color w:val="000000"/>
                <w:kern w:val="0"/>
                <w:sz w:val="18"/>
                <w:szCs w:val="18"/>
                <w:lang w:bidi="ar"/>
              </w:rPr>
              <w:t>浮石；</w:t>
            </w:r>
          </w:p>
          <w:p w14:paraId="27B1614F"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14.</w:t>
            </w:r>
            <w:r w:rsidRPr="007A4085">
              <w:rPr>
                <w:rFonts w:ascii="宋体" w:hAnsi="宋体" w:cs="宋体" w:hint="eastAsia"/>
                <w:color w:val="000000"/>
                <w:kern w:val="0"/>
                <w:sz w:val="18"/>
                <w:szCs w:val="18"/>
                <w:lang w:bidi="ar"/>
              </w:rPr>
              <w:t>施工所用材料（含支护材料）必须符合要求；</w:t>
            </w:r>
          </w:p>
          <w:p w14:paraId="5AEED2F0"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r w:rsidRPr="007A4085">
              <w:rPr>
                <w:rFonts w:ascii="宋体" w:hAnsi="宋体" w:cs="宋体" w:hint="eastAsia"/>
                <w:color w:val="000000"/>
                <w:kern w:val="0"/>
                <w:sz w:val="18"/>
                <w:szCs w:val="18"/>
                <w:lang w:bidi="ar"/>
              </w:rPr>
              <w:t>各种检查记录齐全。</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71F26B8"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211D190B"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。第1条未达到</w:t>
            </w:r>
            <w:r>
              <w:rPr>
                <w:rFonts w:ascii="宋体" w:hAnsi="宋体" w:cs="宋体" w:hint="eastAsia"/>
                <w:color w:val="000000"/>
                <w:kern w:val="0"/>
                <w:sz w:val="18"/>
                <w:szCs w:val="18"/>
                <w:lang w:bidi="ar"/>
              </w:rPr>
              <w:t>不得分；第2、第3或第</w:t>
            </w:r>
            <w:r>
              <w:rPr>
                <w:rFonts w:ascii="宋体" w:hAnsi="宋体" w:cs="宋体"/>
                <w:color w:val="000000"/>
                <w:kern w:val="0"/>
                <w:sz w:val="18"/>
                <w:szCs w:val="18"/>
                <w:lang w:bidi="ar"/>
              </w:rPr>
              <w:t>4</w:t>
            </w:r>
            <w:r w:rsidRPr="00F616B4">
              <w:rPr>
                <w:rFonts w:ascii="宋体" w:hAnsi="宋体" w:cs="宋体" w:hint="eastAsia"/>
                <w:color w:val="000000"/>
                <w:kern w:val="0"/>
                <w:sz w:val="18"/>
                <w:szCs w:val="18"/>
                <w:lang w:bidi="ar"/>
              </w:rPr>
              <w:t>条未达到</w:t>
            </w:r>
            <w:r>
              <w:rPr>
                <w:rFonts w:ascii="宋体" w:hAnsi="宋体" w:cs="宋体" w:hint="eastAsia"/>
                <w:color w:val="000000"/>
                <w:kern w:val="0"/>
                <w:sz w:val="18"/>
                <w:szCs w:val="18"/>
                <w:lang w:bidi="ar"/>
              </w:rPr>
              <w:t>，每1项扣1</w:t>
            </w:r>
            <w:r>
              <w:rPr>
                <w:rFonts w:ascii="宋体" w:hAnsi="宋体" w:cs="宋体"/>
                <w:color w:val="000000"/>
                <w:kern w:val="0"/>
                <w:sz w:val="18"/>
                <w:szCs w:val="18"/>
                <w:lang w:bidi="ar"/>
              </w:rPr>
              <w:t>0</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7A4085">
              <w:rPr>
                <w:rFonts w:ascii="宋体" w:hAnsi="宋体" w:cs="宋体" w:hint="eastAsia"/>
                <w:color w:val="000000"/>
                <w:kern w:val="0"/>
                <w:sz w:val="18"/>
                <w:szCs w:val="18"/>
                <w:lang w:bidi="ar"/>
              </w:rPr>
              <w:t>进行“敲帮问顶”</w:t>
            </w:r>
            <w:r>
              <w:rPr>
                <w:rFonts w:ascii="宋体" w:hAnsi="宋体" w:cs="宋体" w:hint="eastAsia"/>
                <w:color w:val="000000"/>
                <w:kern w:val="0"/>
                <w:sz w:val="18"/>
                <w:szCs w:val="18"/>
                <w:lang w:bidi="ar"/>
              </w:rPr>
              <w:t>或带浮石作业，</w:t>
            </w:r>
            <w:r w:rsidRPr="00F616B4">
              <w:rPr>
                <w:rFonts w:ascii="宋体" w:hAnsi="宋体" w:cs="宋体" w:hint="eastAsia"/>
                <w:color w:val="000000"/>
                <w:kern w:val="0"/>
                <w:sz w:val="18"/>
                <w:szCs w:val="18"/>
                <w:lang w:bidi="ar"/>
              </w:rPr>
              <w:t>每项扣5分；</w:t>
            </w:r>
            <w:r>
              <w:rPr>
                <w:rFonts w:ascii="宋体" w:hAnsi="宋体" w:cs="宋体" w:hint="eastAsia"/>
                <w:color w:val="000000"/>
                <w:kern w:val="0"/>
                <w:sz w:val="18"/>
                <w:szCs w:val="18"/>
                <w:lang w:bidi="ar"/>
              </w:rPr>
              <w:t>无</w:t>
            </w:r>
            <w:r w:rsidRPr="007A4085">
              <w:rPr>
                <w:rFonts w:ascii="宋体" w:hAnsi="宋体" w:cs="宋体" w:hint="eastAsia"/>
                <w:color w:val="000000"/>
                <w:kern w:val="0"/>
                <w:sz w:val="18"/>
                <w:szCs w:val="18"/>
                <w:lang w:bidi="ar"/>
              </w:rPr>
              <w:t>人行道或躲避硐室</w:t>
            </w:r>
            <w:r>
              <w:rPr>
                <w:rFonts w:ascii="宋体" w:hAnsi="宋体" w:cs="宋体" w:hint="eastAsia"/>
                <w:color w:val="000000"/>
                <w:kern w:val="0"/>
                <w:sz w:val="18"/>
                <w:szCs w:val="18"/>
                <w:lang w:bidi="ar"/>
              </w:rPr>
              <w:t>，或设置不符合要求，</w:t>
            </w:r>
            <w:r w:rsidRPr="00F616B4">
              <w:rPr>
                <w:rFonts w:ascii="宋体" w:hAnsi="宋体" w:cs="宋体" w:hint="eastAsia"/>
                <w:color w:val="000000"/>
                <w:kern w:val="0"/>
                <w:sz w:val="18"/>
                <w:szCs w:val="18"/>
                <w:lang w:bidi="ar"/>
              </w:rPr>
              <w:t>每项扣5分</w:t>
            </w:r>
            <w:r>
              <w:rPr>
                <w:rFonts w:ascii="宋体" w:hAnsi="宋体" w:cs="宋体" w:hint="eastAsia"/>
                <w:color w:val="000000"/>
                <w:kern w:val="0"/>
                <w:sz w:val="18"/>
                <w:szCs w:val="18"/>
                <w:lang w:bidi="ar"/>
              </w:rPr>
              <w:t>，无标志扣2分；</w:t>
            </w:r>
            <w:proofErr w:type="gramStart"/>
            <w:r w:rsidRPr="007A4085">
              <w:rPr>
                <w:rFonts w:ascii="宋体" w:hAnsi="宋体" w:cs="宋体" w:hint="eastAsia"/>
                <w:color w:val="000000"/>
                <w:kern w:val="0"/>
                <w:sz w:val="18"/>
                <w:szCs w:val="18"/>
                <w:lang w:bidi="ar"/>
              </w:rPr>
              <w:t>硐</w:t>
            </w:r>
            <w:proofErr w:type="gramEnd"/>
            <w:r w:rsidRPr="007A4085">
              <w:rPr>
                <w:rFonts w:ascii="宋体" w:hAnsi="宋体" w:cs="宋体" w:hint="eastAsia"/>
                <w:color w:val="000000"/>
                <w:kern w:val="0"/>
                <w:sz w:val="18"/>
                <w:szCs w:val="18"/>
                <w:lang w:bidi="ar"/>
              </w:rPr>
              <w:t>口</w:t>
            </w:r>
            <w:r>
              <w:rPr>
                <w:rFonts w:ascii="宋体" w:hAnsi="宋体" w:cs="宋体" w:hint="eastAsia"/>
                <w:color w:val="000000"/>
                <w:kern w:val="0"/>
                <w:sz w:val="18"/>
                <w:szCs w:val="18"/>
                <w:lang w:bidi="ar"/>
              </w:rPr>
              <w:t>无</w:t>
            </w:r>
            <w:r w:rsidRPr="007A4085">
              <w:rPr>
                <w:rFonts w:ascii="宋体" w:hAnsi="宋体" w:cs="宋体" w:hint="eastAsia"/>
                <w:color w:val="000000"/>
                <w:kern w:val="0"/>
                <w:sz w:val="18"/>
                <w:szCs w:val="18"/>
                <w:lang w:bidi="ar"/>
              </w:rPr>
              <w:t>门禁</w:t>
            </w:r>
            <w:r>
              <w:rPr>
                <w:rFonts w:ascii="宋体" w:hAnsi="宋体" w:cs="宋体" w:hint="eastAsia"/>
                <w:color w:val="000000"/>
                <w:kern w:val="0"/>
                <w:sz w:val="18"/>
                <w:szCs w:val="18"/>
                <w:lang w:bidi="ar"/>
              </w:rPr>
              <w:t>扣2分；</w:t>
            </w:r>
            <w:r w:rsidRPr="00CF77A0">
              <w:rPr>
                <w:rFonts w:ascii="宋体" w:hAnsi="宋体" w:cs="宋体" w:hint="eastAsia"/>
                <w:color w:val="000000"/>
                <w:kern w:val="0"/>
                <w:sz w:val="18"/>
                <w:szCs w:val="18"/>
                <w:lang w:bidi="ar"/>
              </w:rPr>
              <w:t>轨道铺设</w:t>
            </w:r>
            <w:r>
              <w:rPr>
                <w:rFonts w:ascii="宋体" w:hAnsi="宋体" w:cs="宋体" w:hint="eastAsia"/>
                <w:color w:val="000000"/>
                <w:kern w:val="0"/>
                <w:sz w:val="18"/>
                <w:szCs w:val="18"/>
                <w:lang w:bidi="ar"/>
              </w:rPr>
              <w:t>不</w:t>
            </w:r>
            <w:r w:rsidRPr="00CF77A0">
              <w:rPr>
                <w:rFonts w:ascii="宋体" w:hAnsi="宋体" w:cs="宋体" w:hint="eastAsia"/>
                <w:color w:val="000000"/>
                <w:kern w:val="0"/>
                <w:sz w:val="18"/>
                <w:szCs w:val="18"/>
                <w:lang w:bidi="ar"/>
              </w:rPr>
              <w:t>符合</w:t>
            </w:r>
            <w:r w:rsidRPr="007A4085">
              <w:rPr>
                <w:rFonts w:ascii="宋体" w:hAnsi="宋体" w:cs="宋体" w:hint="eastAsia"/>
                <w:color w:val="000000"/>
                <w:kern w:val="0"/>
                <w:sz w:val="18"/>
                <w:szCs w:val="18"/>
                <w:lang w:bidi="ar"/>
              </w:rPr>
              <w:t>规定</w:t>
            </w:r>
            <w:r>
              <w:rPr>
                <w:rFonts w:ascii="宋体" w:hAnsi="宋体" w:cs="宋体" w:hint="eastAsia"/>
                <w:color w:val="000000"/>
                <w:kern w:val="0"/>
                <w:sz w:val="18"/>
                <w:szCs w:val="18"/>
                <w:lang w:bidi="ar"/>
              </w:rPr>
              <w:t>，每1项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F616B4">
              <w:rPr>
                <w:rFonts w:ascii="宋体" w:hAnsi="宋体" w:cs="宋体" w:hint="eastAsia"/>
                <w:color w:val="000000"/>
                <w:kern w:val="0"/>
                <w:sz w:val="18"/>
                <w:szCs w:val="18"/>
                <w:lang w:bidi="ar"/>
              </w:rPr>
              <w:t>照明</w:t>
            </w:r>
            <w:r>
              <w:rPr>
                <w:rFonts w:ascii="宋体" w:hAnsi="宋体" w:cs="宋体" w:hint="eastAsia"/>
                <w:color w:val="000000"/>
                <w:kern w:val="0"/>
                <w:sz w:val="18"/>
                <w:szCs w:val="18"/>
                <w:lang w:bidi="ar"/>
              </w:rPr>
              <w:t>不满足要求，每</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；排水</w:t>
            </w:r>
            <w:r w:rsidRPr="00F616B4">
              <w:rPr>
                <w:rFonts w:ascii="宋体" w:hAnsi="宋体" w:cs="宋体" w:hint="eastAsia"/>
                <w:color w:val="000000"/>
                <w:kern w:val="0"/>
                <w:sz w:val="18"/>
                <w:szCs w:val="18"/>
                <w:lang w:bidi="ar"/>
              </w:rPr>
              <w:t>不满足要求，每项扣5分</w:t>
            </w:r>
            <w:r>
              <w:rPr>
                <w:rFonts w:ascii="宋体" w:hAnsi="宋体" w:cs="宋体" w:hint="eastAsia"/>
                <w:color w:val="000000"/>
                <w:kern w:val="0"/>
                <w:sz w:val="18"/>
                <w:szCs w:val="18"/>
                <w:lang w:bidi="ar"/>
              </w:rPr>
              <w:t>，水沟不定期清理，扣1分</w:t>
            </w:r>
            <w:r w:rsidRPr="00F616B4">
              <w:rPr>
                <w:rFonts w:ascii="宋体" w:hAnsi="宋体" w:cs="宋体" w:hint="eastAsia"/>
                <w:color w:val="000000"/>
                <w:kern w:val="0"/>
                <w:sz w:val="18"/>
                <w:szCs w:val="18"/>
                <w:lang w:bidi="ar"/>
              </w:rPr>
              <w:t>；</w:t>
            </w:r>
            <w:r w:rsidRPr="007A4085">
              <w:rPr>
                <w:rFonts w:ascii="宋体" w:hAnsi="宋体" w:cs="宋体" w:hint="eastAsia"/>
                <w:color w:val="000000"/>
                <w:kern w:val="0"/>
                <w:sz w:val="18"/>
                <w:szCs w:val="18"/>
                <w:lang w:bidi="ar"/>
              </w:rPr>
              <w:t>管路、风筒、电缆等架设</w:t>
            </w:r>
            <w:r>
              <w:rPr>
                <w:rFonts w:ascii="宋体" w:hAnsi="宋体" w:cs="宋体" w:hint="eastAsia"/>
                <w:color w:val="000000"/>
                <w:kern w:val="0"/>
                <w:sz w:val="18"/>
                <w:szCs w:val="18"/>
                <w:lang w:bidi="ar"/>
              </w:rPr>
              <w:t>不</w:t>
            </w:r>
            <w:r w:rsidRPr="007A4085">
              <w:rPr>
                <w:rFonts w:ascii="宋体" w:hAnsi="宋体" w:cs="宋体" w:hint="eastAsia"/>
                <w:color w:val="000000"/>
                <w:kern w:val="0"/>
                <w:sz w:val="18"/>
                <w:szCs w:val="18"/>
                <w:lang w:bidi="ar"/>
              </w:rPr>
              <w:t>规范</w:t>
            </w:r>
            <w:r w:rsidRPr="00B179AD">
              <w:rPr>
                <w:rFonts w:ascii="宋体" w:hAnsi="宋体" w:cs="宋体" w:hint="eastAsia"/>
                <w:color w:val="000000"/>
                <w:kern w:val="0"/>
                <w:sz w:val="18"/>
                <w:szCs w:val="18"/>
                <w:lang w:bidi="ar"/>
              </w:rPr>
              <w:t>，</w:t>
            </w:r>
            <w:r w:rsidRPr="00CF77A0">
              <w:rPr>
                <w:rFonts w:ascii="宋体" w:hAnsi="宋体" w:cs="宋体" w:hint="eastAsia"/>
                <w:color w:val="000000"/>
                <w:kern w:val="0"/>
                <w:sz w:val="18"/>
                <w:szCs w:val="18"/>
                <w:lang w:bidi="ar"/>
              </w:rPr>
              <w:t>固定间距</w:t>
            </w:r>
            <w:r>
              <w:rPr>
                <w:rFonts w:ascii="宋体" w:hAnsi="宋体" w:cs="宋体" w:hint="eastAsia"/>
                <w:color w:val="000000"/>
                <w:kern w:val="0"/>
                <w:sz w:val="18"/>
                <w:szCs w:val="18"/>
                <w:lang w:bidi="ar"/>
              </w:rPr>
              <w:t>不</w:t>
            </w:r>
            <w:r w:rsidRPr="00CF77A0">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等，每1项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CF77A0">
              <w:rPr>
                <w:rFonts w:ascii="宋体" w:hAnsi="宋体" w:cs="宋体" w:hint="eastAsia"/>
                <w:color w:val="000000"/>
                <w:kern w:val="0"/>
                <w:sz w:val="18"/>
                <w:szCs w:val="18"/>
                <w:lang w:bidi="ar"/>
              </w:rPr>
              <w:t>电缆</w:t>
            </w:r>
            <w:r>
              <w:rPr>
                <w:rFonts w:ascii="宋体" w:hAnsi="宋体" w:cs="宋体" w:hint="eastAsia"/>
                <w:color w:val="000000"/>
                <w:kern w:val="0"/>
                <w:sz w:val="18"/>
                <w:szCs w:val="18"/>
                <w:lang w:bidi="ar"/>
              </w:rPr>
              <w:t>未</w:t>
            </w:r>
            <w:r w:rsidRPr="00CF77A0">
              <w:rPr>
                <w:rFonts w:ascii="宋体" w:hAnsi="宋体" w:cs="宋体" w:hint="eastAsia"/>
                <w:color w:val="000000"/>
                <w:kern w:val="0"/>
                <w:sz w:val="18"/>
                <w:szCs w:val="18"/>
                <w:lang w:bidi="ar"/>
              </w:rPr>
              <w:t>挂牌标明负荷及使用地点</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；工作面无</w:t>
            </w:r>
            <w:r w:rsidRPr="007A4085">
              <w:rPr>
                <w:rFonts w:ascii="宋体" w:hAnsi="宋体" w:cs="宋体" w:hint="eastAsia"/>
                <w:color w:val="000000"/>
                <w:kern w:val="0"/>
                <w:sz w:val="18"/>
                <w:szCs w:val="18"/>
                <w:lang w:bidi="ar"/>
              </w:rPr>
              <w:t>金属撬棍</w:t>
            </w:r>
            <w:r>
              <w:rPr>
                <w:rFonts w:ascii="宋体" w:hAnsi="宋体" w:cs="宋体" w:hint="eastAsia"/>
                <w:color w:val="000000"/>
                <w:kern w:val="0"/>
                <w:sz w:val="18"/>
                <w:szCs w:val="18"/>
                <w:lang w:bidi="ar"/>
              </w:rPr>
              <w:t>或不齐全，扣1分；</w:t>
            </w:r>
            <w:r w:rsidRPr="007A4085">
              <w:rPr>
                <w:rFonts w:ascii="宋体" w:hAnsi="宋体" w:cs="宋体" w:hint="eastAsia"/>
                <w:color w:val="000000"/>
                <w:kern w:val="0"/>
                <w:sz w:val="18"/>
                <w:szCs w:val="18"/>
                <w:lang w:bidi="ar"/>
              </w:rPr>
              <w:t>施工材料</w:t>
            </w:r>
            <w:r>
              <w:rPr>
                <w:rFonts w:ascii="宋体" w:hAnsi="宋体" w:cs="宋体" w:hint="eastAsia"/>
                <w:color w:val="000000"/>
                <w:kern w:val="0"/>
                <w:sz w:val="18"/>
                <w:szCs w:val="18"/>
                <w:lang w:bidi="ar"/>
              </w:rPr>
              <w:t>不</w:t>
            </w:r>
            <w:r w:rsidRPr="007A4085">
              <w:rPr>
                <w:rFonts w:ascii="宋体" w:hAnsi="宋体" w:cs="宋体" w:hint="eastAsia"/>
                <w:color w:val="000000"/>
                <w:kern w:val="0"/>
                <w:sz w:val="18"/>
                <w:szCs w:val="18"/>
                <w:lang w:bidi="ar"/>
              </w:rPr>
              <w:t>符合要求</w:t>
            </w:r>
            <w:r w:rsidRPr="00B179AD">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每1项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179AD">
              <w:rPr>
                <w:rFonts w:ascii="宋体" w:hAnsi="宋体" w:cs="宋体" w:hint="eastAsia"/>
                <w:color w:val="000000"/>
                <w:kern w:val="0"/>
                <w:sz w:val="18"/>
                <w:szCs w:val="18"/>
                <w:lang w:bidi="ar"/>
              </w:rPr>
              <w:t>各种检查记录</w:t>
            </w:r>
            <w:r>
              <w:rPr>
                <w:rFonts w:ascii="宋体" w:hAnsi="宋体" w:cs="宋体" w:hint="eastAsia"/>
                <w:color w:val="000000"/>
                <w:kern w:val="0"/>
                <w:sz w:val="18"/>
                <w:szCs w:val="18"/>
                <w:lang w:bidi="ar"/>
              </w:rPr>
              <w:t>不</w:t>
            </w:r>
            <w:r w:rsidRPr="00B179AD">
              <w:rPr>
                <w:rFonts w:ascii="宋体" w:hAnsi="宋体" w:cs="宋体" w:hint="eastAsia"/>
                <w:color w:val="000000"/>
                <w:kern w:val="0"/>
                <w:sz w:val="18"/>
                <w:szCs w:val="18"/>
                <w:lang w:bidi="ar"/>
              </w:rPr>
              <w:t>全</w:t>
            </w:r>
            <w:r>
              <w:rPr>
                <w:rFonts w:ascii="宋体" w:hAnsi="宋体" w:cs="宋体" w:hint="eastAsia"/>
                <w:color w:val="000000"/>
                <w:kern w:val="0"/>
                <w:sz w:val="18"/>
                <w:szCs w:val="18"/>
                <w:lang w:bidi="ar"/>
              </w:rPr>
              <w:t>，每缺1项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sidRPr="00F616B4">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456774F"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42C1A5F" w14:textId="77777777" w:rsidR="00F014F3" w:rsidRDefault="00F014F3" w:rsidP="00744FCE">
            <w:pPr>
              <w:jc w:val="center"/>
              <w:rPr>
                <w:rFonts w:ascii="宋体" w:hAnsi="宋体" w:cs="宋体"/>
                <w:color w:val="000000"/>
                <w:sz w:val="18"/>
                <w:szCs w:val="18"/>
              </w:rPr>
            </w:pPr>
          </w:p>
        </w:tc>
      </w:tr>
      <w:tr w:rsidR="00F014F3" w14:paraId="21F5DE59"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6113E3E3"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4</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531A7406" w14:textId="77777777" w:rsidR="00F014F3" w:rsidRPr="00686153" w:rsidRDefault="00F014F3" w:rsidP="00744FCE">
            <w:pPr>
              <w:widowControl/>
              <w:jc w:val="center"/>
              <w:textAlignment w:val="center"/>
              <w:rPr>
                <w:rFonts w:ascii="宋体" w:hAnsi="宋体" w:cs="宋体"/>
                <w:color w:val="000000"/>
                <w:kern w:val="0"/>
                <w:sz w:val="18"/>
                <w:szCs w:val="18"/>
                <w:lang w:bidi="ar"/>
              </w:rPr>
            </w:pPr>
            <w:r w:rsidRPr="00125254">
              <w:rPr>
                <w:rFonts w:ascii="宋体" w:hAnsi="宋体" w:cs="宋体" w:hint="eastAsia"/>
                <w:color w:val="000000"/>
                <w:sz w:val="18"/>
                <w:szCs w:val="18"/>
              </w:rPr>
              <w:t>作业人员</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8E1EDFC"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E4661">
              <w:rPr>
                <w:rFonts w:ascii="宋体" w:hAnsi="宋体" w:cs="宋体" w:hint="eastAsia"/>
                <w:color w:val="000000"/>
                <w:kern w:val="0"/>
                <w:sz w:val="18"/>
                <w:szCs w:val="18"/>
                <w:lang w:bidi="ar"/>
              </w:rPr>
              <w:t>遵守国家相关规定、企业安全生产制度和操作规程；</w:t>
            </w:r>
          </w:p>
          <w:p w14:paraId="4E73B44A"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E4661">
              <w:rPr>
                <w:rFonts w:ascii="宋体" w:hAnsi="宋体" w:cs="宋体" w:hint="eastAsia"/>
                <w:color w:val="000000"/>
                <w:kern w:val="0"/>
                <w:sz w:val="18"/>
                <w:szCs w:val="18"/>
                <w:lang w:bidi="ar"/>
              </w:rPr>
              <w:t>按规定进行安全培训教育，并考核合格。特种作业人员应按要求持证上岗；</w:t>
            </w:r>
          </w:p>
          <w:p w14:paraId="47D84942"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E4661">
              <w:rPr>
                <w:rFonts w:ascii="宋体" w:hAnsi="宋体" w:cs="宋体" w:hint="eastAsia"/>
                <w:color w:val="000000"/>
                <w:kern w:val="0"/>
                <w:sz w:val="18"/>
                <w:szCs w:val="18"/>
                <w:lang w:bidi="ar"/>
              </w:rPr>
              <w:t>作业前应对作业人员进行安全技术交底；</w:t>
            </w:r>
          </w:p>
          <w:p w14:paraId="4F7F42AA"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FE4661">
              <w:rPr>
                <w:rFonts w:ascii="宋体" w:hAnsi="宋体" w:cs="宋体" w:hint="eastAsia"/>
                <w:color w:val="000000"/>
                <w:kern w:val="0"/>
                <w:sz w:val="18"/>
                <w:szCs w:val="18"/>
                <w:lang w:bidi="ar"/>
              </w:rPr>
              <w:t>佩戴符合国家或行业标准的劳动保护用品；</w:t>
            </w:r>
          </w:p>
          <w:p w14:paraId="602D5DDB"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FE4661">
              <w:rPr>
                <w:rFonts w:ascii="宋体" w:hAnsi="宋体" w:cs="宋体" w:hint="eastAsia"/>
                <w:color w:val="000000"/>
                <w:kern w:val="0"/>
                <w:sz w:val="18"/>
                <w:szCs w:val="18"/>
                <w:lang w:bidi="ar"/>
              </w:rPr>
              <w:t>照明灯具、气体检测仪、自救器防护用品配发完好</w:t>
            </w:r>
            <w:r>
              <w:rPr>
                <w:rFonts w:ascii="宋体" w:hAnsi="宋体" w:cs="宋体" w:hint="eastAsia"/>
                <w:color w:val="000000"/>
                <w:kern w:val="0"/>
                <w:sz w:val="18"/>
                <w:szCs w:val="18"/>
                <w:lang w:bidi="ar"/>
              </w:rPr>
              <w:t>。</w:t>
            </w:r>
            <w:r w:rsidRPr="00F616B4">
              <w:rPr>
                <w:rFonts w:ascii="宋体" w:hAnsi="宋体" w:cs="宋体"/>
                <w:color w:val="000000"/>
                <w:kern w:val="0"/>
                <w:sz w:val="18"/>
                <w:szCs w:val="18"/>
                <w:lang w:bidi="ar"/>
              </w:rPr>
              <w:t xml:space="preserve"> </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7767C31"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7873147"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79753C">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79753C">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，不得分；安全教育或安全技术交底未落实，每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正确配戴</w:t>
            </w:r>
            <w:r>
              <w:rPr>
                <w:rFonts w:ascii="宋体" w:hAnsi="宋体" w:cs="宋体" w:hint="eastAsia"/>
                <w:color w:val="000000"/>
                <w:kern w:val="0"/>
                <w:sz w:val="18"/>
                <w:szCs w:val="18"/>
                <w:lang w:bidi="ar"/>
              </w:rPr>
              <w:t>劳动护品或</w:t>
            </w:r>
            <w:r w:rsidRPr="00125254">
              <w:rPr>
                <w:rFonts w:ascii="宋体" w:hAnsi="宋体" w:cs="宋体" w:hint="eastAsia"/>
                <w:color w:val="000000"/>
                <w:kern w:val="0"/>
                <w:sz w:val="18"/>
                <w:szCs w:val="18"/>
                <w:lang w:bidi="ar"/>
              </w:rPr>
              <w:t>携带照明工具</w:t>
            </w:r>
            <w:r>
              <w:rPr>
                <w:rFonts w:ascii="宋体" w:hAnsi="宋体" w:cs="宋体" w:hint="eastAsia"/>
                <w:color w:val="000000"/>
                <w:kern w:val="0"/>
                <w:sz w:val="18"/>
                <w:szCs w:val="18"/>
                <w:lang w:bidi="ar"/>
              </w:rPr>
              <w:t>等每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87A4398"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57FC6AE" w14:textId="77777777" w:rsidR="00F014F3" w:rsidRDefault="00F014F3" w:rsidP="00744FCE">
            <w:pPr>
              <w:jc w:val="center"/>
              <w:rPr>
                <w:rFonts w:ascii="宋体" w:hAnsi="宋体" w:cs="宋体"/>
                <w:color w:val="000000"/>
                <w:sz w:val="18"/>
                <w:szCs w:val="18"/>
              </w:rPr>
            </w:pPr>
          </w:p>
        </w:tc>
      </w:tr>
      <w:tr w:rsidR="00F014F3" w14:paraId="551362EF" w14:textId="77777777" w:rsidTr="00357C7C">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05FCDB4"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26635646" w14:textId="77777777" w:rsidR="00F014F3" w:rsidRPr="00125254"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辅助设施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BF173DA" w14:textId="77777777" w:rsidR="00F014F3" w:rsidRPr="008715C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8715CD">
              <w:rPr>
                <w:rFonts w:ascii="宋体" w:hAnsi="宋体" w:cs="宋体" w:hint="eastAsia"/>
                <w:color w:val="000000"/>
                <w:kern w:val="0"/>
                <w:sz w:val="18"/>
                <w:szCs w:val="18"/>
                <w:lang w:bidi="ar"/>
              </w:rPr>
              <w:t>井下有坑洞、集水坑、蓄水池、废</w:t>
            </w:r>
            <w:r>
              <w:rPr>
                <w:rFonts w:ascii="宋体" w:hAnsi="宋体" w:cs="宋体" w:hint="eastAsia"/>
                <w:color w:val="000000"/>
                <w:kern w:val="0"/>
                <w:sz w:val="18"/>
                <w:szCs w:val="18"/>
                <w:lang w:bidi="ar"/>
              </w:rPr>
              <w:t>旧</w:t>
            </w:r>
            <w:r w:rsidRPr="008715CD">
              <w:rPr>
                <w:rFonts w:ascii="宋体" w:hAnsi="宋体" w:cs="宋体" w:hint="eastAsia"/>
                <w:color w:val="000000"/>
                <w:kern w:val="0"/>
                <w:sz w:val="18"/>
                <w:szCs w:val="18"/>
                <w:lang w:bidi="ar"/>
              </w:rPr>
              <w:t>巷道等，应设置硬质防护；硬质防护应按相关标准、规范执行，并设置安全警示标识及警示灯；</w:t>
            </w:r>
          </w:p>
          <w:p w14:paraId="08F6436C" w14:textId="77777777" w:rsidR="00F014F3" w:rsidRPr="008715C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Pr>
                <w:rFonts w:ascii="宋体" w:hAnsi="宋体" w:cs="宋体" w:hint="eastAsia"/>
                <w:color w:val="000000"/>
                <w:kern w:val="0"/>
                <w:sz w:val="18"/>
                <w:szCs w:val="18"/>
                <w:lang w:bidi="ar"/>
              </w:rPr>
              <w:t>斜井井口</w:t>
            </w:r>
            <w:r w:rsidRPr="008715CD">
              <w:rPr>
                <w:rFonts w:ascii="宋体" w:hAnsi="宋体" w:cs="宋体" w:hint="eastAsia"/>
                <w:color w:val="000000"/>
                <w:kern w:val="0"/>
                <w:sz w:val="18"/>
                <w:szCs w:val="18"/>
                <w:lang w:bidi="ar"/>
              </w:rPr>
              <w:t>设值班室，并配备值班人员，管理制度、岗位职责上墙公布；</w:t>
            </w:r>
          </w:p>
          <w:p w14:paraId="6A8535D0" w14:textId="77777777" w:rsidR="00F014F3" w:rsidRPr="008715C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8715CD">
              <w:rPr>
                <w:rFonts w:ascii="宋体" w:hAnsi="宋体" w:cs="宋体" w:hint="eastAsia"/>
                <w:color w:val="000000"/>
                <w:kern w:val="0"/>
                <w:sz w:val="18"/>
                <w:szCs w:val="18"/>
                <w:lang w:bidi="ar"/>
              </w:rPr>
              <w:t>地表</w:t>
            </w:r>
            <w:r>
              <w:rPr>
                <w:rFonts w:ascii="宋体" w:hAnsi="宋体" w:cs="宋体" w:hint="eastAsia"/>
                <w:color w:val="000000"/>
                <w:kern w:val="0"/>
                <w:sz w:val="18"/>
                <w:szCs w:val="18"/>
                <w:lang w:bidi="ar"/>
              </w:rPr>
              <w:t>斜井井口</w:t>
            </w:r>
            <w:r w:rsidRPr="008715CD">
              <w:rPr>
                <w:rFonts w:ascii="宋体" w:hAnsi="宋体" w:cs="宋体" w:hint="eastAsia"/>
                <w:color w:val="000000"/>
                <w:kern w:val="0"/>
                <w:sz w:val="18"/>
                <w:szCs w:val="18"/>
                <w:lang w:bidi="ar"/>
              </w:rPr>
              <w:t>道路应畅通，路面平整坚实，有防止扬尘、防止泥浆、污水、废水污染环境的措施，施工现场应设置封闭围挡，围挡高度应符合相关要求；</w:t>
            </w:r>
          </w:p>
          <w:p w14:paraId="136E5384"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8715CD">
              <w:rPr>
                <w:rFonts w:ascii="宋体" w:hAnsi="宋体" w:cs="宋体" w:hint="eastAsia"/>
                <w:color w:val="000000"/>
                <w:kern w:val="0"/>
                <w:sz w:val="18"/>
                <w:szCs w:val="18"/>
                <w:lang w:bidi="ar"/>
              </w:rPr>
              <w:t>井下作业平台应采用钢质材料搭设稳固可靠，平台面铺满绑牢，设置安全护栏，护栏高度符合要求。</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A86B876"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6D5F419C"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sidRPr="008715CD">
              <w:rPr>
                <w:rFonts w:ascii="宋体" w:hAnsi="宋体" w:cs="宋体" w:hint="eastAsia"/>
                <w:color w:val="000000"/>
                <w:kern w:val="0"/>
                <w:sz w:val="18"/>
                <w:szCs w:val="18"/>
                <w:lang w:bidi="ar"/>
              </w:rPr>
              <w:t>坑洞、集水坑、蓄水池、废</w:t>
            </w:r>
            <w:r>
              <w:rPr>
                <w:rFonts w:ascii="宋体" w:hAnsi="宋体" w:cs="宋体" w:hint="eastAsia"/>
                <w:color w:val="000000"/>
                <w:kern w:val="0"/>
                <w:sz w:val="18"/>
                <w:szCs w:val="18"/>
                <w:lang w:bidi="ar"/>
              </w:rPr>
              <w:t>旧</w:t>
            </w:r>
            <w:r w:rsidRPr="008715CD">
              <w:rPr>
                <w:rFonts w:ascii="宋体" w:hAnsi="宋体" w:cs="宋体" w:hint="eastAsia"/>
                <w:color w:val="000000"/>
                <w:kern w:val="0"/>
                <w:sz w:val="18"/>
                <w:szCs w:val="18"/>
                <w:lang w:bidi="ar"/>
              </w:rPr>
              <w:t>巷道</w:t>
            </w:r>
            <w:r>
              <w:rPr>
                <w:rFonts w:ascii="宋体" w:hAnsi="宋体" w:cs="宋体" w:hint="eastAsia"/>
                <w:color w:val="000000"/>
                <w:kern w:val="0"/>
                <w:sz w:val="18"/>
                <w:szCs w:val="18"/>
                <w:lang w:bidi="ar"/>
              </w:rPr>
              <w:t>未</w:t>
            </w:r>
            <w:r w:rsidRPr="008715CD">
              <w:rPr>
                <w:rFonts w:ascii="宋体" w:hAnsi="宋体" w:cs="宋体" w:hint="eastAsia"/>
                <w:color w:val="000000"/>
                <w:kern w:val="0"/>
                <w:sz w:val="18"/>
                <w:szCs w:val="18"/>
                <w:lang w:bidi="ar"/>
              </w:rPr>
              <w:t>设硬质防护</w:t>
            </w:r>
            <w:r>
              <w:rPr>
                <w:rFonts w:ascii="宋体" w:hAnsi="宋体" w:cs="宋体" w:hint="eastAsia"/>
                <w:color w:val="000000"/>
                <w:kern w:val="0"/>
                <w:sz w:val="18"/>
                <w:szCs w:val="18"/>
                <w:lang w:bidi="ar"/>
              </w:rPr>
              <w:t>或无警示，有1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井</w:t>
            </w:r>
            <w:r w:rsidRPr="008715CD">
              <w:rPr>
                <w:rFonts w:ascii="宋体" w:hAnsi="宋体" w:cs="宋体" w:hint="eastAsia"/>
                <w:color w:val="000000"/>
                <w:kern w:val="0"/>
                <w:sz w:val="18"/>
                <w:szCs w:val="18"/>
                <w:lang w:bidi="ar"/>
              </w:rPr>
              <w:t>口</w:t>
            </w:r>
            <w:r>
              <w:rPr>
                <w:rFonts w:ascii="宋体" w:hAnsi="宋体" w:cs="宋体" w:hint="eastAsia"/>
                <w:color w:val="000000"/>
                <w:kern w:val="0"/>
                <w:sz w:val="18"/>
                <w:szCs w:val="18"/>
                <w:lang w:bidi="ar"/>
              </w:rPr>
              <w:t>无</w:t>
            </w:r>
            <w:r w:rsidRPr="008715CD">
              <w:rPr>
                <w:rFonts w:ascii="宋体" w:hAnsi="宋体" w:cs="宋体" w:hint="eastAsia"/>
                <w:color w:val="000000"/>
                <w:kern w:val="0"/>
                <w:sz w:val="18"/>
                <w:szCs w:val="18"/>
                <w:lang w:bidi="ar"/>
              </w:rPr>
              <w:t>值班</w:t>
            </w:r>
            <w:r>
              <w:rPr>
                <w:rFonts w:ascii="宋体" w:hAnsi="宋体" w:cs="宋体" w:hint="eastAsia"/>
                <w:color w:val="000000"/>
                <w:kern w:val="0"/>
                <w:sz w:val="18"/>
                <w:szCs w:val="18"/>
                <w:lang w:bidi="ar"/>
              </w:rPr>
              <w:t>室或人员、制度未上墙，每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第3条每有一项不达标，各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8715CD">
              <w:rPr>
                <w:rFonts w:ascii="宋体" w:hAnsi="宋体" w:cs="宋体" w:hint="eastAsia"/>
                <w:color w:val="000000"/>
                <w:kern w:val="0"/>
                <w:sz w:val="18"/>
                <w:szCs w:val="18"/>
                <w:lang w:bidi="ar"/>
              </w:rPr>
              <w:t>井下作业平台</w:t>
            </w:r>
            <w:r>
              <w:rPr>
                <w:rFonts w:ascii="宋体" w:hAnsi="宋体" w:cs="宋体" w:hint="eastAsia"/>
                <w:color w:val="000000"/>
                <w:kern w:val="0"/>
                <w:sz w:val="18"/>
                <w:szCs w:val="18"/>
                <w:lang w:bidi="ar"/>
              </w:rPr>
              <w:t>每有一项不达标，各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A64E718"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C027371" w14:textId="77777777" w:rsidR="00F014F3" w:rsidRDefault="00F014F3" w:rsidP="00744FCE">
            <w:pPr>
              <w:jc w:val="center"/>
              <w:rPr>
                <w:rFonts w:ascii="宋体" w:hAnsi="宋体" w:cs="宋体"/>
                <w:color w:val="000000"/>
                <w:sz w:val="18"/>
                <w:szCs w:val="18"/>
              </w:rPr>
            </w:pPr>
          </w:p>
        </w:tc>
      </w:tr>
      <w:tr w:rsidR="00F014F3" w14:paraId="49DD6C2F" w14:textId="77777777" w:rsidTr="00357C7C">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3C73D18"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6D7FAC7D" w14:textId="77777777" w:rsidR="00F014F3" w:rsidRPr="00FE4B5A"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应急</w:t>
            </w:r>
            <w:r>
              <w:rPr>
                <w:rFonts w:ascii="宋体" w:hAnsi="宋体" w:cs="宋体" w:hint="eastAsia"/>
                <w:color w:val="000000"/>
                <w:sz w:val="18"/>
                <w:szCs w:val="18"/>
              </w:rPr>
              <w:t>处置</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6093164"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应制订并公布《</w:t>
            </w:r>
            <w:r>
              <w:rPr>
                <w:rFonts w:ascii="宋体" w:hAnsi="宋体" w:cs="宋体" w:hint="eastAsia"/>
                <w:color w:val="000000"/>
                <w:kern w:val="0"/>
                <w:sz w:val="18"/>
                <w:szCs w:val="18"/>
                <w:lang w:bidi="ar"/>
              </w:rPr>
              <w:t>斜井施工</w:t>
            </w:r>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现场处置方案》；人员携带应急处置卡，普及生产安全事故预防和应急处置基本知识；</w:t>
            </w:r>
          </w:p>
          <w:p w14:paraId="39B8BE71"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施工企业应按AQT9007的规定，结合GBJ213的相关内容，针对</w:t>
            </w:r>
            <w:r>
              <w:rPr>
                <w:rFonts w:ascii="宋体" w:hAnsi="宋体" w:cs="宋体" w:hint="eastAsia"/>
                <w:color w:val="000000"/>
                <w:kern w:val="0"/>
                <w:sz w:val="18"/>
                <w:szCs w:val="18"/>
                <w:lang w:bidi="ar"/>
              </w:rPr>
              <w:t>斜井施工</w:t>
            </w:r>
            <w:r w:rsidRPr="00B0162C">
              <w:rPr>
                <w:rFonts w:ascii="宋体" w:hAnsi="宋体" w:cs="宋体" w:hint="eastAsia"/>
                <w:color w:val="000000"/>
                <w:kern w:val="0"/>
                <w:sz w:val="18"/>
                <w:szCs w:val="18"/>
                <w:lang w:bidi="ar"/>
              </w:rPr>
              <w:t>特点，组织进行相关内容应急处置演练，并形成完整的档案资料。</w:t>
            </w:r>
          </w:p>
          <w:p w14:paraId="7F6ECB37"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60005A">
              <w:rPr>
                <w:rFonts w:ascii="宋体" w:hAnsi="宋体" w:cs="宋体" w:hint="eastAsia"/>
                <w:color w:val="000000"/>
                <w:kern w:val="0"/>
                <w:sz w:val="18"/>
                <w:szCs w:val="18"/>
                <w:lang w:bidi="ar"/>
              </w:rPr>
              <w:t>提升机房应按规定应设置消防器材，齐全有效符合规范要求</w:t>
            </w:r>
          </w:p>
          <w:p w14:paraId="5876F8D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Pr>
                <w:rFonts w:ascii="宋体" w:hAnsi="宋体" w:cs="宋体" w:hint="eastAsia"/>
                <w:color w:val="000000"/>
                <w:kern w:val="0"/>
                <w:sz w:val="18"/>
                <w:szCs w:val="18"/>
                <w:lang w:bidi="ar"/>
              </w:rPr>
              <w:t>消防物资或</w:t>
            </w:r>
            <w:r w:rsidRPr="00B0162C">
              <w:rPr>
                <w:rFonts w:ascii="宋体" w:hAnsi="宋体" w:cs="宋体" w:hint="eastAsia"/>
                <w:color w:val="000000"/>
                <w:kern w:val="0"/>
                <w:sz w:val="18"/>
                <w:szCs w:val="18"/>
                <w:lang w:bidi="ar"/>
              </w:rPr>
              <w:t>应急处置物资配备齐全，满足需要。</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7350D52"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94CEBFC"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查资料和现场。</w:t>
            </w:r>
            <w:r w:rsidRPr="00FE4B5A">
              <w:rPr>
                <w:rFonts w:ascii="宋体" w:hAnsi="宋体" w:cs="宋体" w:hint="eastAsia"/>
                <w:color w:val="000000"/>
                <w:kern w:val="0"/>
                <w:sz w:val="18"/>
                <w:szCs w:val="18"/>
                <w:lang w:bidi="ar"/>
              </w:rPr>
              <w:t>未制订并公布《</w:t>
            </w:r>
            <w:r>
              <w:rPr>
                <w:rFonts w:ascii="宋体" w:hAnsi="宋体" w:cs="宋体" w:hint="eastAsia"/>
                <w:color w:val="000000"/>
                <w:kern w:val="0"/>
                <w:sz w:val="18"/>
                <w:szCs w:val="18"/>
                <w:lang w:bidi="ar"/>
              </w:rPr>
              <w:t>斜井施工</w:t>
            </w:r>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B0162C">
              <w:rPr>
                <w:rFonts w:ascii="宋体" w:hAnsi="宋体" w:cs="宋体" w:hint="eastAsia"/>
                <w:color w:val="000000"/>
                <w:kern w:val="0"/>
                <w:sz w:val="18"/>
                <w:szCs w:val="18"/>
                <w:lang w:bidi="ar"/>
              </w:rPr>
              <w:t>普及生产安全事故预防和应急处置基本知识</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未定期组织</w:t>
            </w:r>
            <w:r w:rsidRPr="00B0162C">
              <w:rPr>
                <w:rFonts w:ascii="宋体" w:hAnsi="宋体" w:cs="宋体" w:hint="eastAsia"/>
                <w:color w:val="000000"/>
                <w:kern w:val="0"/>
                <w:sz w:val="18"/>
                <w:szCs w:val="18"/>
                <w:lang w:bidi="ar"/>
              </w:rPr>
              <w:t>应急处置演练</w:t>
            </w:r>
            <w:r>
              <w:rPr>
                <w:rFonts w:ascii="宋体" w:hAnsi="宋体" w:cs="宋体" w:hint="eastAsia"/>
                <w:color w:val="000000"/>
                <w:kern w:val="0"/>
                <w:sz w:val="18"/>
                <w:szCs w:val="18"/>
                <w:lang w:bidi="ar"/>
              </w:rPr>
              <w:t>或</w:t>
            </w:r>
            <w:r w:rsidRPr="00B0162C">
              <w:rPr>
                <w:rFonts w:ascii="宋体" w:hAnsi="宋体" w:cs="宋体" w:hint="eastAsia"/>
                <w:color w:val="000000"/>
                <w:kern w:val="0"/>
                <w:sz w:val="18"/>
                <w:szCs w:val="18"/>
                <w:lang w:bidi="ar"/>
              </w:rPr>
              <w:t>演</w:t>
            </w:r>
            <w:r>
              <w:rPr>
                <w:rFonts w:ascii="宋体" w:hAnsi="宋体" w:cs="宋体" w:hint="eastAsia"/>
                <w:color w:val="000000"/>
                <w:kern w:val="0"/>
                <w:sz w:val="18"/>
                <w:szCs w:val="18"/>
                <w:lang w:bidi="ar"/>
              </w:rPr>
              <w:t>练针对性不强</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60005A">
              <w:rPr>
                <w:rFonts w:ascii="宋体" w:hAnsi="宋体" w:cs="宋体" w:hint="eastAsia"/>
                <w:color w:val="000000"/>
                <w:kern w:val="0"/>
                <w:sz w:val="18"/>
                <w:szCs w:val="18"/>
                <w:lang w:bidi="ar"/>
              </w:rPr>
              <w:t>提升机房</w:t>
            </w:r>
            <w:r>
              <w:rPr>
                <w:rFonts w:ascii="宋体" w:hAnsi="宋体" w:cs="宋体" w:hint="eastAsia"/>
                <w:color w:val="000000"/>
                <w:kern w:val="0"/>
                <w:sz w:val="18"/>
                <w:szCs w:val="18"/>
                <w:lang w:bidi="ar"/>
              </w:rPr>
              <w:t>未</w:t>
            </w:r>
            <w:r w:rsidRPr="0060005A">
              <w:rPr>
                <w:rFonts w:ascii="宋体" w:hAnsi="宋体" w:cs="宋体" w:hint="eastAsia"/>
                <w:color w:val="000000"/>
                <w:kern w:val="0"/>
                <w:sz w:val="18"/>
                <w:szCs w:val="18"/>
                <w:lang w:bidi="ar"/>
              </w:rPr>
              <w:t>设消防器材</w:t>
            </w:r>
            <w:r>
              <w:rPr>
                <w:rFonts w:ascii="宋体" w:hAnsi="宋体" w:cs="宋体" w:hint="eastAsia"/>
                <w:color w:val="000000"/>
                <w:kern w:val="0"/>
                <w:sz w:val="18"/>
                <w:szCs w:val="18"/>
                <w:lang w:bidi="ar"/>
              </w:rPr>
              <w:t>，扣2分，不齐全，扣1分；</w:t>
            </w:r>
            <w:r w:rsidRPr="00B0162C">
              <w:rPr>
                <w:rFonts w:ascii="宋体" w:hAnsi="宋体" w:cs="宋体" w:hint="eastAsia"/>
                <w:color w:val="000000"/>
                <w:kern w:val="0"/>
                <w:sz w:val="18"/>
                <w:szCs w:val="18"/>
                <w:lang w:bidi="ar"/>
              </w:rPr>
              <w:t>应急处置物资</w:t>
            </w:r>
            <w:r w:rsidRPr="00FE4B5A">
              <w:rPr>
                <w:rFonts w:ascii="宋体" w:hAnsi="宋体" w:cs="宋体" w:hint="eastAsia"/>
                <w:color w:val="000000"/>
                <w:kern w:val="0"/>
                <w:sz w:val="18"/>
                <w:szCs w:val="18"/>
                <w:lang w:bidi="ar"/>
              </w:rPr>
              <w:t>不符合要求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70623A7"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1926FF1" w14:textId="77777777" w:rsidR="00F014F3" w:rsidRDefault="00F014F3" w:rsidP="00744FCE">
            <w:pPr>
              <w:jc w:val="center"/>
              <w:rPr>
                <w:rFonts w:ascii="宋体" w:hAnsi="宋体" w:cs="宋体"/>
                <w:color w:val="000000"/>
                <w:sz w:val="18"/>
                <w:szCs w:val="18"/>
              </w:rPr>
            </w:pPr>
          </w:p>
        </w:tc>
      </w:tr>
      <w:tr w:rsidR="00F014F3" w:rsidRPr="00A2286E" w14:paraId="173C9907"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E8C15AC"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F285613" w14:textId="77777777" w:rsidR="00F014F3" w:rsidRPr="00A2286E" w:rsidRDefault="00F014F3"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97B1AFF"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02C7B1D6" w14:textId="77777777" w:rsidR="00F014F3" w:rsidRDefault="00F014F3"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1FE0255" w14:textId="77777777" w:rsidR="00F014F3" w:rsidRPr="00A2286E"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8AC5B6F" w14:textId="77777777" w:rsidR="00F014F3" w:rsidRPr="00A2286E" w:rsidRDefault="00F014F3" w:rsidP="00744FCE">
            <w:pPr>
              <w:jc w:val="center"/>
              <w:rPr>
                <w:rFonts w:ascii="宋体" w:hAnsi="宋体" w:cs="宋体"/>
                <w:color w:val="000000"/>
                <w:sz w:val="18"/>
                <w:szCs w:val="18"/>
              </w:rPr>
            </w:pPr>
          </w:p>
        </w:tc>
      </w:tr>
    </w:tbl>
    <w:p w14:paraId="0AC76402" w14:textId="77777777" w:rsidR="00F014F3" w:rsidRPr="00A2286E" w:rsidRDefault="00F014F3" w:rsidP="00F014F3">
      <w:pPr>
        <w:jc w:val="center"/>
        <w:rPr>
          <w:rFonts w:ascii="宋体" w:hAnsi="宋体" w:cs="宋体"/>
          <w:color w:val="000000"/>
          <w:sz w:val="18"/>
          <w:szCs w:val="18"/>
        </w:rPr>
      </w:pPr>
    </w:p>
    <w:p w14:paraId="0D657934" w14:textId="293B7541" w:rsidR="00F014F3" w:rsidRDefault="00F014F3">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F014F3" w14:paraId="7852D67F"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68A40B4F" w14:textId="77777777" w:rsidR="00F014F3" w:rsidRDefault="00F014F3"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9</w:t>
            </w:r>
            <w:r>
              <w:rPr>
                <w:rFonts w:ascii="宋体" w:hAnsi="宋体" w:cs="宋体" w:hint="eastAsia"/>
                <w:b/>
                <w:color w:val="000000"/>
                <w:kern w:val="0"/>
                <w:sz w:val="24"/>
                <w:lang w:bidi="ar"/>
              </w:rPr>
              <w:t xml:space="preserve">  斜坡道工程施工检查评分表</w:t>
            </w:r>
          </w:p>
        </w:tc>
      </w:tr>
      <w:tr w:rsidR="00F014F3" w14:paraId="0E00C144" w14:textId="77777777" w:rsidTr="00E05B6B">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CFBCF8F"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356598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2B5227A"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9F8700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AEE5784" w14:textId="77777777" w:rsidR="00F014F3" w:rsidRPr="00E864B8" w:rsidRDefault="00F014F3"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4A04BC7"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487EFA1"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F014F3" w14:paraId="558FCE4E" w14:textId="77777777" w:rsidTr="00E05B6B">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4E031602"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67702F6E" w14:textId="77777777" w:rsidR="00F014F3" w:rsidRDefault="00F014F3"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5D86D98"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AF149DE"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1.班前班后会议制度；</w:t>
            </w:r>
          </w:p>
          <w:p w14:paraId="45ABA7D5"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2.安全生产管理制度；</w:t>
            </w:r>
          </w:p>
          <w:p w14:paraId="65527CA7"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3.各工种安全技术操作规程；</w:t>
            </w:r>
          </w:p>
          <w:p w14:paraId="2885108D"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4.安全生产事故现场处置方案</w:t>
            </w:r>
            <w:r>
              <w:rPr>
                <w:rFonts w:ascii="宋体" w:hAnsi="宋体" w:cs="宋体" w:hint="eastAsia"/>
                <w:color w:val="000000"/>
                <w:kern w:val="0"/>
                <w:sz w:val="18"/>
                <w:szCs w:val="18"/>
                <w:lang w:bidi="ar"/>
              </w:rPr>
              <w:t>；</w:t>
            </w:r>
          </w:p>
          <w:p w14:paraId="13D8AAB2"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一班三检制度；</w:t>
            </w:r>
          </w:p>
          <w:p w14:paraId="7A192E5A"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斜坡道</w:t>
            </w:r>
            <w:proofErr w:type="gramStart"/>
            <w:r>
              <w:rPr>
                <w:rFonts w:ascii="宋体" w:hAnsi="宋体" w:cs="宋体" w:hint="eastAsia"/>
                <w:color w:val="000000"/>
                <w:kern w:val="0"/>
                <w:sz w:val="18"/>
                <w:szCs w:val="18"/>
                <w:lang w:bidi="ar"/>
              </w:rPr>
              <w:t>硐</w:t>
            </w:r>
            <w:proofErr w:type="gramEnd"/>
            <w:r>
              <w:rPr>
                <w:rFonts w:ascii="宋体" w:hAnsi="宋体" w:cs="宋体" w:hint="eastAsia"/>
                <w:color w:val="000000"/>
                <w:kern w:val="0"/>
                <w:sz w:val="18"/>
                <w:szCs w:val="18"/>
                <w:lang w:bidi="ar"/>
              </w:rPr>
              <w:t>口管理制度；</w:t>
            </w:r>
          </w:p>
          <w:p w14:paraId="33141BAC" w14:textId="77777777" w:rsidR="00F014F3" w:rsidRDefault="00F014F3"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5765B65" w14:textId="77777777" w:rsidR="00F014F3" w:rsidRDefault="00F014F3"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489CF73A"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8C53520"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093EA49" w14:textId="77777777" w:rsidR="00F014F3" w:rsidRDefault="00F014F3" w:rsidP="00744FCE">
            <w:pPr>
              <w:jc w:val="center"/>
              <w:rPr>
                <w:rFonts w:ascii="宋体" w:hAnsi="宋体" w:cs="宋体"/>
                <w:color w:val="000000"/>
                <w:sz w:val="18"/>
                <w:szCs w:val="18"/>
              </w:rPr>
            </w:pPr>
          </w:p>
        </w:tc>
      </w:tr>
      <w:tr w:rsidR="00F014F3" w14:paraId="77D492E2" w14:textId="77777777" w:rsidTr="00E05B6B">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8EA73BC" w14:textId="77777777" w:rsidR="00F014F3" w:rsidRDefault="00F014F3"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2566AE44" w14:textId="77777777" w:rsidR="00F014F3" w:rsidRDefault="00F014F3"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6F383EAB" w14:textId="77777777" w:rsidR="00F014F3" w:rsidRDefault="00F014F3" w:rsidP="00744FCE">
            <w:pPr>
              <w:widowControl/>
              <w:jc w:val="center"/>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BC90966"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斜坡道工程</w:t>
            </w:r>
            <w:r w:rsidRPr="00460033">
              <w:rPr>
                <w:rFonts w:ascii="宋体" w:hAnsi="宋体" w:cs="宋体" w:hint="eastAsia"/>
                <w:color w:val="000000"/>
                <w:kern w:val="0"/>
                <w:sz w:val="18"/>
                <w:szCs w:val="18"/>
                <w:lang w:bidi="ar"/>
              </w:rPr>
              <w:t>施工应按照国家GB16423和GBJ213的相关规定,编制有专项施工方案</w:t>
            </w:r>
            <w:r>
              <w:rPr>
                <w:rFonts w:ascii="宋体" w:hAnsi="宋体" w:cs="宋体" w:hint="eastAsia"/>
                <w:color w:val="000000"/>
                <w:kern w:val="0"/>
                <w:sz w:val="18"/>
                <w:szCs w:val="18"/>
                <w:lang w:bidi="ar"/>
              </w:rPr>
              <w:t>（或施工组织设计）</w:t>
            </w:r>
            <w:r w:rsidRPr="00460033">
              <w:rPr>
                <w:rFonts w:ascii="宋体" w:hAnsi="宋体" w:cs="宋体" w:hint="eastAsia"/>
                <w:color w:val="000000"/>
                <w:kern w:val="0"/>
                <w:sz w:val="18"/>
                <w:szCs w:val="18"/>
                <w:lang w:bidi="ar"/>
              </w:rPr>
              <w:t xml:space="preserve">，并按规定程序进行了审核、审批和技术交底； </w:t>
            </w:r>
          </w:p>
          <w:p w14:paraId="4A7A81D2"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2.有突水危险的</w:t>
            </w:r>
            <w:r>
              <w:rPr>
                <w:rFonts w:ascii="宋体" w:hAnsi="宋体" w:cs="宋体" w:hint="eastAsia"/>
                <w:color w:val="000000"/>
                <w:kern w:val="0"/>
                <w:sz w:val="18"/>
                <w:szCs w:val="18"/>
                <w:lang w:bidi="ar"/>
              </w:rPr>
              <w:t>斜坡道工程</w:t>
            </w:r>
            <w:r w:rsidRPr="00460033">
              <w:rPr>
                <w:rFonts w:ascii="宋体" w:hAnsi="宋体" w:cs="宋体" w:hint="eastAsia"/>
                <w:color w:val="000000"/>
                <w:kern w:val="0"/>
                <w:sz w:val="18"/>
                <w:szCs w:val="18"/>
                <w:lang w:bidi="ar"/>
              </w:rPr>
              <w:t>应编制探放水作业方案，制定防突水措施，并按规定程序进行了审核、审批和技术交底；</w:t>
            </w:r>
          </w:p>
          <w:p w14:paraId="58D3211E"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3.根据工程变化，及时修订专项施工方案或探放水作业方案并按规定程序进行了审核、审批和技术交底；</w:t>
            </w:r>
          </w:p>
          <w:p w14:paraId="36AA4ED8"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206CBB">
              <w:rPr>
                <w:rFonts w:ascii="宋体" w:hAnsi="宋体" w:cs="宋体" w:hint="eastAsia"/>
                <w:color w:val="000000"/>
                <w:kern w:val="0"/>
                <w:sz w:val="18"/>
                <w:szCs w:val="18"/>
                <w:lang w:bidi="ar"/>
              </w:rPr>
              <w:t>危险性较大的分部分项工程</w:t>
            </w:r>
            <w:r>
              <w:rPr>
                <w:rFonts w:ascii="宋体" w:hAnsi="宋体" w:cs="宋体" w:hint="eastAsia"/>
                <w:color w:val="000000"/>
                <w:kern w:val="0"/>
                <w:sz w:val="18"/>
                <w:szCs w:val="18"/>
                <w:lang w:bidi="ar"/>
              </w:rPr>
              <w:t>应</w:t>
            </w:r>
            <w:r w:rsidRPr="00206CBB">
              <w:rPr>
                <w:rFonts w:ascii="宋体" w:hAnsi="宋体" w:cs="宋体" w:hint="eastAsia"/>
                <w:color w:val="000000"/>
                <w:kern w:val="0"/>
                <w:sz w:val="18"/>
                <w:szCs w:val="18"/>
                <w:lang w:bidi="ar"/>
              </w:rPr>
              <w:t>按要求编制施工方案并按规定进行审核审批；</w:t>
            </w:r>
          </w:p>
          <w:p w14:paraId="3E9F913B"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Pr="00594E8B">
              <w:rPr>
                <w:rFonts w:ascii="宋体" w:hAnsi="宋体" w:cs="宋体" w:hint="eastAsia"/>
                <w:color w:val="000000"/>
                <w:kern w:val="0"/>
                <w:sz w:val="18"/>
                <w:szCs w:val="18"/>
                <w:lang w:bidi="ar"/>
              </w:rPr>
              <w:t>各种安全标识、标语能按需要</w:t>
            </w:r>
            <w:r>
              <w:rPr>
                <w:rFonts w:ascii="宋体" w:hAnsi="宋体" w:cs="宋体" w:hint="eastAsia"/>
                <w:color w:val="000000"/>
                <w:kern w:val="0"/>
                <w:sz w:val="18"/>
                <w:szCs w:val="18"/>
                <w:lang w:bidi="ar"/>
              </w:rPr>
              <w:t>和</w:t>
            </w:r>
            <w:r w:rsidRPr="00594E8B">
              <w:rPr>
                <w:rFonts w:ascii="宋体" w:hAnsi="宋体" w:cs="宋体" w:hint="eastAsia"/>
                <w:color w:val="000000"/>
                <w:kern w:val="0"/>
                <w:sz w:val="18"/>
                <w:szCs w:val="18"/>
                <w:lang w:bidi="ar"/>
              </w:rPr>
              <w:t>标准挂设整齐；</w:t>
            </w:r>
          </w:p>
          <w:p w14:paraId="0A935955"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460033">
              <w:rPr>
                <w:rFonts w:ascii="宋体" w:hAnsi="宋体" w:cs="宋体" w:hint="eastAsia"/>
                <w:color w:val="000000"/>
                <w:kern w:val="0"/>
                <w:sz w:val="18"/>
                <w:szCs w:val="18"/>
                <w:lang w:bidi="ar"/>
              </w:rPr>
              <w:t>.班前班后会应同时布置和总结安全工作</w:t>
            </w:r>
            <w:r>
              <w:rPr>
                <w:rFonts w:ascii="宋体" w:hAnsi="宋体" w:cs="宋体" w:hint="eastAsia"/>
                <w:color w:val="000000"/>
                <w:kern w:val="0"/>
                <w:sz w:val="18"/>
                <w:szCs w:val="18"/>
                <w:lang w:bidi="ar"/>
              </w:rPr>
              <w:t>；</w:t>
            </w:r>
          </w:p>
          <w:p w14:paraId="51D6BDA3" w14:textId="77777777" w:rsidR="00F014F3" w:rsidRPr="00BC0B4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工程档案、</w:t>
            </w:r>
            <w:r w:rsidRPr="00460033">
              <w:rPr>
                <w:rFonts w:ascii="宋体" w:hAnsi="宋体" w:cs="宋体" w:hint="eastAsia"/>
                <w:color w:val="000000"/>
                <w:kern w:val="0"/>
                <w:sz w:val="18"/>
                <w:szCs w:val="18"/>
                <w:lang w:bidi="ar"/>
              </w:rPr>
              <w:t>交接班及安全检查等记录完整。</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635F30D"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20</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4EBA1596"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查资料。无专项施工方案</w:t>
            </w:r>
            <w:r>
              <w:rPr>
                <w:rFonts w:ascii="宋体" w:hAnsi="宋体" w:cs="宋体" w:hint="eastAsia"/>
                <w:color w:val="000000"/>
                <w:kern w:val="0"/>
                <w:sz w:val="18"/>
                <w:szCs w:val="18"/>
                <w:lang w:bidi="ar"/>
              </w:rPr>
              <w:t>或施工组织设计</w:t>
            </w:r>
            <w:r w:rsidRPr="00206CBB">
              <w:rPr>
                <w:rFonts w:ascii="宋体" w:hAnsi="宋体" w:cs="宋体" w:hint="eastAsia"/>
                <w:color w:val="000000"/>
                <w:kern w:val="0"/>
                <w:sz w:val="18"/>
                <w:szCs w:val="18"/>
                <w:lang w:bidi="ar"/>
              </w:rPr>
              <w:t>或探放水作业方案不得分；未能根据工程变化及时修订专项施工方案或探放水作业方案，不得分；方案未按规定程序进行审核、审批和技术交底，每缺1项扣3分；班前班后会未布置和总结安全工作，每缺1次扣0.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sidRPr="00594E8B">
              <w:rPr>
                <w:rFonts w:ascii="宋体" w:hAnsi="宋体" w:cs="宋体" w:hint="eastAsia"/>
                <w:color w:val="000000"/>
                <w:kern w:val="0"/>
                <w:sz w:val="18"/>
                <w:szCs w:val="18"/>
                <w:lang w:bidi="ar"/>
              </w:rPr>
              <w:t>安全标识、标语</w:t>
            </w:r>
            <w:r>
              <w:rPr>
                <w:rFonts w:ascii="宋体" w:hAnsi="宋体" w:cs="宋体" w:hint="eastAsia"/>
                <w:color w:val="000000"/>
                <w:kern w:val="0"/>
                <w:sz w:val="18"/>
                <w:szCs w:val="18"/>
                <w:lang w:bidi="ar"/>
              </w:rPr>
              <w:t>挂高不规范、缺失，以及</w:t>
            </w:r>
            <w:r w:rsidRPr="00206CBB">
              <w:rPr>
                <w:rFonts w:ascii="宋体" w:hAnsi="宋体" w:cs="宋体" w:hint="eastAsia"/>
                <w:color w:val="000000"/>
                <w:kern w:val="0"/>
                <w:sz w:val="18"/>
                <w:szCs w:val="18"/>
                <w:lang w:bidi="ar"/>
              </w:rPr>
              <w:t>各种记录每缺1次扣0.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每缺1</w:t>
            </w:r>
            <w:r>
              <w:rPr>
                <w:rFonts w:ascii="宋体" w:hAnsi="宋体" w:cs="宋体" w:hint="eastAsia"/>
                <w:color w:val="000000"/>
                <w:kern w:val="0"/>
                <w:sz w:val="18"/>
                <w:szCs w:val="18"/>
                <w:lang w:bidi="ar"/>
              </w:rPr>
              <w:t>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3DAE97E"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03C63FD" w14:textId="77777777" w:rsidR="00F014F3" w:rsidRDefault="00F014F3" w:rsidP="00744FCE">
            <w:pPr>
              <w:jc w:val="center"/>
              <w:rPr>
                <w:rFonts w:ascii="宋体" w:hAnsi="宋体" w:cs="宋体"/>
                <w:color w:val="000000"/>
                <w:sz w:val="18"/>
                <w:szCs w:val="18"/>
              </w:rPr>
            </w:pPr>
          </w:p>
        </w:tc>
      </w:tr>
      <w:tr w:rsidR="00F014F3" w14:paraId="12884DB1"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113EE39"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64A6DFF0"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686153">
              <w:rPr>
                <w:rFonts w:ascii="宋体" w:hAnsi="宋体" w:cs="宋体" w:hint="eastAsia"/>
                <w:color w:val="000000"/>
                <w:kern w:val="0"/>
                <w:sz w:val="18"/>
                <w:szCs w:val="18"/>
                <w:lang w:bidi="ar"/>
              </w:rPr>
              <w:t>施工作业环境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0E9F538"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7A4085">
              <w:rPr>
                <w:rFonts w:ascii="宋体" w:hAnsi="宋体" w:cs="宋体" w:hint="eastAsia"/>
                <w:color w:val="000000"/>
                <w:kern w:val="0"/>
                <w:sz w:val="18"/>
                <w:szCs w:val="18"/>
                <w:lang w:bidi="ar"/>
              </w:rPr>
              <w:t xml:space="preserve">斜坡道施工建立了可靠有效的机械通风系统，通风机应有完善的保护装置，通风系统的布置与风量符合要求，有指定人员管理、维护； </w:t>
            </w:r>
          </w:p>
          <w:p w14:paraId="5A7148EC"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7A4085">
              <w:rPr>
                <w:rFonts w:ascii="宋体" w:hAnsi="宋体" w:cs="宋体" w:hint="eastAsia"/>
                <w:color w:val="000000"/>
                <w:kern w:val="0"/>
                <w:sz w:val="18"/>
                <w:szCs w:val="18"/>
                <w:lang w:bidi="ar"/>
              </w:rPr>
              <w:t>进入斜坡道的空气不得受有毒、有害物质的污染，污风及风机产生的噪声不对矿区环境造成危害，作业地点气象条件应符合规定；</w:t>
            </w:r>
          </w:p>
          <w:p w14:paraId="47076F02"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7A4085">
              <w:rPr>
                <w:rFonts w:ascii="宋体" w:hAnsi="宋体" w:cs="宋体" w:hint="eastAsia"/>
                <w:color w:val="000000"/>
                <w:kern w:val="0"/>
                <w:sz w:val="18"/>
                <w:szCs w:val="18"/>
                <w:lang w:bidi="ar"/>
              </w:rPr>
              <w:t>作业人员进入独头工作面前，必须启动局部通风设备，待空气质量满足作业要求后，人员方可进入；独头工作面有人作业时，</w:t>
            </w:r>
            <w:proofErr w:type="gramStart"/>
            <w:r w:rsidRPr="007A4085">
              <w:rPr>
                <w:rFonts w:ascii="宋体" w:hAnsi="宋体" w:cs="宋体" w:hint="eastAsia"/>
                <w:color w:val="000000"/>
                <w:kern w:val="0"/>
                <w:sz w:val="18"/>
                <w:szCs w:val="18"/>
                <w:lang w:bidi="ar"/>
              </w:rPr>
              <w:t>局扇应</w:t>
            </w:r>
            <w:proofErr w:type="gramEnd"/>
            <w:r w:rsidRPr="007A4085">
              <w:rPr>
                <w:rFonts w:ascii="宋体" w:hAnsi="宋体" w:cs="宋体" w:hint="eastAsia"/>
                <w:color w:val="000000"/>
                <w:kern w:val="0"/>
                <w:sz w:val="18"/>
                <w:szCs w:val="18"/>
                <w:lang w:bidi="ar"/>
              </w:rPr>
              <w:t>连续运转；</w:t>
            </w:r>
          </w:p>
          <w:p w14:paraId="033A8170"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7A4085">
              <w:rPr>
                <w:rFonts w:ascii="宋体" w:hAnsi="宋体" w:cs="宋体" w:hint="eastAsia"/>
                <w:color w:val="000000"/>
                <w:kern w:val="0"/>
                <w:sz w:val="18"/>
                <w:szCs w:val="18"/>
                <w:lang w:bidi="ar"/>
              </w:rPr>
              <w:t>停止作业并已撤出通风设备而又无贯穿风流通风的工作面和独头巷道，设</w:t>
            </w:r>
            <w:r>
              <w:rPr>
                <w:rFonts w:ascii="宋体" w:hAnsi="宋体" w:cs="宋体" w:hint="eastAsia"/>
                <w:color w:val="000000"/>
                <w:kern w:val="0"/>
                <w:sz w:val="18"/>
                <w:szCs w:val="18"/>
                <w:lang w:bidi="ar"/>
              </w:rPr>
              <w:t>的</w:t>
            </w:r>
            <w:r w:rsidRPr="007A4085">
              <w:rPr>
                <w:rFonts w:ascii="宋体" w:hAnsi="宋体" w:cs="宋体" w:hint="eastAsia"/>
                <w:color w:val="000000"/>
                <w:kern w:val="0"/>
                <w:sz w:val="18"/>
                <w:szCs w:val="18"/>
                <w:lang w:bidi="ar"/>
              </w:rPr>
              <w:t>栅栏和警示标志。如需要进入，应确认安全后方可进入</w:t>
            </w:r>
            <w:r>
              <w:rPr>
                <w:rFonts w:ascii="宋体" w:hAnsi="宋体" w:cs="宋体" w:hint="eastAsia"/>
                <w:color w:val="000000"/>
                <w:kern w:val="0"/>
                <w:sz w:val="18"/>
                <w:szCs w:val="18"/>
                <w:lang w:bidi="ar"/>
              </w:rPr>
              <w:t>；</w:t>
            </w:r>
          </w:p>
          <w:p w14:paraId="768453C4"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7A4085">
              <w:rPr>
                <w:rFonts w:ascii="宋体" w:hAnsi="宋体" w:cs="宋体" w:hint="eastAsia"/>
                <w:color w:val="000000"/>
                <w:kern w:val="0"/>
                <w:sz w:val="18"/>
                <w:szCs w:val="18"/>
                <w:lang w:bidi="ar"/>
              </w:rPr>
              <w:t>作业前严格进行“敲帮问顶”，巷道顶帮严禁存在浮石，</w:t>
            </w:r>
            <w:proofErr w:type="gramStart"/>
            <w:r w:rsidRPr="007A4085">
              <w:rPr>
                <w:rFonts w:ascii="宋体" w:hAnsi="宋体" w:cs="宋体" w:hint="eastAsia"/>
                <w:color w:val="000000"/>
                <w:kern w:val="0"/>
                <w:sz w:val="18"/>
                <w:szCs w:val="18"/>
                <w:lang w:bidi="ar"/>
              </w:rPr>
              <w:t>检撬顶帮</w:t>
            </w:r>
            <w:proofErr w:type="gramEnd"/>
            <w:r w:rsidRPr="007A4085">
              <w:rPr>
                <w:rFonts w:ascii="宋体" w:hAnsi="宋体" w:cs="宋体" w:hint="eastAsia"/>
                <w:color w:val="000000"/>
                <w:kern w:val="0"/>
                <w:sz w:val="18"/>
                <w:szCs w:val="18"/>
                <w:lang w:bidi="ar"/>
              </w:rPr>
              <w:t xml:space="preserve">浮石必须两人同时进行，一人检撬、一人照明监护； </w:t>
            </w:r>
          </w:p>
          <w:p w14:paraId="4D8E7B3E"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proofErr w:type="gramStart"/>
            <w:r w:rsidRPr="007A4085">
              <w:rPr>
                <w:rFonts w:ascii="宋体" w:hAnsi="宋体" w:cs="宋体" w:hint="eastAsia"/>
                <w:color w:val="000000"/>
                <w:kern w:val="0"/>
                <w:sz w:val="18"/>
                <w:szCs w:val="18"/>
                <w:lang w:bidi="ar"/>
              </w:rPr>
              <w:t>斜坡道设人行道</w:t>
            </w:r>
            <w:proofErr w:type="gramEnd"/>
            <w:r w:rsidRPr="007A4085">
              <w:rPr>
                <w:rFonts w:ascii="宋体" w:hAnsi="宋体" w:cs="宋体" w:hint="eastAsia"/>
                <w:color w:val="000000"/>
                <w:kern w:val="0"/>
                <w:sz w:val="18"/>
                <w:szCs w:val="18"/>
                <w:lang w:bidi="ar"/>
              </w:rPr>
              <w:t>或躲避硐室，</w:t>
            </w:r>
            <w:r>
              <w:rPr>
                <w:rFonts w:ascii="宋体" w:hAnsi="宋体" w:cs="宋体" w:hint="eastAsia"/>
                <w:color w:val="000000"/>
                <w:kern w:val="0"/>
                <w:sz w:val="18"/>
                <w:szCs w:val="18"/>
                <w:lang w:bidi="ar"/>
              </w:rPr>
              <w:t>其</w:t>
            </w:r>
            <w:r w:rsidRPr="007A4085">
              <w:rPr>
                <w:rFonts w:ascii="宋体" w:hAnsi="宋体" w:cs="宋体" w:hint="eastAsia"/>
                <w:color w:val="000000"/>
                <w:kern w:val="0"/>
                <w:sz w:val="18"/>
                <w:szCs w:val="18"/>
                <w:lang w:bidi="ar"/>
              </w:rPr>
              <w:t>有效净高和有效宽度符合要求，有明显的标志，并保持畅通、无障碍物；</w:t>
            </w:r>
          </w:p>
          <w:p w14:paraId="6E1ADFCC"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proofErr w:type="gramStart"/>
            <w:r w:rsidRPr="007A4085">
              <w:rPr>
                <w:rFonts w:ascii="宋体" w:hAnsi="宋体" w:cs="宋体" w:hint="eastAsia"/>
                <w:color w:val="000000"/>
                <w:kern w:val="0"/>
                <w:sz w:val="18"/>
                <w:szCs w:val="18"/>
                <w:lang w:bidi="ar"/>
              </w:rPr>
              <w:t>硐</w:t>
            </w:r>
            <w:proofErr w:type="gramEnd"/>
            <w:r w:rsidRPr="007A4085">
              <w:rPr>
                <w:rFonts w:ascii="宋体" w:hAnsi="宋体" w:cs="宋体" w:hint="eastAsia"/>
                <w:color w:val="000000"/>
                <w:kern w:val="0"/>
                <w:sz w:val="18"/>
                <w:szCs w:val="18"/>
                <w:lang w:bidi="ar"/>
              </w:rPr>
              <w:t>口设置门禁系统，防止无关人员、车辆进入。地表斜坡道</w:t>
            </w:r>
            <w:proofErr w:type="gramStart"/>
            <w:r w:rsidRPr="007A4085">
              <w:rPr>
                <w:rFonts w:ascii="宋体" w:hAnsi="宋体" w:cs="宋体" w:hint="eastAsia"/>
                <w:color w:val="000000"/>
                <w:kern w:val="0"/>
                <w:sz w:val="18"/>
                <w:szCs w:val="18"/>
                <w:lang w:bidi="ar"/>
              </w:rPr>
              <w:t>硐口设计</w:t>
            </w:r>
            <w:proofErr w:type="gramEnd"/>
            <w:r w:rsidRPr="007A4085">
              <w:rPr>
                <w:rFonts w:ascii="宋体" w:hAnsi="宋体" w:cs="宋体" w:hint="eastAsia"/>
                <w:color w:val="000000"/>
                <w:kern w:val="0"/>
                <w:sz w:val="18"/>
                <w:szCs w:val="18"/>
                <w:lang w:bidi="ar"/>
              </w:rPr>
              <w:t>应符合规范要求，</w:t>
            </w:r>
            <w:proofErr w:type="gramStart"/>
            <w:r w:rsidRPr="007A4085">
              <w:rPr>
                <w:rFonts w:ascii="宋体" w:hAnsi="宋体" w:cs="宋体" w:hint="eastAsia"/>
                <w:color w:val="000000"/>
                <w:kern w:val="0"/>
                <w:sz w:val="18"/>
                <w:szCs w:val="18"/>
                <w:lang w:bidi="ar"/>
              </w:rPr>
              <w:t>硐</w:t>
            </w:r>
            <w:proofErr w:type="gramEnd"/>
            <w:r w:rsidRPr="007A4085">
              <w:rPr>
                <w:rFonts w:ascii="宋体" w:hAnsi="宋体" w:cs="宋体" w:hint="eastAsia"/>
                <w:color w:val="000000"/>
                <w:kern w:val="0"/>
                <w:sz w:val="18"/>
                <w:szCs w:val="18"/>
                <w:lang w:bidi="ar"/>
              </w:rPr>
              <w:t>口排水系统要符合防汛要求；</w:t>
            </w:r>
            <w:proofErr w:type="gramStart"/>
            <w:r w:rsidRPr="007A4085">
              <w:rPr>
                <w:rFonts w:ascii="宋体" w:hAnsi="宋体" w:cs="宋体" w:hint="eastAsia"/>
                <w:color w:val="000000"/>
                <w:kern w:val="0"/>
                <w:sz w:val="18"/>
                <w:szCs w:val="18"/>
                <w:lang w:bidi="ar"/>
              </w:rPr>
              <w:t>硐</w:t>
            </w:r>
            <w:proofErr w:type="gramEnd"/>
            <w:r w:rsidRPr="007A4085">
              <w:rPr>
                <w:rFonts w:ascii="宋体" w:hAnsi="宋体" w:cs="宋体" w:hint="eastAsia"/>
                <w:color w:val="000000"/>
                <w:kern w:val="0"/>
                <w:sz w:val="18"/>
                <w:szCs w:val="18"/>
                <w:lang w:bidi="ar"/>
              </w:rPr>
              <w:t>口临近边坡应按规范要求进行防护；</w:t>
            </w:r>
          </w:p>
          <w:p w14:paraId="180892FE"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7A4085">
              <w:rPr>
                <w:rFonts w:ascii="宋体" w:hAnsi="宋体" w:cs="宋体" w:hint="eastAsia"/>
                <w:color w:val="000000"/>
                <w:kern w:val="0"/>
                <w:sz w:val="18"/>
                <w:szCs w:val="18"/>
                <w:lang w:bidi="ar"/>
              </w:rPr>
              <w:t>信号电源电压应符合GB16423的相关规定，电源应独立、可靠，并有电源指示灯，信号系统应简单、可靠，声、光兼备，信号线不兼作他用</w:t>
            </w:r>
            <w:r>
              <w:rPr>
                <w:rFonts w:ascii="宋体" w:hAnsi="宋体" w:cs="宋体" w:hint="eastAsia"/>
                <w:color w:val="000000"/>
                <w:kern w:val="0"/>
                <w:sz w:val="18"/>
                <w:szCs w:val="18"/>
                <w:lang w:bidi="ar"/>
              </w:rPr>
              <w:t>；</w:t>
            </w:r>
          </w:p>
          <w:p w14:paraId="1BFBD3BF"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7A4085">
              <w:rPr>
                <w:rFonts w:ascii="宋体" w:hAnsi="宋体" w:cs="宋体" w:hint="eastAsia"/>
                <w:color w:val="000000"/>
                <w:kern w:val="0"/>
                <w:sz w:val="18"/>
                <w:szCs w:val="18"/>
                <w:lang w:bidi="ar"/>
              </w:rPr>
              <w:t>井下所有作业地点、安全通道和通往作业地点的人行道，照明</w:t>
            </w:r>
            <w:r>
              <w:rPr>
                <w:rFonts w:ascii="宋体" w:hAnsi="宋体" w:cs="宋体" w:hint="eastAsia"/>
                <w:color w:val="000000"/>
                <w:kern w:val="0"/>
                <w:sz w:val="18"/>
                <w:szCs w:val="18"/>
                <w:lang w:bidi="ar"/>
              </w:rPr>
              <w:t>满足要求</w:t>
            </w:r>
            <w:r w:rsidRPr="007A4085">
              <w:rPr>
                <w:rFonts w:ascii="宋体" w:hAnsi="宋体" w:cs="宋体" w:hint="eastAsia"/>
                <w:color w:val="000000"/>
                <w:kern w:val="0"/>
                <w:sz w:val="18"/>
                <w:szCs w:val="18"/>
                <w:lang w:bidi="ar"/>
              </w:rPr>
              <w:t>，电压等级符合规定</w:t>
            </w:r>
            <w:r>
              <w:rPr>
                <w:rFonts w:ascii="宋体" w:hAnsi="宋体" w:cs="宋体" w:hint="eastAsia"/>
                <w:color w:val="000000"/>
                <w:kern w:val="0"/>
                <w:sz w:val="18"/>
                <w:szCs w:val="18"/>
                <w:lang w:bidi="ar"/>
              </w:rPr>
              <w:t>；</w:t>
            </w:r>
          </w:p>
          <w:p w14:paraId="26F70614"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r w:rsidRPr="007A4085">
              <w:rPr>
                <w:rFonts w:ascii="宋体" w:hAnsi="宋体" w:cs="宋体" w:hint="eastAsia"/>
                <w:color w:val="000000"/>
                <w:kern w:val="0"/>
                <w:sz w:val="18"/>
                <w:szCs w:val="18"/>
                <w:lang w:bidi="ar"/>
              </w:rPr>
              <w:t>斜坡道排水能力满足施工要求，水沟定期清理，工作面无积水</w:t>
            </w:r>
            <w:r>
              <w:rPr>
                <w:rFonts w:ascii="宋体" w:hAnsi="宋体" w:cs="宋体" w:hint="eastAsia"/>
                <w:color w:val="000000"/>
                <w:kern w:val="0"/>
                <w:sz w:val="18"/>
                <w:szCs w:val="18"/>
                <w:lang w:bidi="ar"/>
              </w:rPr>
              <w:t>；</w:t>
            </w:r>
          </w:p>
          <w:p w14:paraId="6DB0EFE0"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11.</w:t>
            </w:r>
            <w:r w:rsidRPr="007A4085">
              <w:rPr>
                <w:rFonts w:ascii="宋体" w:hAnsi="宋体" w:cs="宋体" w:hint="eastAsia"/>
                <w:color w:val="000000"/>
                <w:kern w:val="0"/>
                <w:sz w:val="18"/>
                <w:szCs w:val="18"/>
                <w:lang w:bidi="ar"/>
              </w:rPr>
              <w:t>斜坡道内管路、风筒、电缆等架设规范，间距符合要求；电缆应挂牌标明负荷及使用地点</w:t>
            </w:r>
            <w:r>
              <w:rPr>
                <w:rFonts w:ascii="宋体" w:hAnsi="宋体" w:cs="宋体" w:hint="eastAsia"/>
                <w:color w:val="000000"/>
                <w:kern w:val="0"/>
                <w:sz w:val="18"/>
                <w:szCs w:val="18"/>
                <w:lang w:bidi="ar"/>
              </w:rPr>
              <w:t>；</w:t>
            </w:r>
          </w:p>
          <w:p w14:paraId="37EF5093"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12.</w:t>
            </w:r>
            <w:r w:rsidRPr="007A4085">
              <w:rPr>
                <w:rFonts w:ascii="宋体" w:hAnsi="宋体" w:cs="宋体" w:hint="eastAsia"/>
                <w:color w:val="000000"/>
                <w:kern w:val="0"/>
                <w:sz w:val="18"/>
                <w:szCs w:val="18"/>
                <w:lang w:bidi="ar"/>
              </w:rPr>
              <w:t>工作面准备有长短不一的金属撬棍，并能</w:t>
            </w:r>
            <w:proofErr w:type="gramStart"/>
            <w:r w:rsidRPr="007A4085">
              <w:rPr>
                <w:rFonts w:ascii="宋体" w:hAnsi="宋体" w:cs="宋体" w:hint="eastAsia"/>
                <w:color w:val="000000"/>
                <w:kern w:val="0"/>
                <w:sz w:val="18"/>
                <w:szCs w:val="18"/>
                <w:lang w:bidi="ar"/>
              </w:rPr>
              <w:t>及时检撬顶帮</w:t>
            </w:r>
            <w:proofErr w:type="gramEnd"/>
            <w:r w:rsidRPr="007A4085">
              <w:rPr>
                <w:rFonts w:ascii="宋体" w:hAnsi="宋体" w:cs="宋体" w:hint="eastAsia"/>
                <w:color w:val="000000"/>
                <w:kern w:val="0"/>
                <w:sz w:val="18"/>
                <w:szCs w:val="18"/>
                <w:lang w:bidi="ar"/>
              </w:rPr>
              <w:t>浮石；</w:t>
            </w:r>
          </w:p>
          <w:p w14:paraId="72F2D5F7" w14:textId="77777777" w:rsidR="00F014F3" w:rsidRPr="007A4085"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13.</w:t>
            </w:r>
            <w:r w:rsidRPr="007A4085">
              <w:rPr>
                <w:rFonts w:ascii="宋体" w:hAnsi="宋体" w:cs="宋体" w:hint="eastAsia"/>
                <w:color w:val="000000"/>
                <w:kern w:val="0"/>
                <w:sz w:val="18"/>
                <w:szCs w:val="18"/>
                <w:lang w:bidi="ar"/>
              </w:rPr>
              <w:t>施工所用材料（含支护材料）必须符合要求；</w:t>
            </w:r>
          </w:p>
          <w:p w14:paraId="69075845"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14.</w:t>
            </w:r>
            <w:r w:rsidRPr="007A4085">
              <w:rPr>
                <w:rFonts w:ascii="宋体" w:hAnsi="宋体" w:cs="宋体" w:hint="eastAsia"/>
                <w:color w:val="000000"/>
                <w:kern w:val="0"/>
                <w:sz w:val="18"/>
                <w:szCs w:val="18"/>
                <w:lang w:bidi="ar"/>
              </w:rPr>
              <w:t>各种检查记录齐全。</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9D22C80"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6F0217BE"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。第1条未达到</w:t>
            </w:r>
            <w:r>
              <w:rPr>
                <w:rFonts w:ascii="宋体" w:hAnsi="宋体" w:cs="宋体" w:hint="eastAsia"/>
                <w:color w:val="000000"/>
                <w:kern w:val="0"/>
                <w:sz w:val="18"/>
                <w:szCs w:val="18"/>
                <w:lang w:bidi="ar"/>
              </w:rPr>
              <w:t>不得分；第2、第3或第</w:t>
            </w:r>
            <w:r>
              <w:rPr>
                <w:rFonts w:ascii="宋体" w:hAnsi="宋体" w:cs="宋体"/>
                <w:color w:val="000000"/>
                <w:kern w:val="0"/>
                <w:sz w:val="18"/>
                <w:szCs w:val="18"/>
                <w:lang w:bidi="ar"/>
              </w:rPr>
              <w:t>4</w:t>
            </w:r>
            <w:r w:rsidRPr="00F616B4">
              <w:rPr>
                <w:rFonts w:ascii="宋体" w:hAnsi="宋体" w:cs="宋体" w:hint="eastAsia"/>
                <w:color w:val="000000"/>
                <w:kern w:val="0"/>
                <w:sz w:val="18"/>
                <w:szCs w:val="18"/>
                <w:lang w:bidi="ar"/>
              </w:rPr>
              <w:t>条未达到</w:t>
            </w:r>
            <w:r>
              <w:rPr>
                <w:rFonts w:ascii="宋体" w:hAnsi="宋体" w:cs="宋体" w:hint="eastAsia"/>
                <w:color w:val="000000"/>
                <w:kern w:val="0"/>
                <w:sz w:val="18"/>
                <w:szCs w:val="18"/>
                <w:lang w:bidi="ar"/>
              </w:rPr>
              <w:t>，每1项扣1</w:t>
            </w:r>
            <w:r>
              <w:rPr>
                <w:rFonts w:ascii="宋体" w:hAnsi="宋体" w:cs="宋体"/>
                <w:color w:val="000000"/>
                <w:kern w:val="0"/>
                <w:sz w:val="18"/>
                <w:szCs w:val="18"/>
                <w:lang w:bidi="ar"/>
              </w:rPr>
              <w:t>0</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7A4085">
              <w:rPr>
                <w:rFonts w:ascii="宋体" w:hAnsi="宋体" w:cs="宋体" w:hint="eastAsia"/>
                <w:color w:val="000000"/>
                <w:kern w:val="0"/>
                <w:sz w:val="18"/>
                <w:szCs w:val="18"/>
                <w:lang w:bidi="ar"/>
              </w:rPr>
              <w:t>进行“敲帮问顶”</w:t>
            </w:r>
            <w:r>
              <w:rPr>
                <w:rFonts w:ascii="宋体" w:hAnsi="宋体" w:cs="宋体" w:hint="eastAsia"/>
                <w:color w:val="000000"/>
                <w:kern w:val="0"/>
                <w:sz w:val="18"/>
                <w:szCs w:val="18"/>
                <w:lang w:bidi="ar"/>
              </w:rPr>
              <w:t>或带浮石作业，</w:t>
            </w:r>
            <w:r w:rsidRPr="00F616B4">
              <w:rPr>
                <w:rFonts w:ascii="宋体" w:hAnsi="宋体" w:cs="宋体" w:hint="eastAsia"/>
                <w:color w:val="000000"/>
                <w:kern w:val="0"/>
                <w:sz w:val="18"/>
                <w:szCs w:val="18"/>
                <w:lang w:bidi="ar"/>
              </w:rPr>
              <w:t>每项扣5分；</w:t>
            </w:r>
            <w:r>
              <w:rPr>
                <w:rFonts w:ascii="宋体" w:hAnsi="宋体" w:cs="宋体" w:hint="eastAsia"/>
                <w:color w:val="000000"/>
                <w:kern w:val="0"/>
                <w:sz w:val="18"/>
                <w:szCs w:val="18"/>
                <w:lang w:bidi="ar"/>
              </w:rPr>
              <w:t>无</w:t>
            </w:r>
            <w:r w:rsidRPr="007A4085">
              <w:rPr>
                <w:rFonts w:ascii="宋体" w:hAnsi="宋体" w:cs="宋体" w:hint="eastAsia"/>
                <w:color w:val="000000"/>
                <w:kern w:val="0"/>
                <w:sz w:val="18"/>
                <w:szCs w:val="18"/>
                <w:lang w:bidi="ar"/>
              </w:rPr>
              <w:t>人行道或躲避硐室</w:t>
            </w:r>
            <w:r>
              <w:rPr>
                <w:rFonts w:ascii="宋体" w:hAnsi="宋体" w:cs="宋体" w:hint="eastAsia"/>
                <w:color w:val="000000"/>
                <w:kern w:val="0"/>
                <w:sz w:val="18"/>
                <w:szCs w:val="18"/>
                <w:lang w:bidi="ar"/>
              </w:rPr>
              <w:t>，或设置不符合要求，</w:t>
            </w:r>
            <w:r w:rsidRPr="00F616B4">
              <w:rPr>
                <w:rFonts w:ascii="宋体" w:hAnsi="宋体" w:cs="宋体" w:hint="eastAsia"/>
                <w:color w:val="000000"/>
                <w:kern w:val="0"/>
                <w:sz w:val="18"/>
                <w:szCs w:val="18"/>
                <w:lang w:bidi="ar"/>
              </w:rPr>
              <w:t>每项扣5分</w:t>
            </w:r>
            <w:r>
              <w:rPr>
                <w:rFonts w:ascii="宋体" w:hAnsi="宋体" w:cs="宋体" w:hint="eastAsia"/>
                <w:color w:val="000000"/>
                <w:kern w:val="0"/>
                <w:sz w:val="18"/>
                <w:szCs w:val="18"/>
                <w:lang w:bidi="ar"/>
              </w:rPr>
              <w:t>，无标志，扣2分；</w:t>
            </w:r>
            <w:proofErr w:type="gramStart"/>
            <w:r w:rsidRPr="007A4085">
              <w:rPr>
                <w:rFonts w:ascii="宋体" w:hAnsi="宋体" w:cs="宋体" w:hint="eastAsia"/>
                <w:color w:val="000000"/>
                <w:kern w:val="0"/>
                <w:sz w:val="18"/>
                <w:szCs w:val="18"/>
                <w:lang w:bidi="ar"/>
              </w:rPr>
              <w:t>硐</w:t>
            </w:r>
            <w:proofErr w:type="gramEnd"/>
            <w:r w:rsidRPr="007A4085">
              <w:rPr>
                <w:rFonts w:ascii="宋体" w:hAnsi="宋体" w:cs="宋体" w:hint="eastAsia"/>
                <w:color w:val="000000"/>
                <w:kern w:val="0"/>
                <w:sz w:val="18"/>
                <w:szCs w:val="18"/>
                <w:lang w:bidi="ar"/>
              </w:rPr>
              <w:t>口</w:t>
            </w:r>
            <w:r>
              <w:rPr>
                <w:rFonts w:ascii="宋体" w:hAnsi="宋体" w:cs="宋体" w:hint="eastAsia"/>
                <w:color w:val="000000"/>
                <w:kern w:val="0"/>
                <w:sz w:val="18"/>
                <w:szCs w:val="18"/>
                <w:lang w:bidi="ar"/>
              </w:rPr>
              <w:t>无</w:t>
            </w:r>
            <w:r w:rsidRPr="007A4085">
              <w:rPr>
                <w:rFonts w:ascii="宋体" w:hAnsi="宋体" w:cs="宋体" w:hint="eastAsia"/>
                <w:color w:val="000000"/>
                <w:kern w:val="0"/>
                <w:sz w:val="18"/>
                <w:szCs w:val="18"/>
                <w:lang w:bidi="ar"/>
              </w:rPr>
              <w:t>门禁</w:t>
            </w:r>
            <w:r>
              <w:rPr>
                <w:rFonts w:ascii="宋体" w:hAnsi="宋体" w:cs="宋体" w:hint="eastAsia"/>
                <w:color w:val="000000"/>
                <w:kern w:val="0"/>
                <w:sz w:val="18"/>
                <w:szCs w:val="18"/>
                <w:lang w:bidi="ar"/>
              </w:rPr>
              <w:t>扣2分；</w:t>
            </w:r>
            <w:r w:rsidRPr="007A4085">
              <w:rPr>
                <w:rFonts w:ascii="宋体" w:hAnsi="宋体" w:cs="宋体" w:hint="eastAsia"/>
                <w:color w:val="000000"/>
                <w:kern w:val="0"/>
                <w:sz w:val="18"/>
                <w:szCs w:val="18"/>
                <w:lang w:bidi="ar"/>
              </w:rPr>
              <w:t>信号电源</w:t>
            </w:r>
            <w:r>
              <w:rPr>
                <w:rFonts w:ascii="宋体" w:hAnsi="宋体" w:cs="宋体" w:hint="eastAsia"/>
                <w:color w:val="000000"/>
                <w:kern w:val="0"/>
                <w:sz w:val="18"/>
                <w:szCs w:val="18"/>
                <w:lang w:bidi="ar"/>
              </w:rPr>
              <w:t>、信号系统不符合要求，每</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F616B4">
              <w:rPr>
                <w:rFonts w:ascii="宋体" w:hAnsi="宋体" w:cs="宋体" w:hint="eastAsia"/>
                <w:color w:val="000000"/>
                <w:kern w:val="0"/>
                <w:sz w:val="18"/>
                <w:szCs w:val="18"/>
                <w:lang w:bidi="ar"/>
              </w:rPr>
              <w:t>照明</w:t>
            </w:r>
            <w:r>
              <w:rPr>
                <w:rFonts w:ascii="宋体" w:hAnsi="宋体" w:cs="宋体" w:hint="eastAsia"/>
                <w:color w:val="000000"/>
                <w:kern w:val="0"/>
                <w:sz w:val="18"/>
                <w:szCs w:val="18"/>
                <w:lang w:bidi="ar"/>
              </w:rPr>
              <w:t>不满足要求，每</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；排水</w:t>
            </w:r>
            <w:r w:rsidRPr="00F616B4">
              <w:rPr>
                <w:rFonts w:ascii="宋体" w:hAnsi="宋体" w:cs="宋体" w:hint="eastAsia"/>
                <w:color w:val="000000"/>
                <w:kern w:val="0"/>
                <w:sz w:val="18"/>
                <w:szCs w:val="18"/>
                <w:lang w:bidi="ar"/>
              </w:rPr>
              <w:t>不满足要求，每项扣5分</w:t>
            </w:r>
            <w:r>
              <w:rPr>
                <w:rFonts w:ascii="宋体" w:hAnsi="宋体" w:cs="宋体" w:hint="eastAsia"/>
                <w:color w:val="000000"/>
                <w:kern w:val="0"/>
                <w:sz w:val="18"/>
                <w:szCs w:val="18"/>
                <w:lang w:bidi="ar"/>
              </w:rPr>
              <w:t>，水沟不定期清理，扣1分</w:t>
            </w:r>
            <w:r w:rsidRPr="00F616B4">
              <w:rPr>
                <w:rFonts w:ascii="宋体" w:hAnsi="宋体" w:cs="宋体" w:hint="eastAsia"/>
                <w:color w:val="000000"/>
                <w:kern w:val="0"/>
                <w:sz w:val="18"/>
                <w:szCs w:val="18"/>
                <w:lang w:bidi="ar"/>
              </w:rPr>
              <w:t>；</w:t>
            </w:r>
            <w:r w:rsidRPr="007A4085">
              <w:rPr>
                <w:rFonts w:ascii="宋体" w:hAnsi="宋体" w:cs="宋体" w:hint="eastAsia"/>
                <w:color w:val="000000"/>
                <w:kern w:val="0"/>
                <w:sz w:val="18"/>
                <w:szCs w:val="18"/>
                <w:lang w:bidi="ar"/>
              </w:rPr>
              <w:t>管路、风筒、电缆等架设</w:t>
            </w:r>
            <w:r>
              <w:rPr>
                <w:rFonts w:ascii="宋体" w:hAnsi="宋体" w:cs="宋体" w:hint="eastAsia"/>
                <w:color w:val="000000"/>
                <w:kern w:val="0"/>
                <w:sz w:val="18"/>
                <w:szCs w:val="18"/>
                <w:lang w:bidi="ar"/>
              </w:rPr>
              <w:t>不</w:t>
            </w:r>
            <w:r w:rsidRPr="007A4085">
              <w:rPr>
                <w:rFonts w:ascii="宋体" w:hAnsi="宋体" w:cs="宋体" w:hint="eastAsia"/>
                <w:color w:val="000000"/>
                <w:kern w:val="0"/>
                <w:sz w:val="18"/>
                <w:szCs w:val="18"/>
                <w:lang w:bidi="ar"/>
              </w:rPr>
              <w:t>规范</w:t>
            </w:r>
            <w:r w:rsidRPr="00B179AD">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每1项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；工作面无</w:t>
            </w:r>
            <w:r w:rsidRPr="007A4085">
              <w:rPr>
                <w:rFonts w:ascii="宋体" w:hAnsi="宋体" w:cs="宋体" w:hint="eastAsia"/>
                <w:color w:val="000000"/>
                <w:kern w:val="0"/>
                <w:sz w:val="18"/>
                <w:szCs w:val="18"/>
                <w:lang w:bidi="ar"/>
              </w:rPr>
              <w:t>金属撬棍</w:t>
            </w:r>
            <w:r>
              <w:rPr>
                <w:rFonts w:ascii="宋体" w:hAnsi="宋体" w:cs="宋体" w:hint="eastAsia"/>
                <w:color w:val="000000"/>
                <w:kern w:val="0"/>
                <w:sz w:val="18"/>
                <w:szCs w:val="18"/>
                <w:lang w:bidi="ar"/>
              </w:rPr>
              <w:t>或不齐全，扣1分；</w:t>
            </w:r>
            <w:r w:rsidRPr="007A4085">
              <w:rPr>
                <w:rFonts w:ascii="宋体" w:hAnsi="宋体" w:cs="宋体" w:hint="eastAsia"/>
                <w:color w:val="000000"/>
                <w:kern w:val="0"/>
                <w:sz w:val="18"/>
                <w:szCs w:val="18"/>
                <w:lang w:bidi="ar"/>
              </w:rPr>
              <w:t>施工材料</w:t>
            </w:r>
            <w:r>
              <w:rPr>
                <w:rFonts w:ascii="宋体" w:hAnsi="宋体" w:cs="宋体" w:hint="eastAsia"/>
                <w:color w:val="000000"/>
                <w:kern w:val="0"/>
                <w:sz w:val="18"/>
                <w:szCs w:val="18"/>
                <w:lang w:bidi="ar"/>
              </w:rPr>
              <w:t>不</w:t>
            </w:r>
            <w:r w:rsidRPr="007A4085">
              <w:rPr>
                <w:rFonts w:ascii="宋体" w:hAnsi="宋体" w:cs="宋体" w:hint="eastAsia"/>
                <w:color w:val="000000"/>
                <w:kern w:val="0"/>
                <w:sz w:val="18"/>
                <w:szCs w:val="18"/>
                <w:lang w:bidi="ar"/>
              </w:rPr>
              <w:t>符合要求</w:t>
            </w:r>
            <w:r w:rsidRPr="00B179AD">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每1项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179AD">
              <w:rPr>
                <w:rFonts w:ascii="宋体" w:hAnsi="宋体" w:cs="宋体" w:hint="eastAsia"/>
                <w:color w:val="000000"/>
                <w:kern w:val="0"/>
                <w:sz w:val="18"/>
                <w:szCs w:val="18"/>
                <w:lang w:bidi="ar"/>
              </w:rPr>
              <w:t>各种检查记录</w:t>
            </w:r>
            <w:r>
              <w:rPr>
                <w:rFonts w:ascii="宋体" w:hAnsi="宋体" w:cs="宋体" w:hint="eastAsia"/>
                <w:color w:val="000000"/>
                <w:kern w:val="0"/>
                <w:sz w:val="18"/>
                <w:szCs w:val="18"/>
                <w:lang w:bidi="ar"/>
              </w:rPr>
              <w:t>不</w:t>
            </w:r>
            <w:r w:rsidRPr="00B179AD">
              <w:rPr>
                <w:rFonts w:ascii="宋体" w:hAnsi="宋体" w:cs="宋体" w:hint="eastAsia"/>
                <w:color w:val="000000"/>
                <w:kern w:val="0"/>
                <w:sz w:val="18"/>
                <w:szCs w:val="18"/>
                <w:lang w:bidi="ar"/>
              </w:rPr>
              <w:t>全</w:t>
            </w:r>
            <w:r>
              <w:rPr>
                <w:rFonts w:ascii="宋体" w:hAnsi="宋体" w:cs="宋体" w:hint="eastAsia"/>
                <w:color w:val="000000"/>
                <w:kern w:val="0"/>
                <w:sz w:val="18"/>
                <w:szCs w:val="18"/>
                <w:lang w:bidi="ar"/>
              </w:rPr>
              <w:t>，每缺1项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E55CDC8"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CC451F0" w14:textId="77777777" w:rsidR="00F014F3" w:rsidRDefault="00F014F3" w:rsidP="00744FCE">
            <w:pPr>
              <w:jc w:val="center"/>
              <w:rPr>
                <w:rFonts w:ascii="宋体" w:hAnsi="宋体" w:cs="宋体"/>
                <w:color w:val="000000"/>
                <w:sz w:val="18"/>
                <w:szCs w:val="18"/>
              </w:rPr>
            </w:pPr>
          </w:p>
        </w:tc>
      </w:tr>
      <w:tr w:rsidR="00F014F3" w14:paraId="18EDADE0"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12192930"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6A4DDE84" w14:textId="77777777" w:rsidR="00F014F3" w:rsidRPr="00686153" w:rsidRDefault="00F014F3" w:rsidP="00744FCE">
            <w:pPr>
              <w:widowControl/>
              <w:jc w:val="center"/>
              <w:textAlignment w:val="center"/>
              <w:rPr>
                <w:rFonts w:ascii="宋体" w:hAnsi="宋体" w:cs="宋体"/>
                <w:color w:val="000000"/>
                <w:kern w:val="0"/>
                <w:sz w:val="18"/>
                <w:szCs w:val="18"/>
                <w:lang w:bidi="ar"/>
              </w:rPr>
            </w:pPr>
            <w:r w:rsidRPr="00125254">
              <w:rPr>
                <w:rFonts w:ascii="宋体" w:hAnsi="宋体" w:cs="宋体" w:hint="eastAsia"/>
                <w:color w:val="000000"/>
                <w:sz w:val="18"/>
                <w:szCs w:val="18"/>
              </w:rPr>
              <w:t>作业人员</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85E641D"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E4661">
              <w:rPr>
                <w:rFonts w:ascii="宋体" w:hAnsi="宋体" w:cs="宋体" w:hint="eastAsia"/>
                <w:color w:val="000000"/>
                <w:kern w:val="0"/>
                <w:sz w:val="18"/>
                <w:szCs w:val="18"/>
                <w:lang w:bidi="ar"/>
              </w:rPr>
              <w:t>遵守国家相关规定、企业安全生产制度和操作规程；</w:t>
            </w:r>
          </w:p>
          <w:p w14:paraId="68339788"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E4661">
              <w:rPr>
                <w:rFonts w:ascii="宋体" w:hAnsi="宋体" w:cs="宋体" w:hint="eastAsia"/>
                <w:color w:val="000000"/>
                <w:kern w:val="0"/>
                <w:sz w:val="18"/>
                <w:szCs w:val="18"/>
                <w:lang w:bidi="ar"/>
              </w:rPr>
              <w:t>按规定进行安全培训教育，并考核合格。特种作业人员应按要求持证上岗；</w:t>
            </w:r>
          </w:p>
          <w:p w14:paraId="1E4924EF"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E4661">
              <w:rPr>
                <w:rFonts w:ascii="宋体" w:hAnsi="宋体" w:cs="宋体" w:hint="eastAsia"/>
                <w:color w:val="000000"/>
                <w:kern w:val="0"/>
                <w:sz w:val="18"/>
                <w:szCs w:val="18"/>
                <w:lang w:bidi="ar"/>
              </w:rPr>
              <w:t>作业前应对作业人员进行安全技术交底；</w:t>
            </w:r>
          </w:p>
          <w:p w14:paraId="771AA735"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FE4661">
              <w:rPr>
                <w:rFonts w:ascii="宋体" w:hAnsi="宋体" w:cs="宋体" w:hint="eastAsia"/>
                <w:color w:val="000000"/>
                <w:kern w:val="0"/>
                <w:sz w:val="18"/>
                <w:szCs w:val="18"/>
                <w:lang w:bidi="ar"/>
              </w:rPr>
              <w:t>佩戴符合国家或行业标准的劳动保护用品；</w:t>
            </w:r>
          </w:p>
          <w:p w14:paraId="548D99E8"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FE4661">
              <w:rPr>
                <w:rFonts w:ascii="宋体" w:hAnsi="宋体" w:cs="宋体"/>
                <w:color w:val="000000"/>
                <w:kern w:val="0"/>
                <w:sz w:val="18"/>
                <w:szCs w:val="18"/>
                <w:lang w:bidi="ar"/>
              </w:rPr>
              <w:t xml:space="preserve"> </w:t>
            </w:r>
            <w:r w:rsidRPr="00FE4661">
              <w:rPr>
                <w:rFonts w:ascii="宋体" w:hAnsi="宋体" w:cs="宋体" w:hint="eastAsia"/>
                <w:color w:val="000000"/>
                <w:kern w:val="0"/>
                <w:sz w:val="18"/>
                <w:szCs w:val="18"/>
                <w:lang w:bidi="ar"/>
              </w:rPr>
              <w:t>照明灯具、气体检测仪、自救器防护用品配发完好</w:t>
            </w:r>
            <w:r>
              <w:rPr>
                <w:rFonts w:ascii="宋体" w:hAnsi="宋体" w:cs="宋体" w:hint="eastAsia"/>
                <w:color w:val="000000"/>
                <w:kern w:val="0"/>
                <w:sz w:val="18"/>
                <w:szCs w:val="18"/>
                <w:lang w:bidi="ar"/>
              </w:rPr>
              <w:t>。</w:t>
            </w:r>
            <w:r w:rsidRPr="00F616B4">
              <w:rPr>
                <w:rFonts w:ascii="宋体" w:hAnsi="宋体" w:cs="宋体"/>
                <w:color w:val="000000"/>
                <w:kern w:val="0"/>
                <w:sz w:val="18"/>
                <w:szCs w:val="18"/>
                <w:lang w:bidi="ar"/>
              </w:rPr>
              <w:t xml:space="preserve"> </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7564AA6"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47A9554"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79753C">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79753C">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，不得分；安全教育或安全技术交底未落实，每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正确配戴</w:t>
            </w:r>
            <w:r>
              <w:rPr>
                <w:rFonts w:ascii="宋体" w:hAnsi="宋体" w:cs="宋体" w:hint="eastAsia"/>
                <w:color w:val="000000"/>
                <w:kern w:val="0"/>
                <w:sz w:val="18"/>
                <w:szCs w:val="18"/>
                <w:lang w:bidi="ar"/>
              </w:rPr>
              <w:t>劳动护品或</w:t>
            </w:r>
            <w:r w:rsidRPr="00125254">
              <w:rPr>
                <w:rFonts w:ascii="宋体" w:hAnsi="宋体" w:cs="宋体" w:hint="eastAsia"/>
                <w:color w:val="000000"/>
                <w:kern w:val="0"/>
                <w:sz w:val="18"/>
                <w:szCs w:val="18"/>
                <w:lang w:bidi="ar"/>
              </w:rPr>
              <w:t>携带照明工具</w:t>
            </w:r>
            <w:r>
              <w:rPr>
                <w:rFonts w:ascii="宋体" w:hAnsi="宋体" w:cs="宋体" w:hint="eastAsia"/>
                <w:color w:val="000000"/>
                <w:kern w:val="0"/>
                <w:sz w:val="18"/>
                <w:szCs w:val="18"/>
                <w:lang w:bidi="ar"/>
              </w:rPr>
              <w:t>等每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DBF74E3"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4F3D2E1" w14:textId="77777777" w:rsidR="00F014F3" w:rsidRDefault="00F014F3" w:rsidP="00744FCE">
            <w:pPr>
              <w:jc w:val="center"/>
              <w:rPr>
                <w:rFonts w:ascii="宋体" w:hAnsi="宋体" w:cs="宋体"/>
                <w:color w:val="000000"/>
                <w:sz w:val="18"/>
                <w:szCs w:val="18"/>
              </w:rPr>
            </w:pPr>
          </w:p>
        </w:tc>
      </w:tr>
      <w:tr w:rsidR="00F014F3" w14:paraId="22E18AA2"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1341D53"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7755E6C5" w14:textId="77777777" w:rsidR="00F014F3" w:rsidRPr="00125254"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辅助设施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58309E1" w14:textId="77777777" w:rsidR="00F014F3" w:rsidRPr="008715C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8715CD">
              <w:rPr>
                <w:rFonts w:ascii="宋体" w:hAnsi="宋体" w:cs="宋体" w:hint="eastAsia"/>
                <w:color w:val="000000"/>
                <w:kern w:val="0"/>
                <w:sz w:val="18"/>
                <w:szCs w:val="18"/>
                <w:lang w:bidi="ar"/>
              </w:rPr>
              <w:t>井下有坑洞、集水坑、蓄水池、废</w:t>
            </w:r>
            <w:r>
              <w:rPr>
                <w:rFonts w:ascii="宋体" w:hAnsi="宋体" w:cs="宋体" w:hint="eastAsia"/>
                <w:color w:val="000000"/>
                <w:kern w:val="0"/>
                <w:sz w:val="18"/>
                <w:szCs w:val="18"/>
                <w:lang w:bidi="ar"/>
              </w:rPr>
              <w:t>旧</w:t>
            </w:r>
            <w:r w:rsidRPr="008715CD">
              <w:rPr>
                <w:rFonts w:ascii="宋体" w:hAnsi="宋体" w:cs="宋体" w:hint="eastAsia"/>
                <w:color w:val="000000"/>
                <w:kern w:val="0"/>
                <w:sz w:val="18"/>
                <w:szCs w:val="18"/>
                <w:lang w:bidi="ar"/>
              </w:rPr>
              <w:t>巷道等，应设置硬质防护；硬质防护应按相关标准、规范执行，并设置安全警示标识及警示灯；</w:t>
            </w:r>
          </w:p>
          <w:p w14:paraId="7F1ECF61" w14:textId="77777777" w:rsidR="00F014F3" w:rsidRPr="008715C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proofErr w:type="gramStart"/>
            <w:r w:rsidRPr="008715CD">
              <w:rPr>
                <w:rFonts w:ascii="宋体" w:hAnsi="宋体" w:cs="宋体" w:hint="eastAsia"/>
                <w:color w:val="000000"/>
                <w:kern w:val="0"/>
                <w:sz w:val="18"/>
                <w:szCs w:val="18"/>
                <w:lang w:bidi="ar"/>
              </w:rPr>
              <w:t>硐</w:t>
            </w:r>
            <w:proofErr w:type="gramEnd"/>
            <w:r w:rsidRPr="008715CD">
              <w:rPr>
                <w:rFonts w:ascii="宋体" w:hAnsi="宋体" w:cs="宋体" w:hint="eastAsia"/>
                <w:color w:val="000000"/>
                <w:kern w:val="0"/>
                <w:sz w:val="18"/>
                <w:szCs w:val="18"/>
                <w:lang w:bidi="ar"/>
              </w:rPr>
              <w:t>口设值班室，并配备值班人员，管理制度、岗位职责上墙公布；</w:t>
            </w:r>
          </w:p>
          <w:p w14:paraId="5C06C9DA" w14:textId="77777777" w:rsidR="00F014F3" w:rsidRPr="008715C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8715CD">
              <w:rPr>
                <w:rFonts w:ascii="宋体" w:hAnsi="宋体" w:cs="宋体" w:hint="eastAsia"/>
                <w:color w:val="000000"/>
                <w:kern w:val="0"/>
                <w:sz w:val="18"/>
                <w:szCs w:val="18"/>
                <w:lang w:bidi="ar"/>
              </w:rPr>
              <w:t>地表</w:t>
            </w:r>
            <w:proofErr w:type="gramStart"/>
            <w:r w:rsidRPr="008715CD">
              <w:rPr>
                <w:rFonts w:ascii="宋体" w:hAnsi="宋体" w:cs="宋体" w:hint="eastAsia"/>
                <w:color w:val="000000"/>
                <w:kern w:val="0"/>
                <w:sz w:val="18"/>
                <w:szCs w:val="18"/>
                <w:lang w:bidi="ar"/>
              </w:rPr>
              <w:t>硐</w:t>
            </w:r>
            <w:proofErr w:type="gramEnd"/>
            <w:r w:rsidRPr="008715CD">
              <w:rPr>
                <w:rFonts w:ascii="宋体" w:hAnsi="宋体" w:cs="宋体" w:hint="eastAsia"/>
                <w:color w:val="000000"/>
                <w:kern w:val="0"/>
                <w:sz w:val="18"/>
                <w:szCs w:val="18"/>
                <w:lang w:bidi="ar"/>
              </w:rPr>
              <w:t>口道路应畅通，路面平整坚实，有防止扬尘、防止泥浆、污水、废水污染环境的措施，施工现场应设置封闭围挡，围挡高度应符合相关要求；</w:t>
            </w:r>
          </w:p>
          <w:p w14:paraId="0B7A95BA"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8715CD">
              <w:rPr>
                <w:rFonts w:ascii="宋体" w:hAnsi="宋体" w:cs="宋体" w:hint="eastAsia"/>
                <w:color w:val="000000"/>
                <w:kern w:val="0"/>
                <w:sz w:val="18"/>
                <w:szCs w:val="18"/>
                <w:lang w:bidi="ar"/>
              </w:rPr>
              <w:t>井下作业平台应采用钢质材料搭设稳固可靠，平台面铺满绑牢，设置安全护栏，护栏高度符合要求。</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8CEB8C3"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D9319E3"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sidRPr="008715CD">
              <w:rPr>
                <w:rFonts w:ascii="宋体" w:hAnsi="宋体" w:cs="宋体" w:hint="eastAsia"/>
                <w:color w:val="000000"/>
                <w:kern w:val="0"/>
                <w:sz w:val="18"/>
                <w:szCs w:val="18"/>
                <w:lang w:bidi="ar"/>
              </w:rPr>
              <w:t>坑洞、集水坑、蓄水池、废</w:t>
            </w:r>
            <w:r>
              <w:rPr>
                <w:rFonts w:ascii="宋体" w:hAnsi="宋体" w:cs="宋体" w:hint="eastAsia"/>
                <w:color w:val="000000"/>
                <w:kern w:val="0"/>
                <w:sz w:val="18"/>
                <w:szCs w:val="18"/>
                <w:lang w:bidi="ar"/>
              </w:rPr>
              <w:t>旧</w:t>
            </w:r>
            <w:r w:rsidRPr="008715CD">
              <w:rPr>
                <w:rFonts w:ascii="宋体" w:hAnsi="宋体" w:cs="宋体" w:hint="eastAsia"/>
                <w:color w:val="000000"/>
                <w:kern w:val="0"/>
                <w:sz w:val="18"/>
                <w:szCs w:val="18"/>
                <w:lang w:bidi="ar"/>
              </w:rPr>
              <w:t>巷道</w:t>
            </w:r>
            <w:r>
              <w:rPr>
                <w:rFonts w:ascii="宋体" w:hAnsi="宋体" w:cs="宋体" w:hint="eastAsia"/>
                <w:color w:val="000000"/>
                <w:kern w:val="0"/>
                <w:sz w:val="18"/>
                <w:szCs w:val="18"/>
                <w:lang w:bidi="ar"/>
              </w:rPr>
              <w:t>未</w:t>
            </w:r>
            <w:r w:rsidRPr="008715CD">
              <w:rPr>
                <w:rFonts w:ascii="宋体" w:hAnsi="宋体" w:cs="宋体" w:hint="eastAsia"/>
                <w:color w:val="000000"/>
                <w:kern w:val="0"/>
                <w:sz w:val="18"/>
                <w:szCs w:val="18"/>
                <w:lang w:bidi="ar"/>
              </w:rPr>
              <w:t>设硬质防护</w:t>
            </w:r>
            <w:r>
              <w:rPr>
                <w:rFonts w:ascii="宋体" w:hAnsi="宋体" w:cs="宋体" w:hint="eastAsia"/>
                <w:color w:val="000000"/>
                <w:kern w:val="0"/>
                <w:sz w:val="18"/>
                <w:szCs w:val="18"/>
                <w:lang w:bidi="ar"/>
              </w:rPr>
              <w:t>或无警示，有1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硐</w:t>
            </w:r>
            <w:proofErr w:type="gramEnd"/>
            <w:r w:rsidRPr="008715CD">
              <w:rPr>
                <w:rFonts w:ascii="宋体" w:hAnsi="宋体" w:cs="宋体" w:hint="eastAsia"/>
                <w:color w:val="000000"/>
                <w:kern w:val="0"/>
                <w:sz w:val="18"/>
                <w:szCs w:val="18"/>
                <w:lang w:bidi="ar"/>
              </w:rPr>
              <w:t>口</w:t>
            </w:r>
            <w:r>
              <w:rPr>
                <w:rFonts w:ascii="宋体" w:hAnsi="宋体" w:cs="宋体" w:hint="eastAsia"/>
                <w:color w:val="000000"/>
                <w:kern w:val="0"/>
                <w:sz w:val="18"/>
                <w:szCs w:val="18"/>
                <w:lang w:bidi="ar"/>
              </w:rPr>
              <w:t>无</w:t>
            </w:r>
            <w:r w:rsidRPr="008715CD">
              <w:rPr>
                <w:rFonts w:ascii="宋体" w:hAnsi="宋体" w:cs="宋体" w:hint="eastAsia"/>
                <w:color w:val="000000"/>
                <w:kern w:val="0"/>
                <w:sz w:val="18"/>
                <w:szCs w:val="18"/>
                <w:lang w:bidi="ar"/>
              </w:rPr>
              <w:t>值班</w:t>
            </w:r>
            <w:r>
              <w:rPr>
                <w:rFonts w:ascii="宋体" w:hAnsi="宋体" w:cs="宋体" w:hint="eastAsia"/>
                <w:color w:val="000000"/>
                <w:kern w:val="0"/>
                <w:sz w:val="18"/>
                <w:szCs w:val="18"/>
                <w:lang w:bidi="ar"/>
              </w:rPr>
              <w:t>室或人员、制度未上墙，每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第3条每有一项不达标，各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8715CD">
              <w:rPr>
                <w:rFonts w:ascii="宋体" w:hAnsi="宋体" w:cs="宋体" w:hint="eastAsia"/>
                <w:color w:val="000000"/>
                <w:kern w:val="0"/>
                <w:sz w:val="18"/>
                <w:szCs w:val="18"/>
                <w:lang w:bidi="ar"/>
              </w:rPr>
              <w:t>井下作业平台</w:t>
            </w:r>
            <w:r>
              <w:rPr>
                <w:rFonts w:ascii="宋体" w:hAnsi="宋体" w:cs="宋体" w:hint="eastAsia"/>
                <w:color w:val="000000"/>
                <w:kern w:val="0"/>
                <w:sz w:val="18"/>
                <w:szCs w:val="18"/>
                <w:lang w:bidi="ar"/>
              </w:rPr>
              <w:t>每有一项不达标，各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F54D57B"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48EBC7A" w14:textId="77777777" w:rsidR="00F014F3" w:rsidRDefault="00F014F3" w:rsidP="00744FCE">
            <w:pPr>
              <w:jc w:val="center"/>
              <w:rPr>
                <w:rFonts w:ascii="宋体" w:hAnsi="宋体" w:cs="宋体"/>
                <w:color w:val="000000"/>
                <w:sz w:val="18"/>
                <w:szCs w:val="18"/>
              </w:rPr>
            </w:pPr>
          </w:p>
        </w:tc>
      </w:tr>
      <w:tr w:rsidR="00F014F3" w14:paraId="38AEEFDE" w14:textId="77777777" w:rsidTr="00E05B6B">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41903B7F"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55475E63" w14:textId="77777777" w:rsidR="00F014F3" w:rsidRPr="00FE4B5A"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应急</w:t>
            </w:r>
            <w:r>
              <w:rPr>
                <w:rFonts w:ascii="宋体" w:hAnsi="宋体" w:cs="宋体" w:hint="eastAsia"/>
                <w:color w:val="000000"/>
                <w:sz w:val="18"/>
                <w:szCs w:val="18"/>
              </w:rPr>
              <w:t>处置</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DFCE158"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应制订并公布《</w:t>
            </w:r>
            <w:r>
              <w:rPr>
                <w:rFonts w:ascii="宋体" w:hAnsi="宋体" w:cs="宋体" w:hint="eastAsia"/>
                <w:color w:val="000000"/>
                <w:kern w:val="0"/>
                <w:sz w:val="18"/>
                <w:szCs w:val="18"/>
                <w:lang w:bidi="ar"/>
              </w:rPr>
              <w:t>斜坡道施工</w:t>
            </w:r>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现场处置方案》；人员携带应急处置卡，普及生产安全事故预防和应急处置基本知识；</w:t>
            </w:r>
          </w:p>
          <w:p w14:paraId="595DBD97"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施工企业应按AQT9007的规定，结合GBJ213的相关内容，针对</w:t>
            </w:r>
            <w:r>
              <w:rPr>
                <w:rFonts w:ascii="宋体" w:hAnsi="宋体" w:cs="宋体" w:hint="eastAsia"/>
                <w:color w:val="000000"/>
                <w:kern w:val="0"/>
                <w:sz w:val="18"/>
                <w:szCs w:val="18"/>
                <w:lang w:bidi="ar"/>
              </w:rPr>
              <w:t>斜坡道施工</w:t>
            </w:r>
            <w:r w:rsidRPr="00B0162C">
              <w:rPr>
                <w:rFonts w:ascii="宋体" w:hAnsi="宋体" w:cs="宋体" w:hint="eastAsia"/>
                <w:color w:val="000000"/>
                <w:kern w:val="0"/>
                <w:sz w:val="18"/>
                <w:szCs w:val="18"/>
                <w:lang w:bidi="ar"/>
              </w:rPr>
              <w:t>特点，组织进行相关内容应急处置演练，并形成完整的档案资料。</w:t>
            </w:r>
          </w:p>
          <w:p w14:paraId="7C3F34C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Pr>
                <w:rFonts w:ascii="宋体" w:hAnsi="宋体" w:cs="宋体" w:hint="eastAsia"/>
                <w:color w:val="000000"/>
                <w:kern w:val="0"/>
                <w:sz w:val="18"/>
                <w:szCs w:val="18"/>
                <w:lang w:bidi="ar"/>
              </w:rPr>
              <w:t>消防物资或</w:t>
            </w:r>
            <w:r w:rsidRPr="00B0162C">
              <w:rPr>
                <w:rFonts w:ascii="宋体" w:hAnsi="宋体" w:cs="宋体" w:hint="eastAsia"/>
                <w:color w:val="000000"/>
                <w:kern w:val="0"/>
                <w:sz w:val="18"/>
                <w:szCs w:val="18"/>
                <w:lang w:bidi="ar"/>
              </w:rPr>
              <w:t>应急处置物资配备齐全，满足需要。</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FD897DA"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53464CDA"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查资料和现场。</w:t>
            </w:r>
            <w:r w:rsidRPr="00FE4B5A">
              <w:rPr>
                <w:rFonts w:ascii="宋体" w:hAnsi="宋体" w:cs="宋体" w:hint="eastAsia"/>
                <w:color w:val="000000"/>
                <w:kern w:val="0"/>
                <w:sz w:val="18"/>
                <w:szCs w:val="18"/>
                <w:lang w:bidi="ar"/>
              </w:rPr>
              <w:t>未制订并公布《</w:t>
            </w:r>
            <w:r>
              <w:rPr>
                <w:rFonts w:ascii="宋体" w:hAnsi="宋体" w:cs="宋体" w:hint="eastAsia"/>
                <w:color w:val="000000"/>
                <w:kern w:val="0"/>
                <w:sz w:val="18"/>
                <w:szCs w:val="18"/>
                <w:lang w:bidi="ar"/>
              </w:rPr>
              <w:t>斜坡道施工</w:t>
            </w:r>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B0162C">
              <w:rPr>
                <w:rFonts w:ascii="宋体" w:hAnsi="宋体" w:cs="宋体" w:hint="eastAsia"/>
                <w:color w:val="000000"/>
                <w:kern w:val="0"/>
                <w:sz w:val="18"/>
                <w:szCs w:val="18"/>
                <w:lang w:bidi="ar"/>
              </w:rPr>
              <w:t>普及生产安全事故预防和应急处置基本知识</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未定期组织</w:t>
            </w:r>
            <w:r w:rsidRPr="00B0162C">
              <w:rPr>
                <w:rFonts w:ascii="宋体" w:hAnsi="宋体" w:cs="宋体" w:hint="eastAsia"/>
                <w:color w:val="000000"/>
                <w:kern w:val="0"/>
                <w:sz w:val="18"/>
                <w:szCs w:val="18"/>
                <w:lang w:bidi="ar"/>
              </w:rPr>
              <w:t>应急处置演练</w:t>
            </w:r>
            <w:r>
              <w:rPr>
                <w:rFonts w:ascii="宋体" w:hAnsi="宋体" w:cs="宋体" w:hint="eastAsia"/>
                <w:color w:val="000000"/>
                <w:kern w:val="0"/>
                <w:sz w:val="18"/>
                <w:szCs w:val="18"/>
                <w:lang w:bidi="ar"/>
              </w:rPr>
              <w:t>或</w:t>
            </w:r>
            <w:r w:rsidRPr="00B0162C">
              <w:rPr>
                <w:rFonts w:ascii="宋体" w:hAnsi="宋体" w:cs="宋体" w:hint="eastAsia"/>
                <w:color w:val="000000"/>
                <w:kern w:val="0"/>
                <w:sz w:val="18"/>
                <w:szCs w:val="18"/>
                <w:lang w:bidi="ar"/>
              </w:rPr>
              <w:t>演</w:t>
            </w:r>
            <w:r>
              <w:rPr>
                <w:rFonts w:ascii="宋体" w:hAnsi="宋体" w:cs="宋体" w:hint="eastAsia"/>
                <w:color w:val="000000"/>
                <w:kern w:val="0"/>
                <w:sz w:val="18"/>
                <w:szCs w:val="18"/>
                <w:lang w:bidi="ar"/>
              </w:rPr>
              <w:t>练针对性不强</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0162C">
              <w:rPr>
                <w:rFonts w:ascii="宋体" w:hAnsi="宋体" w:cs="宋体" w:hint="eastAsia"/>
                <w:color w:val="000000"/>
                <w:kern w:val="0"/>
                <w:sz w:val="18"/>
                <w:szCs w:val="18"/>
                <w:lang w:bidi="ar"/>
              </w:rPr>
              <w:t>应急处置物资</w:t>
            </w:r>
            <w:r w:rsidRPr="00FE4B5A">
              <w:rPr>
                <w:rFonts w:ascii="宋体" w:hAnsi="宋体" w:cs="宋体" w:hint="eastAsia"/>
                <w:color w:val="000000"/>
                <w:kern w:val="0"/>
                <w:sz w:val="18"/>
                <w:szCs w:val="18"/>
                <w:lang w:bidi="ar"/>
              </w:rPr>
              <w:t>不符合要求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AFF2C0C"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A49B4EE" w14:textId="77777777" w:rsidR="00F014F3" w:rsidRDefault="00F014F3" w:rsidP="00744FCE">
            <w:pPr>
              <w:jc w:val="center"/>
              <w:rPr>
                <w:rFonts w:ascii="宋体" w:hAnsi="宋体" w:cs="宋体"/>
                <w:color w:val="000000"/>
                <w:sz w:val="18"/>
                <w:szCs w:val="18"/>
              </w:rPr>
            </w:pPr>
          </w:p>
        </w:tc>
      </w:tr>
      <w:tr w:rsidR="00F014F3" w:rsidRPr="00A2286E" w14:paraId="12A837F5"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A34F696"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CE4914A" w14:textId="77777777" w:rsidR="00F014F3" w:rsidRPr="00A2286E" w:rsidRDefault="00F014F3"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7A69195"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4C2BE8D4" w14:textId="77777777" w:rsidR="00F014F3" w:rsidRDefault="00F014F3"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B8FF5D7" w14:textId="77777777" w:rsidR="00F014F3" w:rsidRPr="00A2286E"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CD7175D" w14:textId="77777777" w:rsidR="00F014F3" w:rsidRPr="00A2286E" w:rsidRDefault="00F014F3" w:rsidP="00744FCE">
            <w:pPr>
              <w:jc w:val="center"/>
              <w:rPr>
                <w:rFonts w:ascii="宋体" w:hAnsi="宋体" w:cs="宋体"/>
                <w:color w:val="000000"/>
                <w:sz w:val="18"/>
                <w:szCs w:val="18"/>
              </w:rPr>
            </w:pPr>
          </w:p>
        </w:tc>
      </w:tr>
    </w:tbl>
    <w:p w14:paraId="5A777E81" w14:textId="77777777" w:rsidR="00F014F3" w:rsidRPr="00A2286E" w:rsidRDefault="00F014F3" w:rsidP="00F014F3">
      <w:pPr>
        <w:jc w:val="center"/>
        <w:rPr>
          <w:rFonts w:ascii="宋体" w:hAnsi="宋体" w:cs="宋体"/>
          <w:color w:val="000000"/>
          <w:sz w:val="18"/>
          <w:szCs w:val="18"/>
        </w:rPr>
      </w:pPr>
    </w:p>
    <w:p w14:paraId="690DFC94" w14:textId="764AAEBF" w:rsidR="00F014F3" w:rsidRDefault="00F014F3">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F014F3" w14:paraId="2DEF6D77"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14F24937" w14:textId="77777777" w:rsidR="00F014F3" w:rsidRDefault="00F014F3"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10</w:t>
            </w:r>
            <w:r>
              <w:rPr>
                <w:rFonts w:ascii="宋体" w:hAnsi="宋体" w:cs="宋体" w:hint="eastAsia"/>
                <w:b/>
                <w:color w:val="000000"/>
                <w:kern w:val="0"/>
                <w:sz w:val="24"/>
                <w:lang w:bidi="ar"/>
              </w:rPr>
              <w:t xml:space="preserve">  竖井工程施工检查评分表</w:t>
            </w:r>
          </w:p>
        </w:tc>
      </w:tr>
      <w:tr w:rsidR="00F014F3" w14:paraId="4BB84444" w14:textId="77777777" w:rsidTr="00E05B6B">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54747B2"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A964CDC"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30F5B8D"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F3822F0"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07A12E8D" w14:textId="77777777" w:rsidR="00F014F3" w:rsidRPr="00E864B8" w:rsidRDefault="00F014F3"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D839723"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4C49F13B"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F014F3" w14:paraId="04E2CEC6" w14:textId="77777777" w:rsidTr="00E05B6B">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771FCAC1"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19B23717" w14:textId="77777777" w:rsidR="00F014F3" w:rsidRDefault="00F014F3"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4F83343"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0D37D3D"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1.班前班后会议制度；</w:t>
            </w:r>
          </w:p>
          <w:p w14:paraId="6C785636"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2.安全生产管理制度；</w:t>
            </w:r>
          </w:p>
          <w:p w14:paraId="5F9059A4"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3.各工种安全技术操作规程；</w:t>
            </w:r>
          </w:p>
          <w:p w14:paraId="3FCBC484"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4.安全生产事故现场处置方案</w:t>
            </w:r>
            <w:r>
              <w:rPr>
                <w:rFonts w:ascii="宋体" w:hAnsi="宋体" w:cs="宋体" w:hint="eastAsia"/>
                <w:color w:val="000000"/>
                <w:kern w:val="0"/>
                <w:sz w:val="18"/>
                <w:szCs w:val="18"/>
                <w:lang w:bidi="ar"/>
              </w:rPr>
              <w:t>；</w:t>
            </w:r>
          </w:p>
          <w:p w14:paraId="073ED0ED"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一班三检制度；</w:t>
            </w:r>
          </w:p>
          <w:p w14:paraId="0FE1C6D4" w14:textId="77777777" w:rsidR="00F014F3" w:rsidRDefault="00F014F3"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395655E" w14:textId="77777777" w:rsidR="00F014F3" w:rsidRDefault="00F014F3"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755EA362"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AAED771"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08BF92C" w14:textId="77777777" w:rsidR="00F014F3" w:rsidRDefault="00F014F3" w:rsidP="00744FCE">
            <w:pPr>
              <w:jc w:val="center"/>
              <w:rPr>
                <w:rFonts w:ascii="宋体" w:hAnsi="宋体" w:cs="宋体"/>
                <w:color w:val="000000"/>
                <w:sz w:val="18"/>
                <w:szCs w:val="18"/>
              </w:rPr>
            </w:pPr>
          </w:p>
        </w:tc>
      </w:tr>
      <w:tr w:rsidR="00F014F3" w14:paraId="10A8F115" w14:textId="77777777" w:rsidTr="00E05B6B">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C2347D7" w14:textId="77777777" w:rsidR="00F014F3" w:rsidRDefault="00F014F3"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4087C8A4" w14:textId="77777777" w:rsidR="00F014F3" w:rsidRDefault="00F014F3"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342904A2" w14:textId="77777777" w:rsidR="00F014F3" w:rsidRDefault="00F014F3" w:rsidP="00744FCE">
            <w:pPr>
              <w:widowControl/>
              <w:jc w:val="center"/>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4A39884"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竖井</w:t>
            </w:r>
            <w:r w:rsidRPr="00460033">
              <w:rPr>
                <w:rFonts w:ascii="宋体" w:hAnsi="宋体" w:cs="宋体" w:hint="eastAsia"/>
                <w:color w:val="000000"/>
                <w:kern w:val="0"/>
                <w:sz w:val="18"/>
                <w:szCs w:val="18"/>
                <w:lang w:bidi="ar"/>
              </w:rPr>
              <w:t>工程施工应按照国家GB16423和GBJ213的相关规定,编制有专项施工方案</w:t>
            </w:r>
            <w:r>
              <w:rPr>
                <w:rFonts w:ascii="宋体" w:hAnsi="宋体" w:cs="宋体" w:hint="eastAsia"/>
                <w:color w:val="000000"/>
                <w:kern w:val="0"/>
                <w:sz w:val="18"/>
                <w:szCs w:val="18"/>
                <w:lang w:bidi="ar"/>
              </w:rPr>
              <w:t>（或施工组织设计）</w:t>
            </w:r>
            <w:r w:rsidRPr="00460033">
              <w:rPr>
                <w:rFonts w:ascii="宋体" w:hAnsi="宋体" w:cs="宋体" w:hint="eastAsia"/>
                <w:color w:val="000000"/>
                <w:kern w:val="0"/>
                <w:sz w:val="18"/>
                <w:szCs w:val="18"/>
                <w:lang w:bidi="ar"/>
              </w:rPr>
              <w:t xml:space="preserve">，并按规定程序进行了审核、审批和技术交底； </w:t>
            </w:r>
          </w:p>
          <w:p w14:paraId="331EB561"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2.有突水危险的</w:t>
            </w:r>
            <w:r>
              <w:rPr>
                <w:rFonts w:ascii="宋体" w:hAnsi="宋体" w:cs="宋体" w:hint="eastAsia"/>
                <w:color w:val="000000"/>
                <w:kern w:val="0"/>
                <w:sz w:val="18"/>
                <w:szCs w:val="18"/>
                <w:lang w:bidi="ar"/>
              </w:rPr>
              <w:t>竖井</w:t>
            </w:r>
            <w:r w:rsidRPr="00460033">
              <w:rPr>
                <w:rFonts w:ascii="宋体" w:hAnsi="宋体" w:cs="宋体" w:hint="eastAsia"/>
                <w:color w:val="000000"/>
                <w:kern w:val="0"/>
                <w:sz w:val="18"/>
                <w:szCs w:val="18"/>
                <w:lang w:bidi="ar"/>
              </w:rPr>
              <w:t>工程应编制探放水作业方案，制定防突水措施，并按规定程序进行了审核、审批和技术交底；</w:t>
            </w:r>
          </w:p>
          <w:p w14:paraId="3C211145"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3.根据工程变化，及时修订专项施工方案或探放水作业方案并按规定程序进行了审核、审批和技术交底；</w:t>
            </w:r>
          </w:p>
          <w:p w14:paraId="5BA0656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206CBB">
              <w:rPr>
                <w:rFonts w:ascii="宋体" w:hAnsi="宋体" w:cs="宋体" w:hint="eastAsia"/>
                <w:color w:val="000000"/>
                <w:kern w:val="0"/>
                <w:sz w:val="18"/>
                <w:szCs w:val="18"/>
                <w:lang w:bidi="ar"/>
              </w:rPr>
              <w:t>危险性较大的分部分项工程</w:t>
            </w:r>
            <w:r>
              <w:rPr>
                <w:rFonts w:ascii="宋体" w:hAnsi="宋体" w:cs="宋体" w:hint="eastAsia"/>
                <w:color w:val="000000"/>
                <w:kern w:val="0"/>
                <w:sz w:val="18"/>
                <w:szCs w:val="18"/>
                <w:lang w:bidi="ar"/>
              </w:rPr>
              <w:t>应</w:t>
            </w:r>
            <w:r w:rsidRPr="00206CBB">
              <w:rPr>
                <w:rFonts w:ascii="宋体" w:hAnsi="宋体" w:cs="宋体" w:hint="eastAsia"/>
                <w:color w:val="000000"/>
                <w:kern w:val="0"/>
                <w:sz w:val="18"/>
                <w:szCs w:val="18"/>
                <w:lang w:bidi="ar"/>
              </w:rPr>
              <w:t>按要求编制施工方案并按规定进行审核审批；</w:t>
            </w:r>
          </w:p>
          <w:p w14:paraId="335ED20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r>
              <w:rPr>
                <w:rFonts w:ascii="宋体" w:hAnsi="宋体" w:cs="宋体"/>
                <w:color w:val="000000"/>
                <w:kern w:val="0"/>
                <w:sz w:val="18"/>
                <w:szCs w:val="18"/>
                <w:lang w:bidi="ar"/>
              </w:rPr>
              <w:t>.</w:t>
            </w:r>
            <w:r w:rsidRPr="00594E8B">
              <w:rPr>
                <w:rFonts w:ascii="宋体" w:hAnsi="宋体" w:cs="宋体" w:hint="eastAsia"/>
                <w:color w:val="000000"/>
                <w:kern w:val="0"/>
                <w:sz w:val="18"/>
                <w:szCs w:val="18"/>
                <w:lang w:bidi="ar"/>
              </w:rPr>
              <w:t>各种安全标识、标语能按需要标准挂设整齐；</w:t>
            </w:r>
          </w:p>
          <w:p w14:paraId="57ABED18"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460033">
              <w:rPr>
                <w:rFonts w:ascii="宋体" w:hAnsi="宋体" w:cs="宋体" w:hint="eastAsia"/>
                <w:color w:val="000000"/>
                <w:kern w:val="0"/>
                <w:sz w:val="18"/>
                <w:szCs w:val="18"/>
                <w:lang w:bidi="ar"/>
              </w:rPr>
              <w:t>.班前班后会应同时布置和总结安全工作</w:t>
            </w:r>
            <w:r>
              <w:rPr>
                <w:rFonts w:ascii="宋体" w:hAnsi="宋体" w:cs="宋体" w:hint="eastAsia"/>
                <w:color w:val="000000"/>
                <w:kern w:val="0"/>
                <w:sz w:val="18"/>
                <w:szCs w:val="18"/>
                <w:lang w:bidi="ar"/>
              </w:rPr>
              <w:t>；</w:t>
            </w:r>
          </w:p>
          <w:p w14:paraId="79B3A568" w14:textId="77777777" w:rsidR="00F014F3" w:rsidRPr="00BC0B4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工程档案、</w:t>
            </w:r>
            <w:r w:rsidRPr="00460033">
              <w:rPr>
                <w:rFonts w:ascii="宋体" w:hAnsi="宋体" w:cs="宋体" w:hint="eastAsia"/>
                <w:color w:val="000000"/>
                <w:kern w:val="0"/>
                <w:sz w:val="18"/>
                <w:szCs w:val="18"/>
                <w:lang w:bidi="ar"/>
              </w:rPr>
              <w:t>交接班及安全检查等记录完整。</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BDD7200"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20</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796B6780"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查资料。无专项施工方案</w:t>
            </w:r>
            <w:r>
              <w:rPr>
                <w:rFonts w:ascii="宋体" w:hAnsi="宋体" w:cs="宋体" w:hint="eastAsia"/>
                <w:color w:val="000000"/>
                <w:kern w:val="0"/>
                <w:sz w:val="18"/>
                <w:szCs w:val="18"/>
                <w:lang w:bidi="ar"/>
              </w:rPr>
              <w:t>或施工组织设计</w:t>
            </w:r>
            <w:r w:rsidRPr="00206CBB">
              <w:rPr>
                <w:rFonts w:ascii="宋体" w:hAnsi="宋体" w:cs="宋体" w:hint="eastAsia"/>
                <w:color w:val="000000"/>
                <w:kern w:val="0"/>
                <w:sz w:val="18"/>
                <w:szCs w:val="18"/>
                <w:lang w:bidi="ar"/>
              </w:rPr>
              <w:t>或探放水作业方案不得分；未能根据工程变化及时修订专项施工方案或探放水作业方案，不得分；方案未按规定程序进行审核、审批和技术交底，每缺1项扣3分；班前班后会未布置和总结安全工作，每缺1次扣0.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sidRPr="00594E8B">
              <w:rPr>
                <w:rFonts w:ascii="宋体" w:hAnsi="宋体" w:cs="宋体" w:hint="eastAsia"/>
                <w:color w:val="000000"/>
                <w:kern w:val="0"/>
                <w:sz w:val="18"/>
                <w:szCs w:val="18"/>
                <w:lang w:bidi="ar"/>
              </w:rPr>
              <w:t>安全标识、标语</w:t>
            </w:r>
            <w:r>
              <w:rPr>
                <w:rFonts w:ascii="宋体" w:hAnsi="宋体" w:cs="宋体" w:hint="eastAsia"/>
                <w:color w:val="000000"/>
                <w:kern w:val="0"/>
                <w:sz w:val="18"/>
                <w:szCs w:val="18"/>
                <w:lang w:bidi="ar"/>
              </w:rPr>
              <w:t>挂高不规范、缺失，以及</w:t>
            </w:r>
            <w:r w:rsidRPr="00206CBB">
              <w:rPr>
                <w:rFonts w:ascii="宋体" w:hAnsi="宋体" w:cs="宋体" w:hint="eastAsia"/>
                <w:color w:val="000000"/>
                <w:kern w:val="0"/>
                <w:sz w:val="18"/>
                <w:szCs w:val="18"/>
                <w:lang w:bidi="ar"/>
              </w:rPr>
              <w:t>各种记录每缺1次扣0.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每缺1</w:t>
            </w:r>
            <w:r>
              <w:rPr>
                <w:rFonts w:ascii="宋体" w:hAnsi="宋体" w:cs="宋体" w:hint="eastAsia"/>
                <w:color w:val="000000"/>
                <w:kern w:val="0"/>
                <w:sz w:val="18"/>
                <w:szCs w:val="18"/>
                <w:lang w:bidi="ar"/>
              </w:rPr>
              <w:t>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86EA34B"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77B4F96" w14:textId="77777777" w:rsidR="00F014F3" w:rsidRDefault="00F014F3" w:rsidP="00744FCE">
            <w:pPr>
              <w:jc w:val="center"/>
              <w:rPr>
                <w:rFonts w:ascii="宋体" w:hAnsi="宋体" w:cs="宋体"/>
                <w:color w:val="000000"/>
                <w:sz w:val="18"/>
                <w:szCs w:val="18"/>
              </w:rPr>
            </w:pPr>
          </w:p>
        </w:tc>
      </w:tr>
      <w:tr w:rsidR="00F014F3" w14:paraId="484E6DE9"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C355FF6"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66AF3615"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686153">
              <w:rPr>
                <w:rFonts w:ascii="宋体" w:hAnsi="宋体" w:cs="宋体" w:hint="eastAsia"/>
                <w:color w:val="000000"/>
                <w:kern w:val="0"/>
                <w:sz w:val="18"/>
                <w:szCs w:val="18"/>
                <w:lang w:bidi="ar"/>
              </w:rPr>
              <w:t>施工作业环境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6ABABC09"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B179AD">
              <w:rPr>
                <w:rFonts w:ascii="宋体" w:hAnsi="宋体" w:cs="宋体" w:hint="eastAsia"/>
                <w:color w:val="000000"/>
                <w:kern w:val="0"/>
                <w:sz w:val="18"/>
                <w:szCs w:val="18"/>
                <w:lang w:bidi="ar"/>
              </w:rPr>
              <w:t xml:space="preserve">井口标高满足要求，井口有防降水和防地表水的措施； </w:t>
            </w:r>
          </w:p>
          <w:p w14:paraId="18CCA181"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B179AD">
              <w:rPr>
                <w:rFonts w:ascii="宋体" w:hAnsi="宋体" w:cs="宋体" w:hint="eastAsia"/>
                <w:color w:val="000000"/>
                <w:kern w:val="0"/>
                <w:sz w:val="18"/>
                <w:szCs w:val="18"/>
                <w:lang w:bidi="ar"/>
              </w:rPr>
              <w:t>井架及其各平台上不得有能够坠落的物体；翻</w:t>
            </w:r>
            <w:proofErr w:type="gramStart"/>
            <w:r w:rsidRPr="00B179AD">
              <w:rPr>
                <w:rFonts w:ascii="宋体" w:hAnsi="宋体" w:cs="宋体" w:hint="eastAsia"/>
                <w:color w:val="000000"/>
                <w:kern w:val="0"/>
                <w:sz w:val="18"/>
                <w:szCs w:val="18"/>
                <w:lang w:bidi="ar"/>
              </w:rPr>
              <w:t>矸</w:t>
            </w:r>
            <w:proofErr w:type="gramEnd"/>
            <w:r w:rsidRPr="00B179AD">
              <w:rPr>
                <w:rFonts w:ascii="宋体" w:hAnsi="宋体" w:cs="宋体" w:hint="eastAsia"/>
                <w:color w:val="000000"/>
                <w:kern w:val="0"/>
                <w:sz w:val="18"/>
                <w:szCs w:val="18"/>
                <w:lang w:bidi="ar"/>
              </w:rPr>
              <w:t>期间，井架周围不得有人员逗留；</w:t>
            </w:r>
          </w:p>
          <w:p w14:paraId="7D5C8B7B"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B179AD">
              <w:rPr>
                <w:rFonts w:ascii="宋体" w:hAnsi="宋体" w:cs="宋体" w:hint="eastAsia"/>
                <w:color w:val="000000"/>
                <w:kern w:val="0"/>
                <w:sz w:val="18"/>
                <w:szCs w:val="18"/>
                <w:lang w:bidi="ar"/>
              </w:rPr>
              <w:t>封口盘、测量平台以及吊盘、中心回转抓岩机、模板等设备设施上</w:t>
            </w:r>
            <w:r>
              <w:rPr>
                <w:rFonts w:ascii="宋体" w:hAnsi="宋体" w:cs="宋体" w:hint="eastAsia"/>
                <w:color w:val="000000"/>
                <w:kern w:val="0"/>
                <w:sz w:val="18"/>
                <w:szCs w:val="18"/>
                <w:lang w:bidi="ar"/>
              </w:rPr>
              <w:t>无</w:t>
            </w:r>
            <w:r w:rsidRPr="00B179AD">
              <w:rPr>
                <w:rFonts w:ascii="宋体" w:hAnsi="宋体" w:cs="宋体" w:hint="eastAsia"/>
                <w:color w:val="000000"/>
                <w:kern w:val="0"/>
                <w:sz w:val="18"/>
                <w:szCs w:val="18"/>
                <w:lang w:bidi="ar"/>
              </w:rPr>
              <w:t>石块</w:t>
            </w:r>
            <w:r>
              <w:rPr>
                <w:rFonts w:ascii="宋体" w:hAnsi="宋体" w:cs="宋体" w:hint="eastAsia"/>
                <w:color w:val="000000"/>
                <w:kern w:val="0"/>
                <w:sz w:val="18"/>
                <w:szCs w:val="18"/>
                <w:lang w:bidi="ar"/>
              </w:rPr>
              <w:t>、无</w:t>
            </w:r>
            <w:r w:rsidRPr="00B179AD">
              <w:rPr>
                <w:rFonts w:ascii="宋体" w:hAnsi="宋体" w:cs="宋体" w:hint="eastAsia"/>
                <w:color w:val="000000"/>
                <w:kern w:val="0"/>
                <w:sz w:val="18"/>
                <w:szCs w:val="18"/>
                <w:lang w:bidi="ar"/>
              </w:rPr>
              <w:t>井帮浮石，各盘面下方结构梁上</w:t>
            </w:r>
            <w:r>
              <w:rPr>
                <w:rFonts w:ascii="宋体" w:hAnsi="宋体" w:cs="宋体" w:hint="eastAsia"/>
                <w:color w:val="000000"/>
                <w:kern w:val="0"/>
                <w:sz w:val="18"/>
                <w:szCs w:val="18"/>
                <w:lang w:bidi="ar"/>
              </w:rPr>
              <w:t>无</w:t>
            </w:r>
            <w:r w:rsidRPr="00B179AD">
              <w:rPr>
                <w:rFonts w:ascii="宋体" w:hAnsi="宋体" w:cs="宋体" w:hint="eastAsia"/>
                <w:color w:val="000000"/>
                <w:kern w:val="0"/>
                <w:sz w:val="18"/>
                <w:szCs w:val="18"/>
                <w:lang w:bidi="ar"/>
              </w:rPr>
              <w:t>结石</w:t>
            </w:r>
            <w:r>
              <w:rPr>
                <w:rFonts w:ascii="宋体" w:hAnsi="宋体" w:cs="宋体" w:hint="eastAsia"/>
                <w:color w:val="000000"/>
                <w:kern w:val="0"/>
                <w:sz w:val="18"/>
                <w:szCs w:val="18"/>
                <w:lang w:bidi="ar"/>
              </w:rPr>
              <w:t>；</w:t>
            </w:r>
          </w:p>
          <w:p w14:paraId="625FE1AC"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B179AD">
              <w:rPr>
                <w:rFonts w:ascii="宋体" w:hAnsi="宋体" w:cs="宋体" w:hint="eastAsia"/>
                <w:color w:val="000000"/>
                <w:kern w:val="0"/>
                <w:sz w:val="18"/>
                <w:szCs w:val="18"/>
                <w:lang w:bidi="ar"/>
              </w:rPr>
              <w:t>竖井施工应使用低噪声通风机，风筒悬吊牢靠，工作面</w:t>
            </w:r>
            <w:r>
              <w:rPr>
                <w:rFonts w:ascii="宋体" w:hAnsi="宋体" w:cs="宋体" w:hint="eastAsia"/>
                <w:color w:val="000000"/>
                <w:kern w:val="0"/>
                <w:sz w:val="18"/>
                <w:szCs w:val="18"/>
                <w:lang w:bidi="ar"/>
              </w:rPr>
              <w:t>通风符合要求</w:t>
            </w:r>
            <w:r w:rsidRPr="00B179AD">
              <w:rPr>
                <w:rFonts w:ascii="宋体" w:hAnsi="宋体" w:cs="宋体" w:hint="eastAsia"/>
                <w:color w:val="000000"/>
                <w:kern w:val="0"/>
                <w:sz w:val="18"/>
                <w:szCs w:val="18"/>
                <w:lang w:bidi="ar"/>
              </w:rPr>
              <w:t>；</w:t>
            </w:r>
          </w:p>
          <w:p w14:paraId="13616438"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B179AD">
              <w:rPr>
                <w:rFonts w:ascii="宋体" w:hAnsi="宋体" w:cs="宋体" w:hint="eastAsia"/>
                <w:color w:val="000000"/>
                <w:kern w:val="0"/>
                <w:sz w:val="18"/>
                <w:szCs w:val="18"/>
                <w:lang w:bidi="ar"/>
              </w:rPr>
              <w:t xml:space="preserve"> 工作面照明符合要求；</w:t>
            </w:r>
          </w:p>
          <w:p w14:paraId="1A4E7EEE"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B179AD">
              <w:rPr>
                <w:rFonts w:ascii="宋体" w:hAnsi="宋体" w:cs="宋体" w:hint="eastAsia"/>
                <w:color w:val="000000"/>
                <w:kern w:val="0"/>
                <w:sz w:val="18"/>
                <w:szCs w:val="18"/>
                <w:lang w:bidi="ar"/>
              </w:rPr>
              <w:t>井口房、放置设备设施的建筑物和构筑物以及有火灾危险处设计防火和灭火器材配置应符要求；</w:t>
            </w:r>
          </w:p>
          <w:p w14:paraId="506827FB"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B179AD">
              <w:rPr>
                <w:rFonts w:ascii="宋体" w:hAnsi="宋体" w:cs="宋体" w:hint="eastAsia"/>
                <w:color w:val="000000"/>
                <w:kern w:val="0"/>
                <w:sz w:val="18"/>
                <w:szCs w:val="18"/>
                <w:lang w:bidi="ar"/>
              </w:rPr>
              <w:t>竖井提升容器升降时，井筒工作面作业人员应离开工作面提升容器落点影响区域；</w:t>
            </w:r>
          </w:p>
          <w:p w14:paraId="46D2B8E0"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8</w:t>
            </w:r>
            <w:r>
              <w:rPr>
                <w:rFonts w:ascii="宋体" w:hAnsi="宋体" w:cs="宋体"/>
                <w:color w:val="000000"/>
                <w:kern w:val="0"/>
                <w:sz w:val="18"/>
                <w:szCs w:val="18"/>
                <w:lang w:bidi="ar"/>
              </w:rPr>
              <w:t>.</w:t>
            </w:r>
            <w:r w:rsidRPr="00B179AD">
              <w:rPr>
                <w:rFonts w:ascii="宋体" w:hAnsi="宋体" w:cs="宋体" w:hint="eastAsia"/>
                <w:color w:val="000000"/>
                <w:kern w:val="0"/>
                <w:sz w:val="18"/>
                <w:szCs w:val="18"/>
                <w:lang w:bidi="ar"/>
              </w:rPr>
              <w:t>治水应有方案设计或措施，排水工作应符合规定要求；</w:t>
            </w:r>
          </w:p>
          <w:p w14:paraId="1D0B4A69"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B179AD">
              <w:rPr>
                <w:rFonts w:ascii="宋体" w:hAnsi="宋体" w:cs="宋体" w:hint="eastAsia"/>
                <w:color w:val="000000"/>
                <w:kern w:val="0"/>
                <w:sz w:val="18"/>
                <w:szCs w:val="18"/>
                <w:lang w:bidi="ar"/>
              </w:rPr>
              <w:t>有长材以及凿岩设备（伞钻）的下放、就位及提升方案，并进行交底；</w:t>
            </w:r>
          </w:p>
          <w:p w14:paraId="55325A3C"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r w:rsidRPr="00B179AD">
              <w:rPr>
                <w:rFonts w:ascii="宋体" w:hAnsi="宋体" w:cs="宋体" w:hint="eastAsia"/>
                <w:color w:val="000000"/>
                <w:kern w:val="0"/>
                <w:sz w:val="18"/>
                <w:szCs w:val="18"/>
                <w:lang w:bidi="ar"/>
              </w:rPr>
              <w:t>应采取湿式凿岩，冻结段凿岩</w:t>
            </w:r>
            <w:proofErr w:type="gramStart"/>
            <w:r w:rsidRPr="00B179AD">
              <w:rPr>
                <w:rFonts w:ascii="宋体" w:hAnsi="宋体" w:cs="宋体" w:hint="eastAsia"/>
                <w:color w:val="000000"/>
                <w:kern w:val="0"/>
                <w:sz w:val="18"/>
                <w:szCs w:val="18"/>
                <w:lang w:bidi="ar"/>
              </w:rPr>
              <w:t>应有捕尘措施</w:t>
            </w:r>
            <w:proofErr w:type="gramEnd"/>
            <w:r w:rsidRPr="00B179AD">
              <w:rPr>
                <w:rFonts w:ascii="宋体" w:hAnsi="宋体" w:cs="宋体" w:hint="eastAsia"/>
                <w:color w:val="000000"/>
                <w:kern w:val="0"/>
                <w:sz w:val="18"/>
                <w:szCs w:val="18"/>
                <w:lang w:bidi="ar"/>
              </w:rPr>
              <w:t>。多机同时工作</w:t>
            </w:r>
            <w:r>
              <w:rPr>
                <w:rFonts w:ascii="宋体" w:hAnsi="宋体" w:cs="宋体" w:hint="eastAsia"/>
                <w:color w:val="000000"/>
                <w:kern w:val="0"/>
                <w:sz w:val="18"/>
                <w:szCs w:val="18"/>
                <w:lang w:bidi="ar"/>
              </w:rPr>
              <w:t>无</w:t>
            </w:r>
            <w:r w:rsidRPr="00B179AD">
              <w:rPr>
                <w:rFonts w:ascii="宋体" w:hAnsi="宋体" w:cs="宋体" w:hint="eastAsia"/>
                <w:color w:val="000000"/>
                <w:kern w:val="0"/>
                <w:sz w:val="18"/>
                <w:szCs w:val="18"/>
                <w:lang w:bidi="ar"/>
              </w:rPr>
              <w:t>干扰；</w:t>
            </w:r>
          </w:p>
          <w:p w14:paraId="07BCA391"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11.</w:t>
            </w:r>
            <w:r w:rsidRPr="00B179AD">
              <w:rPr>
                <w:rFonts w:ascii="宋体" w:hAnsi="宋体" w:cs="宋体" w:hint="eastAsia"/>
                <w:color w:val="000000"/>
                <w:kern w:val="0"/>
                <w:sz w:val="18"/>
                <w:szCs w:val="18"/>
                <w:lang w:bidi="ar"/>
              </w:rPr>
              <w:t>应执行一班三检制度，发现问题应及时处理或采取相应措施。</w:t>
            </w:r>
          </w:p>
          <w:p w14:paraId="6ADB9723"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12.</w:t>
            </w:r>
            <w:r w:rsidRPr="00B179AD">
              <w:rPr>
                <w:rFonts w:ascii="宋体" w:hAnsi="宋体" w:cs="宋体" w:hint="eastAsia"/>
                <w:color w:val="000000"/>
                <w:kern w:val="0"/>
                <w:sz w:val="18"/>
                <w:szCs w:val="18"/>
                <w:lang w:bidi="ar"/>
              </w:rPr>
              <w:t>定期进行凿井设备设施及供电、供水、</w:t>
            </w:r>
            <w:proofErr w:type="gramStart"/>
            <w:r w:rsidRPr="00B179AD">
              <w:rPr>
                <w:rFonts w:ascii="宋体" w:hAnsi="宋体" w:cs="宋体" w:hint="eastAsia"/>
                <w:color w:val="000000"/>
                <w:kern w:val="0"/>
                <w:sz w:val="18"/>
                <w:szCs w:val="18"/>
                <w:lang w:bidi="ar"/>
              </w:rPr>
              <w:t>供风和</w:t>
            </w:r>
            <w:proofErr w:type="gramEnd"/>
            <w:r w:rsidRPr="00B179AD">
              <w:rPr>
                <w:rFonts w:ascii="宋体" w:hAnsi="宋体" w:cs="宋体" w:hint="eastAsia"/>
                <w:color w:val="000000"/>
                <w:kern w:val="0"/>
                <w:sz w:val="18"/>
                <w:szCs w:val="18"/>
                <w:lang w:bidi="ar"/>
              </w:rPr>
              <w:t>通风系统的安全检查和维护，检查记录完整；</w:t>
            </w:r>
          </w:p>
          <w:p w14:paraId="05421307"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13.</w:t>
            </w:r>
            <w:r w:rsidRPr="00B179AD">
              <w:rPr>
                <w:rFonts w:ascii="宋体" w:hAnsi="宋体" w:cs="宋体" w:hint="eastAsia"/>
                <w:color w:val="000000"/>
                <w:kern w:val="0"/>
                <w:sz w:val="18"/>
                <w:szCs w:val="18"/>
                <w:lang w:bidi="ar"/>
              </w:rPr>
              <w:t>井内设施的悬挂与吊挂应竖直、牢固，固定间距符合设计要求；电缆应挂牌标明负荷及使用地点。</w:t>
            </w:r>
          </w:p>
          <w:p w14:paraId="52E0AA04" w14:textId="77777777" w:rsidR="00F014F3" w:rsidRPr="00B179AD"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14.</w:t>
            </w:r>
            <w:r w:rsidRPr="00B179AD">
              <w:rPr>
                <w:rFonts w:ascii="宋体" w:hAnsi="宋体" w:cs="宋体" w:hint="eastAsia"/>
                <w:color w:val="000000"/>
                <w:kern w:val="0"/>
                <w:sz w:val="18"/>
                <w:szCs w:val="18"/>
                <w:lang w:bidi="ar"/>
              </w:rPr>
              <w:t>水泵安装应有安装措施、验收调试记录并符合标准要求。</w:t>
            </w:r>
          </w:p>
          <w:p w14:paraId="0FE73752"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r w:rsidRPr="00B179AD">
              <w:rPr>
                <w:rFonts w:ascii="宋体" w:hAnsi="宋体" w:cs="宋体" w:hint="eastAsia"/>
                <w:color w:val="000000"/>
                <w:kern w:val="0"/>
                <w:sz w:val="18"/>
                <w:szCs w:val="18"/>
                <w:lang w:bidi="ar"/>
              </w:rPr>
              <w:t>各种检查记录齐全</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441EC6D"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6017EECF"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。第1</w:t>
            </w:r>
            <w:r>
              <w:rPr>
                <w:rFonts w:ascii="宋体" w:hAnsi="宋体" w:cs="宋体" w:hint="eastAsia"/>
                <w:color w:val="000000"/>
                <w:kern w:val="0"/>
                <w:sz w:val="18"/>
                <w:szCs w:val="18"/>
                <w:lang w:bidi="ar"/>
              </w:rPr>
              <w:t>、第2或第3</w:t>
            </w:r>
            <w:r w:rsidRPr="00F616B4">
              <w:rPr>
                <w:rFonts w:ascii="宋体" w:hAnsi="宋体" w:cs="宋体" w:hint="eastAsia"/>
                <w:color w:val="000000"/>
                <w:kern w:val="0"/>
                <w:sz w:val="18"/>
                <w:szCs w:val="18"/>
                <w:lang w:bidi="ar"/>
              </w:rPr>
              <w:t>条未达到</w:t>
            </w:r>
            <w:r>
              <w:rPr>
                <w:rFonts w:ascii="宋体" w:hAnsi="宋体" w:cs="宋体" w:hint="eastAsia"/>
                <w:color w:val="000000"/>
                <w:kern w:val="0"/>
                <w:sz w:val="18"/>
                <w:szCs w:val="18"/>
                <w:lang w:bidi="ar"/>
              </w:rPr>
              <w:t>，每1项扣1</w:t>
            </w:r>
            <w:r>
              <w:rPr>
                <w:rFonts w:ascii="宋体" w:hAnsi="宋体" w:cs="宋体"/>
                <w:color w:val="000000"/>
                <w:kern w:val="0"/>
                <w:sz w:val="18"/>
                <w:szCs w:val="18"/>
                <w:lang w:bidi="ar"/>
              </w:rPr>
              <w:t>0</w:t>
            </w:r>
            <w:r w:rsidRPr="00F616B4">
              <w:rPr>
                <w:rFonts w:ascii="宋体" w:hAnsi="宋体" w:cs="宋体" w:hint="eastAsia"/>
                <w:color w:val="000000"/>
                <w:kern w:val="0"/>
                <w:sz w:val="18"/>
                <w:szCs w:val="18"/>
                <w:lang w:bidi="ar"/>
              </w:rPr>
              <w:t>分；现场照明亮度、通风条件</w:t>
            </w:r>
            <w:r>
              <w:rPr>
                <w:rFonts w:ascii="宋体" w:hAnsi="宋体" w:cs="宋体" w:hint="eastAsia"/>
                <w:color w:val="000000"/>
                <w:kern w:val="0"/>
                <w:sz w:val="18"/>
                <w:szCs w:val="18"/>
                <w:lang w:bidi="ar"/>
              </w:rPr>
              <w:t>、防排水、防火要求</w:t>
            </w:r>
            <w:r w:rsidRPr="00F616B4">
              <w:rPr>
                <w:rFonts w:ascii="宋体" w:hAnsi="宋体" w:cs="宋体" w:hint="eastAsia"/>
                <w:color w:val="000000"/>
                <w:kern w:val="0"/>
                <w:sz w:val="18"/>
                <w:szCs w:val="18"/>
                <w:lang w:bidi="ar"/>
              </w:rPr>
              <w:t>不满足施工</w:t>
            </w:r>
            <w:r>
              <w:rPr>
                <w:rFonts w:ascii="宋体" w:hAnsi="宋体" w:cs="宋体" w:hint="eastAsia"/>
                <w:color w:val="000000"/>
                <w:kern w:val="0"/>
                <w:sz w:val="18"/>
                <w:szCs w:val="18"/>
                <w:lang w:bidi="ar"/>
              </w:rPr>
              <w:t>及相关</w:t>
            </w:r>
            <w:r w:rsidRPr="00F616B4">
              <w:rPr>
                <w:rFonts w:ascii="宋体" w:hAnsi="宋体" w:cs="宋体" w:hint="eastAsia"/>
                <w:color w:val="000000"/>
                <w:kern w:val="0"/>
                <w:sz w:val="18"/>
                <w:szCs w:val="18"/>
                <w:lang w:bidi="ar"/>
              </w:rPr>
              <w:t>要求，每项扣5分；</w:t>
            </w:r>
            <w:r>
              <w:rPr>
                <w:rFonts w:ascii="宋体" w:hAnsi="宋体" w:cs="宋体" w:hint="eastAsia"/>
                <w:color w:val="000000"/>
                <w:kern w:val="0"/>
                <w:sz w:val="18"/>
                <w:szCs w:val="18"/>
                <w:lang w:bidi="ar"/>
              </w:rPr>
              <w:t>无</w:t>
            </w:r>
            <w:r w:rsidRPr="00B179AD">
              <w:rPr>
                <w:rFonts w:ascii="宋体" w:hAnsi="宋体" w:cs="宋体" w:hint="eastAsia"/>
                <w:color w:val="000000"/>
                <w:kern w:val="0"/>
                <w:sz w:val="18"/>
                <w:szCs w:val="18"/>
                <w:lang w:bidi="ar"/>
              </w:rPr>
              <w:t>长材以及凿岩设备（伞钻）的下放、就位及提升方案</w:t>
            </w:r>
            <w:r>
              <w:rPr>
                <w:rFonts w:ascii="宋体" w:hAnsi="宋体" w:cs="宋体" w:hint="eastAsia"/>
                <w:color w:val="000000"/>
                <w:kern w:val="0"/>
                <w:sz w:val="18"/>
                <w:szCs w:val="18"/>
                <w:lang w:bidi="ar"/>
              </w:rPr>
              <w:t>，或没交底，扣2分；</w:t>
            </w:r>
            <w:r w:rsidRPr="00F616B4">
              <w:rPr>
                <w:rFonts w:ascii="宋体" w:hAnsi="宋体" w:cs="宋体" w:hint="eastAsia"/>
                <w:color w:val="000000"/>
                <w:kern w:val="0"/>
                <w:sz w:val="18"/>
                <w:szCs w:val="18"/>
                <w:lang w:bidi="ar"/>
              </w:rPr>
              <w:t>未落实</w:t>
            </w:r>
            <w:r w:rsidRPr="00B179AD">
              <w:rPr>
                <w:rFonts w:ascii="宋体" w:hAnsi="宋体" w:cs="宋体" w:hint="eastAsia"/>
                <w:color w:val="000000"/>
                <w:kern w:val="0"/>
                <w:sz w:val="18"/>
                <w:szCs w:val="18"/>
                <w:lang w:bidi="ar"/>
              </w:rPr>
              <w:t>一班三检制度</w:t>
            </w:r>
            <w:r w:rsidRPr="00F616B4">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未</w:t>
            </w:r>
            <w:r w:rsidRPr="00B179AD">
              <w:rPr>
                <w:rFonts w:ascii="宋体" w:hAnsi="宋体" w:cs="宋体" w:hint="eastAsia"/>
                <w:color w:val="000000"/>
                <w:kern w:val="0"/>
                <w:sz w:val="18"/>
                <w:szCs w:val="18"/>
                <w:lang w:bidi="ar"/>
              </w:rPr>
              <w:t>定期进行凿井设备设施及供电、供水、</w:t>
            </w:r>
            <w:proofErr w:type="gramStart"/>
            <w:r w:rsidRPr="00B179AD">
              <w:rPr>
                <w:rFonts w:ascii="宋体" w:hAnsi="宋体" w:cs="宋体" w:hint="eastAsia"/>
                <w:color w:val="000000"/>
                <w:kern w:val="0"/>
                <w:sz w:val="18"/>
                <w:szCs w:val="18"/>
                <w:lang w:bidi="ar"/>
              </w:rPr>
              <w:t>供风和</w:t>
            </w:r>
            <w:proofErr w:type="gramEnd"/>
            <w:r w:rsidRPr="00B179AD">
              <w:rPr>
                <w:rFonts w:ascii="宋体" w:hAnsi="宋体" w:cs="宋体" w:hint="eastAsia"/>
                <w:color w:val="000000"/>
                <w:kern w:val="0"/>
                <w:sz w:val="18"/>
                <w:szCs w:val="18"/>
                <w:lang w:bidi="ar"/>
              </w:rPr>
              <w:t>通风系统的安全检查和维护，</w:t>
            </w:r>
            <w:r w:rsidRPr="00F616B4">
              <w:rPr>
                <w:rFonts w:ascii="宋体" w:hAnsi="宋体" w:cs="宋体" w:hint="eastAsia"/>
                <w:color w:val="000000"/>
                <w:kern w:val="0"/>
                <w:sz w:val="18"/>
                <w:szCs w:val="18"/>
                <w:lang w:bidi="ar"/>
              </w:rPr>
              <w:t>扣5分</w:t>
            </w:r>
            <w:r>
              <w:rPr>
                <w:rFonts w:ascii="宋体" w:hAnsi="宋体" w:cs="宋体" w:hint="eastAsia"/>
                <w:color w:val="000000"/>
                <w:kern w:val="0"/>
                <w:sz w:val="18"/>
                <w:szCs w:val="18"/>
                <w:lang w:bidi="ar"/>
              </w:rPr>
              <w:t>；没</w:t>
            </w:r>
            <w:r w:rsidRPr="00B179AD">
              <w:rPr>
                <w:rFonts w:ascii="宋体" w:hAnsi="宋体" w:cs="宋体" w:hint="eastAsia"/>
                <w:color w:val="000000"/>
                <w:kern w:val="0"/>
                <w:sz w:val="18"/>
                <w:szCs w:val="18"/>
                <w:lang w:bidi="ar"/>
              </w:rPr>
              <w:t>采取湿式凿岩</w:t>
            </w:r>
            <w:r>
              <w:rPr>
                <w:rFonts w:ascii="宋体" w:hAnsi="宋体" w:cs="宋体" w:hint="eastAsia"/>
                <w:color w:val="000000"/>
                <w:kern w:val="0"/>
                <w:sz w:val="18"/>
                <w:szCs w:val="18"/>
                <w:lang w:bidi="ar"/>
              </w:rPr>
              <w:t>或施工相互干扰</w:t>
            </w:r>
            <w:r w:rsidRPr="00B179AD">
              <w:rPr>
                <w:rFonts w:ascii="宋体" w:hAnsi="宋体" w:cs="宋体" w:hint="eastAsia"/>
                <w:color w:val="000000"/>
                <w:kern w:val="0"/>
                <w:sz w:val="18"/>
                <w:szCs w:val="18"/>
                <w:lang w:bidi="ar"/>
              </w:rPr>
              <w:t>，</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B179AD">
              <w:rPr>
                <w:rFonts w:ascii="宋体" w:hAnsi="宋体" w:cs="宋体" w:hint="eastAsia"/>
                <w:color w:val="000000"/>
                <w:kern w:val="0"/>
                <w:sz w:val="18"/>
                <w:szCs w:val="18"/>
                <w:lang w:bidi="ar"/>
              </w:rPr>
              <w:t>定期进行凿井设备设施及供电、供水、</w:t>
            </w:r>
            <w:proofErr w:type="gramStart"/>
            <w:r w:rsidRPr="00B179AD">
              <w:rPr>
                <w:rFonts w:ascii="宋体" w:hAnsi="宋体" w:cs="宋体" w:hint="eastAsia"/>
                <w:color w:val="000000"/>
                <w:kern w:val="0"/>
                <w:sz w:val="18"/>
                <w:szCs w:val="18"/>
                <w:lang w:bidi="ar"/>
              </w:rPr>
              <w:t>供风和</w:t>
            </w:r>
            <w:proofErr w:type="gramEnd"/>
            <w:r w:rsidRPr="00B179AD">
              <w:rPr>
                <w:rFonts w:ascii="宋体" w:hAnsi="宋体" w:cs="宋体" w:hint="eastAsia"/>
                <w:color w:val="000000"/>
                <w:kern w:val="0"/>
                <w:sz w:val="18"/>
                <w:szCs w:val="18"/>
                <w:lang w:bidi="ar"/>
              </w:rPr>
              <w:t>通风系统的安全检查和维护</w:t>
            </w:r>
            <w:r>
              <w:rPr>
                <w:rFonts w:ascii="宋体" w:hAnsi="宋体" w:cs="宋体" w:hint="eastAsia"/>
                <w:color w:val="000000"/>
                <w:kern w:val="0"/>
                <w:sz w:val="18"/>
                <w:szCs w:val="18"/>
                <w:lang w:bidi="ar"/>
              </w:rPr>
              <w:t>，或</w:t>
            </w:r>
            <w:r w:rsidRPr="00B179AD">
              <w:rPr>
                <w:rFonts w:ascii="宋体" w:hAnsi="宋体" w:cs="宋体" w:hint="eastAsia"/>
                <w:color w:val="000000"/>
                <w:kern w:val="0"/>
                <w:sz w:val="18"/>
                <w:szCs w:val="18"/>
                <w:lang w:bidi="ar"/>
              </w:rPr>
              <w:t>井内设施的悬挂与吊挂</w:t>
            </w:r>
            <w:r>
              <w:rPr>
                <w:rFonts w:ascii="宋体" w:hAnsi="宋体" w:cs="宋体" w:hint="eastAsia"/>
                <w:color w:val="000000"/>
                <w:kern w:val="0"/>
                <w:sz w:val="18"/>
                <w:szCs w:val="18"/>
                <w:lang w:bidi="ar"/>
              </w:rPr>
              <w:t>不</w:t>
            </w:r>
            <w:r w:rsidRPr="00B179AD">
              <w:rPr>
                <w:rFonts w:ascii="宋体" w:hAnsi="宋体" w:cs="宋体" w:hint="eastAsia"/>
                <w:color w:val="000000"/>
                <w:kern w:val="0"/>
                <w:sz w:val="18"/>
                <w:szCs w:val="18"/>
                <w:lang w:bidi="ar"/>
              </w:rPr>
              <w:t>符合设计要求</w:t>
            </w:r>
            <w:r>
              <w:rPr>
                <w:rFonts w:ascii="宋体" w:hAnsi="宋体" w:cs="宋体" w:hint="eastAsia"/>
                <w:color w:val="000000"/>
                <w:kern w:val="0"/>
                <w:sz w:val="18"/>
                <w:szCs w:val="18"/>
                <w:lang w:bidi="ar"/>
              </w:rPr>
              <w:t>，每</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179AD">
              <w:rPr>
                <w:rFonts w:ascii="宋体" w:hAnsi="宋体" w:cs="宋体" w:hint="eastAsia"/>
                <w:color w:val="000000"/>
                <w:kern w:val="0"/>
                <w:sz w:val="18"/>
                <w:szCs w:val="18"/>
                <w:lang w:bidi="ar"/>
              </w:rPr>
              <w:t>各种检查记录</w:t>
            </w:r>
            <w:r>
              <w:rPr>
                <w:rFonts w:ascii="宋体" w:hAnsi="宋体" w:cs="宋体" w:hint="eastAsia"/>
                <w:color w:val="000000"/>
                <w:kern w:val="0"/>
                <w:sz w:val="18"/>
                <w:szCs w:val="18"/>
                <w:lang w:bidi="ar"/>
              </w:rPr>
              <w:t>不</w:t>
            </w:r>
            <w:r w:rsidRPr="00B179AD">
              <w:rPr>
                <w:rFonts w:ascii="宋体" w:hAnsi="宋体" w:cs="宋体" w:hint="eastAsia"/>
                <w:color w:val="000000"/>
                <w:kern w:val="0"/>
                <w:sz w:val="18"/>
                <w:szCs w:val="18"/>
                <w:lang w:bidi="ar"/>
              </w:rPr>
              <w:t>全</w:t>
            </w:r>
            <w:r>
              <w:rPr>
                <w:rFonts w:ascii="宋体" w:hAnsi="宋体" w:cs="宋体" w:hint="eastAsia"/>
                <w:color w:val="000000"/>
                <w:kern w:val="0"/>
                <w:sz w:val="18"/>
                <w:szCs w:val="18"/>
                <w:lang w:bidi="ar"/>
              </w:rPr>
              <w:t>，每缺1项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F616B4">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131538B"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C5EB4E5" w14:textId="77777777" w:rsidR="00F014F3" w:rsidRDefault="00F014F3" w:rsidP="00744FCE">
            <w:pPr>
              <w:jc w:val="center"/>
              <w:rPr>
                <w:rFonts w:ascii="宋体" w:hAnsi="宋体" w:cs="宋体"/>
                <w:color w:val="000000"/>
                <w:sz w:val="18"/>
                <w:szCs w:val="18"/>
              </w:rPr>
            </w:pPr>
          </w:p>
        </w:tc>
      </w:tr>
      <w:tr w:rsidR="00F014F3" w14:paraId="34A7E76F"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3DB70BE"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1480EE7C" w14:textId="77777777" w:rsidR="00F014F3" w:rsidRPr="00686153" w:rsidRDefault="00F014F3" w:rsidP="00744FCE">
            <w:pPr>
              <w:widowControl/>
              <w:jc w:val="center"/>
              <w:textAlignment w:val="center"/>
              <w:rPr>
                <w:rFonts w:ascii="宋体" w:hAnsi="宋体" w:cs="宋体"/>
                <w:color w:val="000000"/>
                <w:kern w:val="0"/>
                <w:sz w:val="18"/>
                <w:szCs w:val="18"/>
                <w:lang w:bidi="ar"/>
              </w:rPr>
            </w:pPr>
            <w:r w:rsidRPr="00125254">
              <w:rPr>
                <w:rFonts w:ascii="宋体" w:hAnsi="宋体" w:cs="宋体" w:hint="eastAsia"/>
                <w:color w:val="000000"/>
                <w:sz w:val="18"/>
                <w:szCs w:val="18"/>
              </w:rPr>
              <w:t>作业人员</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3149CD23"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E4661">
              <w:rPr>
                <w:rFonts w:ascii="宋体" w:hAnsi="宋体" w:cs="宋体" w:hint="eastAsia"/>
                <w:color w:val="000000"/>
                <w:kern w:val="0"/>
                <w:sz w:val="18"/>
                <w:szCs w:val="18"/>
                <w:lang w:bidi="ar"/>
              </w:rPr>
              <w:t>遵守国家相关规定、企业安全生产制度和操作规程；</w:t>
            </w:r>
          </w:p>
          <w:p w14:paraId="774F7321"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E4661">
              <w:rPr>
                <w:rFonts w:ascii="宋体" w:hAnsi="宋体" w:cs="宋体" w:hint="eastAsia"/>
                <w:color w:val="000000"/>
                <w:kern w:val="0"/>
                <w:sz w:val="18"/>
                <w:szCs w:val="18"/>
                <w:lang w:bidi="ar"/>
              </w:rPr>
              <w:t>按规定进行安全培训教育，并考核合格。特种作业人员应按要求持证上岗；</w:t>
            </w:r>
          </w:p>
          <w:p w14:paraId="3E00BAC4"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E4661">
              <w:rPr>
                <w:rFonts w:ascii="宋体" w:hAnsi="宋体" w:cs="宋体" w:hint="eastAsia"/>
                <w:color w:val="000000"/>
                <w:kern w:val="0"/>
                <w:sz w:val="18"/>
                <w:szCs w:val="18"/>
                <w:lang w:bidi="ar"/>
              </w:rPr>
              <w:t>作业前应对作业人员进行安全技术交底；</w:t>
            </w:r>
          </w:p>
          <w:p w14:paraId="3D09BBC2"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FE4661">
              <w:rPr>
                <w:rFonts w:ascii="宋体" w:hAnsi="宋体" w:cs="宋体" w:hint="eastAsia"/>
                <w:color w:val="000000"/>
                <w:kern w:val="0"/>
                <w:sz w:val="18"/>
                <w:szCs w:val="18"/>
                <w:lang w:bidi="ar"/>
              </w:rPr>
              <w:t>佩戴符合国家或行业标准的劳动保护用品；</w:t>
            </w:r>
          </w:p>
          <w:p w14:paraId="3974D10D"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FE4661">
              <w:rPr>
                <w:rFonts w:ascii="宋体" w:hAnsi="宋体" w:cs="宋体" w:hint="eastAsia"/>
                <w:color w:val="000000"/>
                <w:kern w:val="0"/>
                <w:sz w:val="18"/>
                <w:szCs w:val="18"/>
                <w:lang w:bidi="ar"/>
              </w:rPr>
              <w:t>乘坐吊桶、高处作业应正确佩戴和使用安全带；</w:t>
            </w:r>
          </w:p>
          <w:p w14:paraId="5184B5D1"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sidRPr="00FE4661">
              <w:rPr>
                <w:rFonts w:ascii="宋体" w:hAnsi="宋体" w:cs="宋体" w:hint="eastAsia"/>
                <w:color w:val="000000"/>
                <w:kern w:val="0"/>
                <w:sz w:val="18"/>
                <w:szCs w:val="18"/>
                <w:lang w:bidi="ar"/>
              </w:rPr>
              <w:t>对个体防护用品进行维护、保养。</w:t>
            </w:r>
          </w:p>
          <w:p w14:paraId="6B3FE173"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sidRPr="00FE4661">
              <w:rPr>
                <w:rFonts w:ascii="宋体" w:hAnsi="宋体" w:cs="宋体" w:hint="eastAsia"/>
                <w:color w:val="000000"/>
                <w:kern w:val="0"/>
                <w:sz w:val="18"/>
                <w:szCs w:val="18"/>
                <w:lang w:bidi="ar"/>
              </w:rPr>
              <w:t>照明灯具、气体检测仪、自救器防护用品配发完好；</w:t>
            </w:r>
          </w:p>
          <w:p w14:paraId="0CB8E068"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Pr>
                <w:rFonts w:ascii="宋体" w:hAnsi="宋体" w:cs="宋体" w:hint="eastAsia"/>
                <w:color w:val="000000"/>
                <w:kern w:val="0"/>
                <w:sz w:val="18"/>
                <w:szCs w:val="18"/>
                <w:lang w:bidi="ar"/>
              </w:rPr>
              <w:t>各种检查记录、</w:t>
            </w:r>
            <w:r w:rsidRPr="00FE4661">
              <w:rPr>
                <w:rFonts w:ascii="宋体" w:hAnsi="宋体" w:cs="宋体" w:hint="eastAsia"/>
                <w:color w:val="000000"/>
                <w:kern w:val="0"/>
                <w:sz w:val="18"/>
                <w:szCs w:val="18"/>
                <w:lang w:bidi="ar"/>
              </w:rPr>
              <w:t>安全技术交底记录齐全。</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2B85B15A"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42F18CAE"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，不得分；安全教育或安全技术交底未落实，每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正确配戴</w:t>
            </w:r>
            <w:r>
              <w:rPr>
                <w:rFonts w:ascii="宋体" w:hAnsi="宋体" w:cs="宋体" w:hint="eastAsia"/>
                <w:color w:val="000000"/>
                <w:kern w:val="0"/>
                <w:sz w:val="18"/>
                <w:szCs w:val="18"/>
                <w:lang w:bidi="ar"/>
              </w:rPr>
              <w:t>劳动护品或</w:t>
            </w:r>
            <w:r w:rsidRPr="00125254">
              <w:rPr>
                <w:rFonts w:ascii="宋体" w:hAnsi="宋体" w:cs="宋体" w:hint="eastAsia"/>
                <w:color w:val="000000"/>
                <w:kern w:val="0"/>
                <w:sz w:val="18"/>
                <w:szCs w:val="18"/>
                <w:lang w:bidi="ar"/>
              </w:rPr>
              <w:t>携带照明工具</w:t>
            </w:r>
            <w:r>
              <w:rPr>
                <w:rFonts w:ascii="宋体" w:hAnsi="宋体" w:cs="宋体" w:hint="eastAsia"/>
                <w:color w:val="000000"/>
                <w:kern w:val="0"/>
                <w:sz w:val="18"/>
                <w:szCs w:val="18"/>
                <w:lang w:bidi="ar"/>
              </w:rPr>
              <w:t>等每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；记录每缺1项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7AED7E3"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99CEFCA" w14:textId="77777777" w:rsidR="00F014F3" w:rsidRDefault="00F014F3" w:rsidP="00744FCE">
            <w:pPr>
              <w:jc w:val="center"/>
              <w:rPr>
                <w:rFonts w:ascii="宋体" w:hAnsi="宋体" w:cs="宋体"/>
                <w:color w:val="000000"/>
                <w:sz w:val="18"/>
                <w:szCs w:val="18"/>
              </w:rPr>
            </w:pPr>
          </w:p>
        </w:tc>
      </w:tr>
      <w:tr w:rsidR="00F014F3" w14:paraId="412BA350"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8665901"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7971405E" w14:textId="77777777" w:rsidR="00F014F3" w:rsidRPr="00125254"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辅助设施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8BF6185"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594E8B">
              <w:rPr>
                <w:rFonts w:ascii="宋体" w:hAnsi="宋体" w:cs="宋体" w:hint="eastAsia"/>
                <w:color w:val="000000"/>
                <w:kern w:val="0"/>
                <w:sz w:val="18"/>
                <w:szCs w:val="18"/>
                <w:lang w:bidi="ar"/>
              </w:rPr>
              <w:t>天轮平台设置符合规定的围栏；</w:t>
            </w:r>
          </w:p>
          <w:p w14:paraId="310CD919"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594E8B">
              <w:rPr>
                <w:rFonts w:ascii="宋体" w:hAnsi="宋体" w:cs="宋体" w:hint="eastAsia"/>
                <w:color w:val="000000"/>
                <w:kern w:val="0"/>
                <w:sz w:val="18"/>
                <w:szCs w:val="18"/>
                <w:lang w:bidi="ar"/>
              </w:rPr>
              <w:t>翻</w:t>
            </w:r>
            <w:proofErr w:type="gramStart"/>
            <w:r w:rsidRPr="00594E8B">
              <w:rPr>
                <w:rFonts w:ascii="宋体" w:hAnsi="宋体" w:cs="宋体" w:hint="eastAsia"/>
                <w:color w:val="000000"/>
                <w:kern w:val="0"/>
                <w:sz w:val="18"/>
                <w:szCs w:val="18"/>
                <w:lang w:bidi="ar"/>
              </w:rPr>
              <w:t>矸</w:t>
            </w:r>
            <w:proofErr w:type="gramEnd"/>
            <w:r w:rsidRPr="00594E8B">
              <w:rPr>
                <w:rFonts w:ascii="宋体" w:hAnsi="宋体" w:cs="宋体" w:hint="eastAsia"/>
                <w:color w:val="000000"/>
                <w:kern w:val="0"/>
                <w:sz w:val="18"/>
                <w:szCs w:val="18"/>
                <w:lang w:bidi="ar"/>
              </w:rPr>
              <w:t>平台及翻</w:t>
            </w:r>
            <w:proofErr w:type="gramStart"/>
            <w:r w:rsidRPr="00594E8B">
              <w:rPr>
                <w:rFonts w:ascii="宋体" w:hAnsi="宋体" w:cs="宋体" w:hint="eastAsia"/>
                <w:color w:val="000000"/>
                <w:kern w:val="0"/>
                <w:sz w:val="18"/>
                <w:szCs w:val="18"/>
                <w:lang w:bidi="ar"/>
              </w:rPr>
              <w:t>矸</w:t>
            </w:r>
            <w:proofErr w:type="gramEnd"/>
            <w:r w:rsidRPr="00594E8B">
              <w:rPr>
                <w:rFonts w:ascii="宋体" w:hAnsi="宋体" w:cs="宋体" w:hint="eastAsia"/>
                <w:color w:val="000000"/>
                <w:kern w:val="0"/>
                <w:sz w:val="18"/>
                <w:szCs w:val="18"/>
                <w:lang w:bidi="ar"/>
              </w:rPr>
              <w:t>设施应符合设计和使用要求；</w:t>
            </w:r>
          </w:p>
          <w:p w14:paraId="54F16D3F"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594E8B">
              <w:rPr>
                <w:rFonts w:ascii="宋体" w:hAnsi="宋体" w:cs="宋体" w:hint="eastAsia"/>
                <w:color w:val="000000"/>
                <w:kern w:val="0"/>
                <w:sz w:val="18"/>
                <w:szCs w:val="18"/>
                <w:lang w:bidi="ar"/>
              </w:rPr>
              <w:t>封口盘安装及井盖门护栏应符合设计和规定要求；</w:t>
            </w:r>
          </w:p>
          <w:p w14:paraId="4CF8E992"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594E8B">
              <w:rPr>
                <w:rFonts w:ascii="宋体" w:hAnsi="宋体" w:cs="宋体" w:hint="eastAsia"/>
                <w:color w:val="000000"/>
                <w:kern w:val="0"/>
                <w:sz w:val="18"/>
                <w:szCs w:val="18"/>
                <w:lang w:bidi="ar"/>
              </w:rPr>
              <w:t>风筒口、钢丝绳及电缆孔、测量平台等各临边、孔口应设置盖门或围栏；</w:t>
            </w:r>
          </w:p>
          <w:p w14:paraId="04255E29"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594E8B">
              <w:rPr>
                <w:rFonts w:ascii="宋体" w:hAnsi="宋体" w:cs="宋体" w:hint="eastAsia"/>
                <w:color w:val="000000"/>
                <w:kern w:val="0"/>
                <w:sz w:val="18"/>
                <w:szCs w:val="18"/>
                <w:lang w:bidi="ar"/>
              </w:rPr>
              <w:t>应按规定设置信号和通信系统；</w:t>
            </w:r>
          </w:p>
          <w:p w14:paraId="2899EF63"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594E8B">
              <w:rPr>
                <w:rFonts w:ascii="宋体" w:hAnsi="宋体" w:cs="宋体" w:hint="eastAsia"/>
                <w:color w:val="000000"/>
                <w:kern w:val="0"/>
                <w:sz w:val="18"/>
                <w:szCs w:val="18"/>
                <w:lang w:bidi="ar"/>
              </w:rPr>
              <w:t>按规定设置安全梯；</w:t>
            </w:r>
          </w:p>
          <w:p w14:paraId="34816E0D"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594E8B">
              <w:rPr>
                <w:rFonts w:ascii="宋体" w:hAnsi="宋体" w:cs="宋体" w:hint="eastAsia"/>
                <w:color w:val="000000"/>
                <w:kern w:val="0"/>
                <w:sz w:val="18"/>
                <w:szCs w:val="18"/>
                <w:lang w:bidi="ar"/>
              </w:rPr>
              <w:t>双层吊盘作业</w:t>
            </w:r>
            <w:r>
              <w:rPr>
                <w:rFonts w:ascii="宋体" w:hAnsi="宋体" w:cs="宋体" w:hint="eastAsia"/>
                <w:color w:val="000000"/>
                <w:kern w:val="0"/>
                <w:sz w:val="18"/>
                <w:szCs w:val="18"/>
                <w:lang w:bidi="ar"/>
              </w:rPr>
              <w:t>时，</w:t>
            </w:r>
            <w:r w:rsidRPr="00594E8B">
              <w:rPr>
                <w:rFonts w:ascii="宋体" w:hAnsi="宋体" w:cs="宋体" w:hint="eastAsia"/>
                <w:color w:val="000000"/>
                <w:kern w:val="0"/>
                <w:sz w:val="18"/>
                <w:szCs w:val="18"/>
                <w:lang w:bidi="ar"/>
              </w:rPr>
              <w:t>吊盘周围应安设防护栏杆，吊盘移动符合相关规定。</w:t>
            </w:r>
          </w:p>
          <w:p w14:paraId="6467AE54"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594E8B">
              <w:rPr>
                <w:rFonts w:ascii="宋体" w:hAnsi="宋体" w:cs="宋体" w:hint="eastAsia"/>
                <w:color w:val="000000"/>
                <w:kern w:val="0"/>
                <w:sz w:val="18"/>
                <w:szCs w:val="18"/>
                <w:lang w:bidi="ar"/>
              </w:rPr>
              <w:t>地表稳车群及其</w:t>
            </w:r>
            <w:proofErr w:type="gramStart"/>
            <w:r w:rsidRPr="00594E8B">
              <w:rPr>
                <w:rFonts w:ascii="宋体" w:hAnsi="宋体" w:cs="宋体" w:hint="eastAsia"/>
                <w:color w:val="000000"/>
                <w:kern w:val="0"/>
                <w:sz w:val="18"/>
                <w:szCs w:val="18"/>
                <w:lang w:bidi="ar"/>
              </w:rPr>
              <w:t>配电区</w:t>
            </w:r>
            <w:proofErr w:type="gramEnd"/>
            <w:r w:rsidRPr="00594E8B">
              <w:rPr>
                <w:rFonts w:ascii="宋体" w:hAnsi="宋体" w:cs="宋体" w:hint="eastAsia"/>
                <w:color w:val="000000"/>
                <w:kern w:val="0"/>
                <w:sz w:val="18"/>
                <w:szCs w:val="18"/>
                <w:lang w:bidi="ar"/>
              </w:rPr>
              <w:t>设置防护栏；</w:t>
            </w:r>
          </w:p>
          <w:p w14:paraId="7897C2E6" w14:textId="77777777" w:rsidR="00F014F3" w:rsidRPr="00594E8B"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594E8B">
              <w:rPr>
                <w:rFonts w:ascii="宋体" w:hAnsi="宋体" w:cs="宋体" w:hint="eastAsia"/>
                <w:color w:val="000000"/>
                <w:kern w:val="0"/>
                <w:sz w:val="18"/>
                <w:szCs w:val="18"/>
                <w:lang w:bidi="ar"/>
              </w:rPr>
              <w:t>马头门临时平台应设置可靠的上下人员简易平台、行人梯和护栏；</w:t>
            </w:r>
          </w:p>
          <w:p w14:paraId="711CF174"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r w:rsidRPr="00594E8B">
              <w:rPr>
                <w:rFonts w:ascii="宋体" w:hAnsi="宋体" w:cs="宋体" w:hint="eastAsia"/>
                <w:color w:val="000000"/>
                <w:kern w:val="0"/>
                <w:sz w:val="18"/>
                <w:szCs w:val="18"/>
                <w:lang w:bidi="ar"/>
              </w:rPr>
              <w:t>进出吊桶应有行人爬梯</w:t>
            </w:r>
            <w:r>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E67F1BD"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4B1D093"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sidRPr="00FE4B5A">
              <w:rPr>
                <w:rFonts w:ascii="宋体" w:hAnsi="宋体" w:cs="宋体" w:hint="eastAsia"/>
                <w:color w:val="000000"/>
                <w:kern w:val="0"/>
                <w:sz w:val="18"/>
                <w:szCs w:val="18"/>
                <w:lang w:bidi="ar"/>
              </w:rPr>
              <w:t>未设置符合规定的围栏</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；翻</w:t>
            </w:r>
            <w:proofErr w:type="gramStart"/>
            <w:r w:rsidRPr="00FE4B5A">
              <w:rPr>
                <w:rFonts w:ascii="宋体" w:hAnsi="宋体" w:cs="宋体" w:hint="eastAsia"/>
                <w:color w:val="000000"/>
                <w:kern w:val="0"/>
                <w:sz w:val="18"/>
                <w:szCs w:val="18"/>
                <w:lang w:bidi="ar"/>
              </w:rPr>
              <w:t>矸</w:t>
            </w:r>
            <w:proofErr w:type="gramEnd"/>
            <w:r w:rsidRPr="00FE4B5A">
              <w:rPr>
                <w:rFonts w:ascii="宋体" w:hAnsi="宋体" w:cs="宋体" w:hint="eastAsia"/>
                <w:color w:val="000000"/>
                <w:kern w:val="0"/>
                <w:sz w:val="18"/>
                <w:szCs w:val="18"/>
                <w:lang w:bidi="ar"/>
              </w:rPr>
              <w:t>平台</w:t>
            </w:r>
            <w:proofErr w:type="gramStart"/>
            <w:r w:rsidRPr="00FE4B5A">
              <w:rPr>
                <w:rFonts w:ascii="宋体" w:hAnsi="宋体" w:cs="宋体" w:hint="eastAsia"/>
                <w:color w:val="000000"/>
                <w:kern w:val="0"/>
                <w:sz w:val="18"/>
                <w:szCs w:val="18"/>
                <w:lang w:bidi="ar"/>
              </w:rPr>
              <w:t>及卸碴设施</w:t>
            </w:r>
            <w:proofErr w:type="gramEnd"/>
            <w:r w:rsidRPr="00FE4B5A">
              <w:rPr>
                <w:rFonts w:ascii="宋体" w:hAnsi="宋体" w:cs="宋体" w:hint="eastAsia"/>
                <w:color w:val="000000"/>
                <w:kern w:val="0"/>
                <w:sz w:val="18"/>
                <w:szCs w:val="18"/>
                <w:lang w:bidi="ar"/>
              </w:rPr>
              <w:t>不符合设计和使用要求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；封口盘安装及井盖门护栏不符合设计和规定要求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3</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；未按规定设置信号和通信系统</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10</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；未按规定设置安全梯</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其它不符合要求每1项扣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49B8D6A"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E8CF8A5" w14:textId="77777777" w:rsidR="00F014F3" w:rsidRDefault="00F014F3" w:rsidP="00744FCE">
            <w:pPr>
              <w:jc w:val="center"/>
              <w:rPr>
                <w:rFonts w:ascii="宋体" w:hAnsi="宋体" w:cs="宋体"/>
                <w:color w:val="000000"/>
                <w:sz w:val="18"/>
                <w:szCs w:val="18"/>
              </w:rPr>
            </w:pPr>
          </w:p>
        </w:tc>
      </w:tr>
      <w:tr w:rsidR="00F014F3" w14:paraId="34B70DFE" w14:textId="77777777" w:rsidTr="00E05B6B">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422517F1"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24145743" w14:textId="77777777" w:rsidR="00F014F3" w:rsidRPr="00FE4B5A"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应急</w:t>
            </w:r>
            <w:r>
              <w:rPr>
                <w:rFonts w:ascii="宋体" w:hAnsi="宋体" w:cs="宋体" w:hint="eastAsia"/>
                <w:color w:val="000000"/>
                <w:sz w:val="18"/>
                <w:szCs w:val="18"/>
              </w:rPr>
              <w:t>处置</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B646F98"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应制订并公布《</w:t>
            </w:r>
            <w:bookmarkStart w:id="113" w:name="_Hlk80705365"/>
            <w:r>
              <w:rPr>
                <w:rFonts w:ascii="宋体" w:hAnsi="宋体" w:cs="宋体" w:hint="eastAsia"/>
                <w:color w:val="000000"/>
                <w:kern w:val="0"/>
                <w:sz w:val="18"/>
                <w:szCs w:val="18"/>
                <w:lang w:bidi="ar"/>
              </w:rPr>
              <w:t>竖井施工</w:t>
            </w:r>
            <w:bookmarkEnd w:id="113"/>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现场处置方案》；人员携带应急处置卡，普及生产安全事故预防和应急处置基本知识；</w:t>
            </w:r>
          </w:p>
          <w:p w14:paraId="1719F449"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施工企业应按AQT9007的规定，结合GBJ213的相关内容，针对竖井施工特点，组织进行相关内容应急处置演练，并形成完整的档案资料。</w:t>
            </w:r>
          </w:p>
          <w:p w14:paraId="59BD54BB"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B0162C">
              <w:rPr>
                <w:rFonts w:ascii="宋体" w:hAnsi="宋体" w:cs="宋体" w:hint="eastAsia"/>
                <w:color w:val="000000"/>
                <w:kern w:val="0"/>
                <w:sz w:val="18"/>
                <w:szCs w:val="18"/>
                <w:lang w:bidi="ar"/>
              </w:rPr>
              <w:t>应急处置物资配备齐全，满足需要。</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F687D53"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69CA880"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查资料和现场。</w:t>
            </w:r>
            <w:r w:rsidRPr="00FE4B5A">
              <w:rPr>
                <w:rFonts w:ascii="宋体" w:hAnsi="宋体" w:cs="宋体" w:hint="eastAsia"/>
                <w:color w:val="000000"/>
                <w:kern w:val="0"/>
                <w:sz w:val="18"/>
                <w:szCs w:val="18"/>
                <w:lang w:bidi="ar"/>
              </w:rPr>
              <w:t>未制订并公布《</w:t>
            </w:r>
            <w:r>
              <w:rPr>
                <w:rFonts w:ascii="宋体" w:hAnsi="宋体" w:cs="宋体" w:hint="eastAsia"/>
                <w:color w:val="000000"/>
                <w:kern w:val="0"/>
                <w:sz w:val="18"/>
                <w:szCs w:val="18"/>
                <w:lang w:bidi="ar"/>
              </w:rPr>
              <w:t>竖井施工</w:t>
            </w:r>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w:t>
            </w:r>
            <w:r w:rsidRPr="00B0162C">
              <w:rPr>
                <w:rFonts w:ascii="宋体" w:hAnsi="宋体" w:cs="宋体" w:hint="eastAsia"/>
                <w:color w:val="000000"/>
                <w:kern w:val="0"/>
                <w:sz w:val="18"/>
                <w:szCs w:val="18"/>
                <w:lang w:bidi="ar"/>
              </w:rPr>
              <w:t>普及生产安全事故预防和应急处置基本知识</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未定期组织</w:t>
            </w:r>
            <w:r w:rsidRPr="00B0162C">
              <w:rPr>
                <w:rFonts w:ascii="宋体" w:hAnsi="宋体" w:cs="宋体" w:hint="eastAsia"/>
                <w:color w:val="000000"/>
                <w:kern w:val="0"/>
                <w:sz w:val="18"/>
                <w:szCs w:val="18"/>
                <w:lang w:bidi="ar"/>
              </w:rPr>
              <w:t>应急处置演练</w:t>
            </w:r>
            <w:r>
              <w:rPr>
                <w:rFonts w:ascii="宋体" w:hAnsi="宋体" w:cs="宋体" w:hint="eastAsia"/>
                <w:color w:val="000000"/>
                <w:kern w:val="0"/>
                <w:sz w:val="18"/>
                <w:szCs w:val="18"/>
                <w:lang w:bidi="ar"/>
              </w:rPr>
              <w:t>或</w:t>
            </w:r>
            <w:r w:rsidRPr="00B0162C">
              <w:rPr>
                <w:rFonts w:ascii="宋体" w:hAnsi="宋体" w:cs="宋体" w:hint="eastAsia"/>
                <w:color w:val="000000"/>
                <w:kern w:val="0"/>
                <w:sz w:val="18"/>
                <w:szCs w:val="18"/>
                <w:lang w:bidi="ar"/>
              </w:rPr>
              <w:t>演</w:t>
            </w:r>
            <w:r>
              <w:rPr>
                <w:rFonts w:ascii="宋体" w:hAnsi="宋体" w:cs="宋体" w:hint="eastAsia"/>
                <w:color w:val="000000"/>
                <w:kern w:val="0"/>
                <w:sz w:val="18"/>
                <w:szCs w:val="18"/>
                <w:lang w:bidi="ar"/>
              </w:rPr>
              <w:t>练针对性不强</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B0162C">
              <w:rPr>
                <w:rFonts w:ascii="宋体" w:hAnsi="宋体" w:cs="宋体" w:hint="eastAsia"/>
                <w:color w:val="000000"/>
                <w:kern w:val="0"/>
                <w:sz w:val="18"/>
                <w:szCs w:val="18"/>
                <w:lang w:bidi="ar"/>
              </w:rPr>
              <w:t>应急处置物资</w:t>
            </w:r>
            <w:r w:rsidRPr="00FE4B5A">
              <w:rPr>
                <w:rFonts w:ascii="宋体" w:hAnsi="宋体" w:cs="宋体" w:hint="eastAsia"/>
                <w:color w:val="000000"/>
                <w:kern w:val="0"/>
                <w:sz w:val="18"/>
                <w:szCs w:val="18"/>
                <w:lang w:bidi="ar"/>
              </w:rPr>
              <w:t>不符合要求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2F91E0C"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A02B3C2" w14:textId="77777777" w:rsidR="00F014F3" w:rsidRDefault="00F014F3" w:rsidP="00744FCE">
            <w:pPr>
              <w:jc w:val="center"/>
              <w:rPr>
                <w:rFonts w:ascii="宋体" w:hAnsi="宋体" w:cs="宋体"/>
                <w:color w:val="000000"/>
                <w:sz w:val="18"/>
                <w:szCs w:val="18"/>
              </w:rPr>
            </w:pPr>
          </w:p>
        </w:tc>
      </w:tr>
      <w:tr w:rsidR="00F014F3" w:rsidRPr="00A2286E" w14:paraId="2BF5720C"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DA08E0E"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376A58C" w14:textId="77777777" w:rsidR="00F014F3" w:rsidRPr="00A2286E" w:rsidRDefault="00F014F3"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9B9CC71"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7E4EA10" w14:textId="77777777" w:rsidR="00F014F3" w:rsidRDefault="00F014F3"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3F42794" w14:textId="77777777" w:rsidR="00F014F3" w:rsidRPr="00A2286E"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89F2259" w14:textId="77777777" w:rsidR="00F014F3" w:rsidRPr="00A2286E" w:rsidRDefault="00F014F3" w:rsidP="00744FCE">
            <w:pPr>
              <w:jc w:val="center"/>
              <w:rPr>
                <w:rFonts w:ascii="宋体" w:hAnsi="宋体" w:cs="宋体"/>
                <w:color w:val="000000"/>
                <w:sz w:val="18"/>
                <w:szCs w:val="18"/>
              </w:rPr>
            </w:pPr>
          </w:p>
        </w:tc>
      </w:tr>
    </w:tbl>
    <w:p w14:paraId="0224F54E" w14:textId="77777777" w:rsidR="00F014F3" w:rsidRPr="00A2286E" w:rsidRDefault="00F014F3" w:rsidP="00F014F3">
      <w:pPr>
        <w:jc w:val="center"/>
        <w:rPr>
          <w:rFonts w:ascii="宋体" w:hAnsi="宋体" w:cs="宋体"/>
          <w:color w:val="000000"/>
          <w:sz w:val="18"/>
          <w:szCs w:val="18"/>
        </w:rPr>
      </w:pPr>
    </w:p>
    <w:p w14:paraId="2A1EC123" w14:textId="739302CE" w:rsidR="00F014F3" w:rsidRDefault="00F014F3">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F014F3" w14:paraId="148C52BC"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0F8FA3D1" w14:textId="77777777" w:rsidR="00F014F3" w:rsidRDefault="00F014F3"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11</w:t>
            </w:r>
            <w:r>
              <w:rPr>
                <w:rFonts w:ascii="宋体" w:hAnsi="宋体" w:cs="宋体" w:hint="eastAsia"/>
                <w:b/>
                <w:color w:val="000000"/>
                <w:kern w:val="0"/>
                <w:sz w:val="24"/>
                <w:lang w:bidi="ar"/>
              </w:rPr>
              <w:t xml:space="preserve">  竖井提升系统安全检查评分表</w:t>
            </w:r>
          </w:p>
        </w:tc>
      </w:tr>
      <w:tr w:rsidR="00F014F3" w14:paraId="6BF4AB79" w14:textId="77777777" w:rsidTr="00E05B6B">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64EA68C"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2584829"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FD53E09"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2B9C3E5"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5B9D2638" w14:textId="77777777" w:rsidR="00F014F3" w:rsidRPr="00E864B8" w:rsidRDefault="00F014F3"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6D02044"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9729616"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F014F3" w14:paraId="2C735FCB" w14:textId="77777777" w:rsidTr="00E05B6B">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246326DD"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0AD6A0F7" w14:textId="77777777" w:rsidR="00F014F3" w:rsidRDefault="00F014F3"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6E9CB71"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22E923B"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设备管理</w:t>
            </w:r>
            <w:r w:rsidRPr="00460033">
              <w:rPr>
                <w:rFonts w:ascii="宋体" w:hAnsi="宋体" w:cs="宋体" w:hint="eastAsia"/>
                <w:color w:val="000000"/>
                <w:kern w:val="0"/>
                <w:sz w:val="18"/>
                <w:szCs w:val="18"/>
                <w:lang w:bidi="ar"/>
              </w:rPr>
              <w:t>制度；</w:t>
            </w:r>
          </w:p>
          <w:p w14:paraId="3FACB5A7"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2.安全生产管理制度；</w:t>
            </w:r>
          </w:p>
          <w:p w14:paraId="5FC1A7CD"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w:t>
            </w:r>
            <w:r w:rsidRPr="00207FC0">
              <w:rPr>
                <w:rFonts w:ascii="宋体" w:hAnsi="宋体" w:cs="宋体" w:hint="eastAsia"/>
                <w:color w:val="000000"/>
                <w:kern w:val="0"/>
                <w:sz w:val="18"/>
                <w:szCs w:val="18"/>
                <w:lang w:bidi="ar"/>
              </w:rPr>
              <w:t>提升</w:t>
            </w:r>
            <w:proofErr w:type="gramStart"/>
            <w:r w:rsidRPr="00207FC0">
              <w:rPr>
                <w:rFonts w:ascii="宋体" w:hAnsi="宋体" w:cs="宋体" w:hint="eastAsia"/>
                <w:color w:val="000000"/>
                <w:kern w:val="0"/>
                <w:sz w:val="18"/>
                <w:szCs w:val="18"/>
                <w:lang w:bidi="ar"/>
              </w:rPr>
              <w:t>机</w:t>
            </w:r>
            <w:r w:rsidRPr="00460033">
              <w:rPr>
                <w:rFonts w:ascii="宋体" w:hAnsi="宋体" w:cs="宋体" w:hint="eastAsia"/>
                <w:color w:val="000000"/>
                <w:kern w:val="0"/>
                <w:sz w:val="18"/>
                <w:szCs w:val="18"/>
                <w:lang w:bidi="ar"/>
              </w:rPr>
              <w:t>安全</w:t>
            </w:r>
            <w:proofErr w:type="gramEnd"/>
            <w:r w:rsidRPr="00460033">
              <w:rPr>
                <w:rFonts w:ascii="宋体" w:hAnsi="宋体" w:cs="宋体" w:hint="eastAsia"/>
                <w:color w:val="000000"/>
                <w:kern w:val="0"/>
                <w:sz w:val="18"/>
                <w:szCs w:val="18"/>
                <w:lang w:bidi="ar"/>
              </w:rPr>
              <w:t>技术操作规程；</w:t>
            </w:r>
          </w:p>
          <w:p w14:paraId="234F3F09"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w:t>
            </w:r>
            <w:r w:rsidRPr="00207FC0">
              <w:rPr>
                <w:rFonts w:ascii="宋体" w:hAnsi="宋体" w:cs="宋体" w:hint="eastAsia"/>
                <w:color w:val="000000"/>
                <w:kern w:val="0"/>
                <w:sz w:val="18"/>
                <w:szCs w:val="18"/>
                <w:lang w:bidi="ar"/>
              </w:rPr>
              <w:t>稳车安全技术操作规程</w:t>
            </w:r>
            <w:r>
              <w:rPr>
                <w:rFonts w:ascii="宋体" w:hAnsi="宋体" w:cs="宋体" w:hint="eastAsia"/>
                <w:color w:val="000000"/>
                <w:kern w:val="0"/>
                <w:sz w:val="18"/>
                <w:szCs w:val="18"/>
                <w:lang w:bidi="ar"/>
              </w:rPr>
              <w:t>；</w:t>
            </w:r>
          </w:p>
          <w:p w14:paraId="323214C3"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sidRPr="00207FC0">
              <w:rPr>
                <w:rFonts w:ascii="宋体" w:hAnsi="宋体" w:cs="宋体" w:hint="eastAsia"/>
                <w:color w:val="000000"/>
                <w:kern w:val="0"/>
                <w:sz w:val="18"/>
                <w:szCs w:val="18"/>
                <w:lang w:bidi="ar"/>
              </w:rPr>
              <w:t>岗位管理制度</w:t>
            </w:r>
            <w:r>
              <w:rPr>
                <w:rFonts w:ascii="宋体" w:hAnsi="宋体" w:cs="宋体" w:hint="eastAsia"/>
                <w:color w:val="000000"/>
                <w:kern w:val="0"/>
                <w:sz w:val="18"/>
                <w:szCs w:val="18"/>
                <w:lang w:bidi="ar"/>
              </w:rPr>
              <w:t>；</w:t>
            </w:r>
          </w:p>
          <w:p w14:paraId="4653442C"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proofErr w:type="gramStart"/>
            <w:r>
              <w:rPr>
                <w:rFonts w:ascii="宋体" w:hAnsi="宋体" w:cs="宋体" w:hint="eastAsia"/>
                <w:color w:val="000000"/>
                <w:kern w:val="0"/>
                <w:sz w:val="18"/>
                <w:szCs w:val="18"/>
                <w:lang w:bidi="ar"/>
              </w:rPr>
              <w:t>乘管管理</w:t>
            </w:r>
            <w:proofErr w:type="gramEnd"/>
            <w:r>
              <w:rPr>
                <w:rFonts w:ascii="宋体" w:hAnsi="宋体" w:cs="宋体" w:hint="eastAsia"/>
                <w:color w:val="000000"/>
                <w:kern w:val="0"/>
                <w:sz w:val="18"/>
                <w:szCs w:val="18"/>
                <w:lang w:bidi="ar"/>
              </w:rPr>
              <w:t>规定；</w:t>
            </w:r>
          </w:p>
          <w:p w14:paraId="036B22D5"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207FC0">
              <w:rPr>
                <w:rFonts w:ascii="宋体" w:hAnsi="宋体" w:cs="宋体" w:hint="eastAsia"/>
                <w:color w:val="000000"/>
                <w:kern w:val="0"/>
                <w:sz w:val="18"/>
                <w:szCs w:val="18"/>
                <w:lang w:bidi="ar"/>
              </w:rPr>
              <w:t>提升系统应急处置方案</w:t>
            </w:r>
            <w:r>
              <w:rPr>
                <w:rFonts w:ascii="宋体" w:hAnsi="宋体" w:cs="宋体" w:hint="eastAsia"/>
                <w:color w:val="000000"/>
                <w:kern w:val="0"/>
                <w:sz w:val="18"/>
                <w:szCs w:val="18"/>
                <w:lang w:bidi="ar"/>
              </w:rPr>
              <w:t>；</w:t>
            </w:r>
          </w:p>
          <w:p w14:paraId="4023E67F"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207FC0">
              <w:rPr>
                <w:rFonts w:ascii="宋体" w:hAnsi="宋体" w:cs="宋体" w:hint="eastAsia"/>
                <w:color w:val="000000"/>
                <w:kern w:val="0"/>
                <w:sz w:val="18"/>
                <w:szCs w:val="18"/>
                <w:lang w:bidi="ar"/>
              </w:rPr>
              <w:t>提升事故应急救援专项预案</w:t>
            </w:r>
            <w:r>
              <w:rPr>
                <w:rFonts w:ascii="宋体" w:hAnsi="宋体" w:cs="宋体" w:hint="eastAsia"/>
                <w:color w:val="000000"/>
                <w:kern w:val="0"/>
                <w:sz w:val="18"/>
                <w:szCs w:val="18"/>
                <w:lang w:bidi="ar"/>
              </w:rPr>
              <w:t>；</w:t>
            </w:r>
          </w:p>
          <w:p w14:paraId="3C4E7AEA" w14:textId="77777777" w:rsidR="00F014F3" w:rsidRDefault="00F014F3" w:rsidP="00744FCE">
            <w:pPr>
              <w:widowControl/>
              <w:ind w:firstLineChars="100" w:firstLine="180"/>
              <w:textAlignment w:val="center"/>
              <w:rPr>
                <w:rFonts w:ascii="宋体" w:hAnsi="宋体" w:cs="宋体"/>
                <w:color w:val="000000"/>
                <w:sz w:val="18"/>
                <w:szCs w:val="18"/>
              </w:rPr>
            </w:pPr>
            <w:r>
              <w:rPr>
                <w:rFonts w:ascii="宋体" w:hAnsi="宋体" w:cs="宋体"/>
                <w:color w:val="000000"/>
                <w:kern w:val="0"/>
                <w:sz w:val="18"/>
                <w:szCs w:val="18"/>
                <w:lang w:bidi="ar"/>
              </w:rPr>
              <w:t>9.</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9CE489D" w14:textId="77777777" w:rsidR="00F014F3" w:rsidRDefault="00F014F3"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69C46E33"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w:t>
            </w:r>
            <w:r>
              <w:rPr>
                <w:rFonts w:ascii="宋体" w:hAnsi="宋体" w:cs="宋体"/>
                <w:color w:val="000000"/>
                <w:kern w:val="0"/>
                <w:sz w:val="18"/>
                <w:szCs w:val="18"/>
                <w:lang w:bidi="ar"/>
              </w:rPr>
              <w:t>1</w:t>
            </w:r>
            <w:r w:rsidRPr="00206CBB">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FC47917"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F6623AD" w14:textId="77777777" w:rsidR="00F014F3" w:rsidRDefault="00F014F3" w:rsidP="00744FCE">
            <w:pPr>
              <w:jc w:val="center"/>
              <w:rPr>
                <w:rFonts w:ascii="宋体" w:hAnsi="宋体" w:cs="宋体"/>
                <w:color w:val="000000"/>
                <w:sz w:val="18"/>
                <w:szCs w:val="18"/>
              </w:rPr>
            </w:pPr>
          </w:p>
        </w:tc>
      </w:tr>
      <w:tr w:rsidR="00F014F3" w14:paraId="2970CD29" w14:textId="77777777" w:rsidTr="00E05B6B">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612EAE35" w14:textId="77777777" w:rsidR="00F014F3" w:rsidRDefault="00F014F3"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56DE21B0" w14:textId="77777777" w:rsidR="00F014F3" w:rsidRDefault="00F014F3"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22BF2F23" w14:textId="77777777" w:rsidR="00F014F3" w:rsidRDefault="00F014F3" w:rsidP="00744FCE">
            <w:pPr>
              <w:widowControl/>
              <w:jc w:val="center"/>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B800F29" w14:textId="77777777" w:rsidR="00F014F3" w:rsidRPr="00F87D69"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sidRPr="00F87D69">
              <w:rPr>
                <w:rFonts w:ascii="宋体" w:hAnsi="宋体" w:cs="宋体" w:hint="eastAsia"/>
                <w:color w:val="000000"/>
                <w:kern w:val="0"/>
                <w:sz w:val="18"/>
                <w:szCs w:val="18"/>
                <w:lang w:bidi="ar"/>
              </w:rPr>
              <w:t>竖井提升系统安装应编制专项施工方案，按规定进行审核与审批，并进行技术交底；</w:t>
            </w:r>
          </w:p>
          <w:p w14:paraId="1AD24946" w14:textId="77777777" w:rsidR="00F014F3" w:rsidRPr="00F87D69"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87D69">
              <w:rPr>
                <w:rFonts w:ascii="宋体" w:hAnsi="宋体" w:cs="宋体" w:hint="eastAsia"/>
                <w:color w:val="000000"/>
                <w:kern w:val="0"/>
                <w:sz w:val="18"/>
                <w:szCs w:val="18"/>
                <w:lang w:bidi="ar"/>
              </w:rPr>
              <w:t>提升机安装应符合有关要求，履行验收程序，</w:t>
            </w:r>
            <w:r>
              <w:rPr>
                <w:rFonts w:ascii="宋体" w:hAnsi="宋体" w:cs="宋体" w:hint="eastAsia"/>
                <w:color w:val="000000"/>
                <w:kern w:val="0"/>
                <w:sz w:val="18"/>
                <w:szCs w:val="18"/>
                <w:lang w:bidi="ar"/>
              </w:rPr>
              <w:t>有</w:t>
            </w:r>
            <w:r w:rsidRPr="00F87D69">
              <w:rPr>
                <w:rFonts w:ascii="宋体" w:hAnsi="宋体" w:cs="宋体" w:hint="eastAsia"/>
                <w:color w:val="000000"/>
                <w:kern w:val="0"/>
                <w:sz w:val="18"/>
                <w:szCs w:val="18"/>
                <w:lang w:bidi="ar"/>
              </w:rPr>
              <w:t>相关责任人签字确认；</w:t>
            </w:r>
          </w:p>
          <w:p w14:paraId="1051D0CF" w14:textId="77777777" w:rsidR="00F014F3" w:rsidRPr="00F87D69"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87D69">
              <w:rPr>
                <w:rFonts w:ascii="宋体" w:hAnsi="宋体" w:cs="宋体" w:hint="eastAsia"/>
                <w:color w:val="000000"/>
                <w:kern w:val="0"/>
                <w:sz w:val="18"/>
                <w:szCs w:val="18"/>
                <w:lang w:bidi="ar"/>
              </w:rPr>
              <w:t>应编制提升</w:t>
            </w:r>
            <w:proofErr w:type="gramStart"/>
            <w:r w:rsidRPr="00F87D69">
              <w:rPr>
                <w:rFonts w:ascii="宋体" w:hAnsi="宋体" w:cs="宋体" w:hint="eastAsia"/>
                <w:color w:val="000000"/>
                <w:kern w:val="0"/>
                <w:sz w:val="18"/>
                <w:szCs w:val="18"/>
                <w:lang w:bidi="ar"/>
              </w:rPr>
              <w:t>机安全</w:t>
            </w:r>
            <w:proofErr w:type="gramEnd"/>
            <w:r w:rsidRPr="00F87D69">
              <w:rPr>
                <w:rFonts w:ascii="宋体" w:hAnsi="宋体" w:cs="宋体" w:hint="eastAsia"/>
                <w:color w:val="000000"/>
                <w:kern w:val="0"/>
                <w:sz w:val="18"/>
                <w:szCs w:val="18"/>
                <w:lang w:bidi="ar"/>
              </w:rPr>
              <w:t>技术操作规程，应编制稳车安全技术操作规程；</w:t>
            </w:r>
          </w:p>
          <w:p w14:paraId="2DC44887"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F87D69">
              <w:rPr>
                <w:rFonts w:ascii="宋体" w:hAnsi="宋体" w:cs="宋体" w:hint="eastAsia"/>
                <w:color w:val="000000"/>
                <w:kern w:val="0"/>
                <w:sz w:val="18"/>
                <w:szCs w:val="18"/>
                <w:lang w:bidi="ar"/>
              </w:rPr>
              <w:t>设备信息应符合相关要求，提升或悬吊能力满足施工要求和标准规定</w:t>
            </w:r>
            <w:r>
              <w:rPr>
                <w:rFonts w:ascii="宋体" w:hAnsi="宋体" w:cs="宋体" w:hint="eastAsia"/>
                <w:color w:val="000000"/>
                <w:kern w:val="0"/>
                <w:sz w:val="18"/>
                <w:szCs w:val="18"/>
                <w:lang w:bidi="ar"/>
              </w:rPr>
              <w:t>；</w:t>
            </w:r>
          </w:p>
          <w:p w14:paraId="5E1F26C7" w14:textId="77777777" w:rsidR="00F014F3" w:rsidRPr="00F87D69"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F87D69">
              <w:rPr>
                <w:rFonts w:ascii="宋体" w:hAnsi="宋体" w:cs="宋体" w:hint="eastAsia"/>
                <w:color w:val="000000"/>
                <w:kern w:val="0"/>
                <w:sz w:val="18"/>
                <w:szCs w:val="18"/>
                <w:lang w:bidi="ar"/>
              </w:rPr>
              <w:t>现场设置明显的警示标识；</w:t>
            </w:r>
          </w:p>
          <w:p w14:paraId="6C1F81EC" w14:textId="77777777" w:rsidR="00F014F3" w:rsidRPr="00BC0B4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F87D69">
              <w:rPr>
                <w:rFonts w:ascii="宋体" w:hAnsi="宋体" w:cs="宋体" w:hint="eastAsia"/>
                <w:color w:val="000000"/>
                <w:kern w:val="0"/>
                <w:sz w:val="18"/>
                <w:szCs w:val="18"/>
                <w:lang w:bidi="ar"/>
              </w:rPr>
              <w:t>设备安全色符合规定要求。</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FC82E94"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0DAF905A"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和现场</w:t>
            </w:r>
            <w:r w:rsidRPr="00206CBB">
              <w:rPr>
                <w:rFonts w:ascii="宋体" w:hAnsi="宋体" w:cs="宋体" w:hint="eastAsia"/>
                <w:color w:val="000000"/>
                <w:kern w:val="0"/>
                <w:sz w:val="18"/>
                <w:szCs w:val="18"/>
                <w:lang w:bidi="ar"/>
              </w:rPr>
              <w:t>。无专项施工方案</w:t>
            </w:r>
            <w:r>
              <w:rPr>
                <w:rFonts w:ascii="宋体" w:hAnsi="宋体" w:cs="宋体" w:hint="eastAsia"/>
                <w:color w:val="000000"/>
                <w:kern w:val="0"/>
                <w:sz w:val="18"/>
                <w:szCs w:val="18"/>
                <w:lang w:bidi="ar"/>
              </w:rPr>
              <w:t>，扣5</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206CBB">
              <w:rPr>
                <w:rFonts w:ascii="宋体" w:hAnsi="宋体" w:cs="宋体" w:hint="eastAsia"/>
                <w:color w:val="000000"/>
                <w:kern w:val="0"/>
                <w:sz w:val="18"/>
                <w:szCs w:val="18"/>
                <w:lang w:bidi="ar"/>
              </w:rPr>
              <w:t>方案未审核、审批和技术交底，每缺1项扣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F87D69">
              <w:rPr>
                <w:rFonts w:ascii="宋体" w:hAnsi="宋体" w:cs="宋体" w:hint="eastAsia"/>
                <w:color w:val="000000"/>
                <w:kern w:val="0"/>
                <w:sz w:val="18"/>
                <w:szCs w:val="18"/>
                <w:lang w:bidi="ar"/>
              </w:rPr>
              <w:t>验收</w:t>
            </w:r>
            <w:r>
              <w:rPr>
                <w:rFonts w:ascii="宋体" w:hAnsi="宋体" w:cs="宋体" w:hint="eastAsia"/>
                <w:color w:val="000000"/>
                <w:kern w:val="0"/>
                <w:sz w:val="18"/>
                <w:szCs w:val="18"/>
                <w:lang w:bidi="ar"/>
              </w:rPr>
              <w:t>或无签字确认</w:t>
            </w:r>
            <w:r w:rsidRPr="00206CBB">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分；未</w:t>
            </w:r>
            <w:r>
              <w:rPr>
                <w:rFonts w:ascii="宋体" w:hAnsi="宋体" w:cs="宋体" w:hint="eastAsia"/>
                <w:color w:val="000000"/>
                <w:kern w:val="0"/>
                <w:sz w:val="18"/>
                <w:szCs w:val="18"/>
                <w:lang w:bidi="ar"/>
              </w:rPr>
              <w:t>编制</w:t>
            </w:r>
            <w:r w:rsidRPr="00F87D69">
              <w:rPr>
                <w:rFonts w:ascii="宋体" w:hAnsi="宋体" w:cs="宋体" w:hint="eastAsia"/>
                <w:color w:val="000000"/>
                <w:kern w:val="0"/>
                <w:sz w:val="18"/>
                <w:szCs w:val="18"/>
                <w:lang w:bidi="ar"/>
              </w:rPr>
              <w:t>操作规程</w:t>
            </w:r>
            <w:r w:rsidRPr="00206CBB">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5</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F87D69">
              <w:rPr>
                <w:rFonts w:ascii="宋体" w:hAnsi="宋体" w:cs="宋体" w:hint="eastAsia"/>
                <w:color w:val="000000"/>
                <w:kern w:val="0"/>
                <w:sz w:val="18"/>
                <w:szCs w:val="18"/>
                <w:lang w:bidi="ar"/>
              </w:rPr>
              <w:t>设备信息</w:t>
            </w:r>
            <w:r>
              <w:rPr>
                <w:rFonts w:ascii="宋体" w:hAnsi="宋体" w:cs="宋体" w:hint="eastAsia"/>
                <w:color w:val="000000"/>
                <w:kern w:val="0"/>
                <w:sz w:val="18"/>
                <w:szCs w:val="18"/>
                <w:lang w:bidi="ar"/>
              </w:rPr>
              <w:t>不</w:t>
            </w:r>
            <w:r w:rsidRPr="00F87D69">
              <w:rPr>
                <w:rFonts w:ascii="宋体" w:hAnsi="宋体" w:cs="宋体" w:hint="eastAsia"/>
                <w:color w:val="000000"/>
                <w:kern w:val="0"/>
                <w:sz w:val="18"/>
                <w:szCs w:val="18"/>
                <w:lang w:bidi="ar"/>
              </w:rPr>
              <w:t>符合</w:t>
            </w:r>
            <w:r>
              <w:rPr>
                <w:rFonts w:ascii="宋体" w:hAnsi="宋体" w:cs="宋体" w:hint="eastAsia"/>
                <w:color w:val="000000"/>
                <w:kern w:val="0"/>
                <w:sz w:val="18"/>
                <w:szCs w:val="18"/>
                <w:lang w:bidi="ar"/>
              </w:rPr>
              <w:t>，有1项</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206CBB">
              <w:rPr>
                <w:rFonts w:ascii="宋体" w:hAnsi="宋体" w:cs="宋体" w:hint="eastAsia"/>
                <w:color w:val="000000"/>
                <w:kern w:val="0"/>
                <w:sz w:val="18"/>
                <w:szCs w:val="18"/>
                <w:lang w:bidi="ar"/>
              </w:rPr>
              <w:t>分；</w:t>
            </w:r>
            <w:r w:rsidRPr="00F87D69">
              <w:rPr>
                <w:rFonts w:ascii="宋体" w:hAnsi="宋体" w:cs="宋体" w:hint="eastAsia"/>
                <w:color w:val="000000"/>
                <w:kern w:val="0"/>
                <w:sz w:val="18"/>
                <w:szCs w:val="18"/>
                <w:lang w:bidi="ar"/>
              </w:rPr>
              <w:t>提升或悬吊能力</w:t>
            </w:r>
            <w:r>
              <w:rPr>
                <w:rFonts w:ascii="宋体" w:hAnsi="宋体" w:cs="宋体" w:hint="eastAsia"/>
                <w:color w:val="000000"/>
                <w:kern w:val="0"/>
                <w:sz w:val="18"/>
                <w:szCs w:val="18"/>
                <w:lang w:bidi="ar"/>
              </w:rPr>
              <w:t>不</w:t>
            </w:r>
            <w:r w:rsidRPr="00F87D69">
              <w:rPr>
                <w:rFonts w:ascii="宋体" w:hAnsi="宋体" w:cs="宋体" w:hint="eastAsia"/>
                <w:color w:val="000000"/>
                <w:kern w:val="0"/>
                <w:sz w:val="18"/>
                <w:szCs w:val="18"/>
                <w:lang w:bidi="ar"/>
              </w:rPr>
              <w:t>满足</w:t>
            </w:r>
            <w:r>
              <w:rPr>
                <w:rFonts w:ascii="宋体" w:hAnsi="宋体" w:cs="宋体" w:hint="eastAsia"/>
                <w:color w:val="000000"/>
                <w:kern w:val="0"/>
                <w:sz w:val="18"/>
                <w:szCs w:val="18"/>
                <w:lang w:bidi="ar"/>
              </w:rPr>
              <w:t>，有1项扣5分；无</w:t>
            </w:r>
            <w:r w:rsidRPr="00F87D69">
              <w:rPr>
                <w:rFonts w:ascii="宋体" w:hAnsi="宋体" w:cs="宋体" w:hint="eastAsia"/>
                <w:color w:val="000000"/>
                <w:kern w:val="0"/>
                <w:sz w:val="18"/>
                <w:szCs w:val="18"/>
                <w:lang w:bidi="ar"/>
              </w:rPr>
              <w:t>警示标识</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F87D69">
              <w:rPr>
                <w:rFonts w:ascii="宋体" w:hAnsi="宋体" w:cs="宋体" w:hint="eastAsia"/>
                <w:color w:val="000000"/>
                <w:kern w:val="0"/>
                <w:sz w:val="18"/>
                <w:szCs w:val="18"/>
                <w:lang w:bidi="ar"/>
              </w:rPr>
              <w:t>安全色</w:t>
            </w:r>
            <w:r>
              <w:rPr>
                <w:rFonts w:ascii="宋体" w:hAnsi="宋体" w:cs="宋体" w:hint="eastAsia"/>
                <w:color w:val="000000"/>
                <w:kern w:val="0"/>
                <w:sz w:val="18"/>
                <w:szCs w:val="18"/>
                <w:lang w:bidi="ar"/>
              </w:rPr>
              <w:t>不</w:t>
            </w:r>
            <w:r w:rsidRPr="00F87D69">
              <w:rPr>
                <w:rFonts w:ascii="宋体" w:hAnsi="宋体" w:cs="宋体" w:hint="eastAsia"/>
                <w:color w:val="000000"/>
                <w:kern w:val="0"/>
                <w:sz w:val="18"/>
                <w:szCs w:val="18"/>
                <w:lang w:bidi="ar"/>
              </w:rPr>
              <w:t>符合</w:t>
            </w:r>
            <w:r>
              <w:rPr>
                <w:rFonts w:ascii="宋体" w:hAnsi="宋体" w:cs="宋体" w:hint="eastAsia"/>
                <w:color w:val="000000"/>
                <w:kern w:val="0"/>
                <w:sz w:val="18"/>
                <w:szCs w:val="18"/>
                <w:lang w:bidi="ar"/>
              </w:rPr>
              <w:t>规定，</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3418318"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34F049D" w14:textId="77777777" w:rsidR="00F014F3" w:rsidRDefault="00F014F3" w:rsidP="00744FCE">
            <w:pPr>
              <w:jc w:val="center"/>
              <w:rPr>
                <w:rFonts w:ascii="宋体" w:hAnsi="宋体" w:cs="宋体"/>
                <w:color w:val="000000"/>
                <w:sz w:val="18"/>
                <w:szCs w:val="18"/>
              </w:rPr>
            </w:pPr>
          </w:p>
        </w:tc>
      </w:tr>
      <w:tr w:rsidR="00F014F3" w14:paraId="0B6CA823"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677B545E"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lastRenderedPageBreak/>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01607604"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812870">
              <w:rPr>
                <w:rFonts w:ascii="宋体" w:hAnsi="宋体" w:cs="宋体" w:hint="eastAsia"/>
                <w:color w:val="000000"/>
                <w:kern w:val="0"/>
                <w:sz w:val="18"/>
                <w:szCs w:val="18"/>
                <w:lang w:bidi="ar"/>
              </w:rPr>
              <w:t>设备及工器具</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6C9C1F16"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812870">
              <w:rPr>
                <w:rFonts w:ascii="宋体" w:hAnsi="宋体" w:cs="宋体" w:hint="eastAsia"/>
                <w:color w:val="000000"/>
                <w:kern w:val="0"/>
                <w:sz w:val="18"/>
                <w:szCs w:val="18"/>
                <w:lang w:bidi="ar"/>
              </w:rPr>
              <w:t xml:space="preserve">提升设备设施（含凿井设备设施）选型与使用符合相关规定，满足需要； </w:t>
            </w:r>
          </w:p>
          <w:p w14:paraId="3C619291"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812870">
              <w:rPr>
                <w:rFonts w:ascii="宋体" w:hAnsi="宋体" w:cs="宋体" w:hint="eastAsia"/>
                <w:color w:val="000000"/>
                <w:kern w:val="0"/>
                <w:sz w:val="18"/>
                <w:szCs w:val="18"/>
                <w:lang w:bidi="ar"/>
              </w:rPr>
              <w:t>提升机的制动、机械传动、润滑和电气控制系统符合有关规定；</w:t>
            </w:r>
          </w:p>
          <w:p w14:paraId="0640A88F"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812870">
              <w:rPr>
                <w:rFonts w:ascii="宋体" w:hAnsi="宋体" w:cs="宋体" w:hint="eastAsia"/>
                <w:color w:val="000000"/>
                <w:kern w:val="0"/>
                <w:sz w:val="18"/>
                <w:szCs w:val="18"/>
                <w:lang w:bidi="ar"/>
              </w:rPr>
              <w:t>提升机的拖动、控制和安全保护系统应符合有关规定和安全要求；</w:t>
            </w:r>
          </w:p>
          <w:p w14:paraId="798F2E4B"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812870">
              <w:rPr>
                <w:rFonts w:ascii="宋体" w:hAnsi="宋体" w:cs="宋体" w:hint="eastAsia"/>
                <w:color w:val="000000"/>
                <w:kern w:val="0"/>
                <w:sz w:val="18"/>
                <w:szCs w:val="18"/>
                <w:lang w:bidi="ar"/>
              </w:rPr>
              <w:t>提升机的观测和操作系统符合有关规定；</w:t>
            </w:r>
          </w:p>
          <w:p w14:paraId="04EFE3DE"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812870">
              <w:rPr>
                <w:rFonts w:ascii="宋体" w:hAnsi="宋体" w:cs="宋体" w:hint="eastAsia"/>
                <w:color w:val="000000"/>
                <w:kern w:val="0"/>
                <w:sz w:val="18"/>
                <w:szCs w:val="18"/>
                <w:lang w:bidi="ar"/>
              </w:rPr>
              <w:t>钢丝绳使用符合国家有关规定，钢丝绳磨损、断丝、变形、锈蚀量在允许范围内。调</w:t>
            </w:r>
            <w:proofErr w:type="gramStart"/>
            <w:r w:rsidRPr="00812870">
              <w:rPr>
                <w:rFonts w:ascii="宋体" w:hAnsi="宋体" w:cs="宋体" w:hint="eastAsia"/>
                <w:color w:val="000000"/>
                <w:kern w:val="0"/>
                <w:sz w:val="18"/>
                <w:szCs w:val="18"/>
                <w:lang w:bidi="ar"/>
              </w:rPr>
              <w:t>绳以及</w:t>
            </w:r>
            <w:proofErr w:type="gramEnd"/>
            <w:r w:rsidRPr="00812870">
              <w:rPr>
                <w:rFonts w:ascii="宋体" w:hAnsi="宋体" w:cs="宋体" w:hint="eastAsia"/>
                <w:color w:val="000000"/>
                <w:kern w:val="0"/>
                <w:sz w:val="18"/>
                <w:szCs w:val="18"/>
                <w:lang w:bidi="ar"/>
              </w:rPr>
              <w:t>卷筒上的缠绳量符合国家有关规定；</w:t>
            </w:r>
          </w:p>
          <w:p w14:paraId="02056F6E"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812870">
              <w:rPr>
                <w:rFonts w:ascii="宋体" w:hAnsi="宋体" w:cs="宋体" w:hint="eastAsia"/>
                <w:color w:val="000000"/>
                <w:kern w:val="0"/>
                <w:sz w:val="18"/>
                <w:szCs w:val="18"/>
                <w:lang w:bidi="ar"/>
              </w:rPr>
              <w:t>提升容器或用于升降人员和物料的罐笼或吊桶，应符合国家</w:t>
            </w:r>
            <w:r>
              <w:rPr>
                <w:rFonts w:ascii="宋体" w:hAnsi="宋体" w:cs="宋体" w:hint="eastAsia"/>
                <w:color w:val="000000"/>
                <w:kern w:val="0"/>
                <w:sz w:val="18"/>
                <w:szCs w:val="18"/>
                <w:lang w:bidi="ar"/>
              </w:rPr>
              <w:t>有关</w:t>
            </w:r>
            <w:r w:rsidRPr="00812870">
              <w:rPr>
                <w:rFonts w:ascii="宋体" w:hAnsi="宋体" w:cs="宋体" w:hint="eastAsia"/>
                <w:color w:val="000000"/>
                <w:kern w:val="0"/>
                <w:sz w:val="18"/>
                <w:szCs w:val="18"/>
                <w:lang w:bidi="ar"/>
              </w:rPr>
              <w:t>规定；</w:t>
            </w:r>
          </w:p>
          <w:p w14:paraId="25906FC8"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812870">
              <w:rPr>
                <w:rFonts w:ascii="宋体" w:hAnsi="宋体" w:cs="宋体" w:hint="eastAsia"/>
                <w:color w:val="000000"/>
                <w:kern w:val="0"/>
                <w:sz w:val="18"/>
                <w:szCs w:val="18"/>
                <w:lang w:bidi="ar"/>
              </w:rPr>
              <w:t>提升信号系统应符合国家有关规定。多水平提升时，应设置水平指示信号，</w:t>
            </w:r>
            <w:proofErr w:type="gramStart"/>
            <w:r w:rsidRPr="00812870">
              <w:rPr>
                <w:rFonts w:ascii="宋体" w:hAnsi="宋体" w:cs="宋体" w:hint="eastAsia"/>
                <w:color w:val="000000"/>
                <w:kern w:val="0"/>
                <w:sz w:val="18"/>
                <w:szCs w:val="18"/>
                <w:lang w:bidi="ar"/>
              </w:rPr>
              <w:t>各水平</w:t>
            </w:r>
            <w:proofErr w:type="gramEnd"/>
            <w:r w:rsidRPr="00812870">
              <w:rPr>
                <w:rFonts w:ascii="宋体" w:hAnsi="宋体" w:cs="宋体" w:hint="eastAsia"/>
                <w:color w:val="000000"/>
                <w:kern w:val="0"/>
                <w:sz w:val="18"/>
                <w:szCs w:val="18"/>
                <w:lang w:bidi="ar"/>
              </w:rPr>
              <w:t>信号之间应有闭锁；</w:t>
            </w:r>
          </w:p>
          <w:p w14:paraId="311D1491"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812870">
              <w:rPr>
                <w:rFonts w:ascii="宋体" w:hAnsi="宋体" w:cs="宋体" w:hint="eastAsia"/>
                <w:color w:val="000000"/>
                <w:kern w:val="0"/>
                <w:sz w:val="18"/>
                <w:szCs w:val="18"/>
                <w:lang w:bidi="ar"/>
              </w:rPr>
              <w:t>井架、天轮安装和使用符合有关规定，井筒装备及装卸载附属设备等符合国家有关规定；</w:t>
            </w:r>
          </w:p>
          <w:p w14:paraId="43AABF0A"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812870">
              <w:rPr>
                <w:rFonts w:ascii="宋体" w:hAnsi="宋体" w:cs="宋体" w:hint="eastAsia"/>
                <w:color w:val="000000"/>
                <w:kern w:val="0"/>
                <w:sz w:val="18"/>
                <w:szCs w:val="18"/>
                <w:lang w:bidi="ar"/>
              </w:rPr>
              <w:t>提升机、提升容器、钢丝绳应按相关规定与标准进行检试验，</w:t>
            </w:r>
            <w:proofErr w:type="gramStart"/>
            <w:r w:rsidRPr="00812870">
              <w:rPr>
                <w:rFonts w:ascii="宋体" w:hAnsi="宋体" w:cs="宋体" w:hint="eastAsia"/>
                <w:color w:val="000000"/>
                <w:kern w:val="0"/>
                <w:sz w:val="18"/>
                <w:szCs w:val="18"/>
                <w:lang w:bidi="ar"/>
              </w:rPr>
              <w:t>检试验</w:t>
            </w:r>
            <w:proofErr w:type="gramEnd"/>
            <w:r w:rsidRPr="00812870">
              <w:rPr>
                <w:rFonts w:ascii="宋体" w:hAnsi="宋体" w:cs="宋体" w:hint="eastAsia"/>
                <w:color w:val="000000"/>
                <w:kern w:val="0"/>
                <w:sz w:val="18"/>
                <w:szCs w:val="18"/>
                <w:lang w:bidi="ar"/>
              </w:rPr>
              <w:t>记录齐全；</w:t>
            </w:r>
          </w:p>
          <w:p w14:paraId="086FBD99"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sidRPr="00812870">
              <w:rPr>
                <w:rFonts w:ascii="宋体" w:hAnsi="宋体" w:cs="宋体" w:hint="eastAsia"/>
                <w:color w:val="000000"/>
                <w:kern w:val="0"/>
                <w:sz w:val="18"/>
                <w:szCs w:val="18"/>
                <w:lang w:bidi="ar"/>
              </w:rPr>
              <w:t>10</w:t>
            </w:r>
            <w:r>
              <w:rPr>
                <w:rFonts w:ascii="宋体" w:hAnsi="宋体" w:cs="宋体" w:hint="eastAsia"/>
                <w:color w:val="000000"/>
                <w:kern w:val="0"/>
                <w:sz w:val="18"/>
                <w:szCs w:val="18"/>
                <w:lang w:bidi="ar"/>
              </w:rPr>
              <w:t>.</w:t>
            </w:r>
            <w:r w:rsidRPr="00812870">
              <w:rPr>
                <w:rFonts w:ascii="宋体" w:hAnsi="宋体" w:cs="宋体" w:hint="eastAsia"/>
                <w:color w:val="000000"/>
                <w:kern w:val="0"/>
                <w:sz w:val="18"/>
                <w:szCs w:val="18"/>
                <w:lang w:bidi="ar"/>
              </w:rPr>
              <w:t>定期对稳车进行可靠性检查与维护，检查维护记录齐全</w:t>
            </w:r>
            <w:r>
              <w:rPr>
                <w:rFonts w:ascii="宋体" w:hAnsi="宋体" w:cs="宋体" w:hint="eastAsia"/>
                <w:color w:val="000000"/>
                <w:kern w:val="0"/>
                <w:sz w:val="18"/>
                <w:szCs w:val="18"/>
                <w:lang w:bidi="ar"/>
              </w:rPr>
              <w:t>；</w:t>
            </w:r>
          </w:p>
          <w:p w14:paraId="41C95DB0" w14:textId="77777777" w:rsidR="00F014F3" w:rsidRPr="00812870" w:rsidRDefault="00F014F3" w:rsidP="00744FCE">
            <w:pPr>
              <w:widowControl/>
              <w:ind w:firstLineChars="100" w:firstLine="180"/>
              <w:textAlignment w:val="center"/>
              <w:rPr>
                <w:rFonts w:ascii="宋体" w:hAnsi="宋体" w:cs="宋体"/>
                <w:color w:val="000000"/>
                <w:kern w:val="0"/>
                <w:sz w:val="18"/>
                <w:szCs w:val="18"/>
                <w:lang w:bidi="ar"/>
              </w:rPr>
            </w:pPr>
            <w:r w:rsidRPr="00812870">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812870">
              <w:rPr>
                <w:rFonts w:ascii="宋体" w:hAnsi="宋体" w:cs="宋体" w:hint="eastAsia"/>
                <w:color w:val="000000"/>
                <w:kern w:val="0"/>
                <w:sz w:val="18"/>
                <w:szCs w:val="18"/>
                <w:lang w:bidi="ar"/>
              </w:rPr>
              <w:t>设备设施管理规范，各种检查、检验、试验及设备运行记录齐全且真实有效；</w:t>
            </w:r>
          </w:p>
          <w:p w14:paraId="651C113C"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812870">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812870">
              <w:rPr>
                <w:rFonts w:ascii="宋体" w:hAnsi="宋体" w:cs="宋体" w:hint="eastAsia"/>
                <w:color w:val="000000"/>
                <w:kern w:val="0"/>
                <w:sz w:val="18"/>
                <w:szCs w:val="18"/>
                <w:lang w:bidi="ar"/>
              </w:rPr>
              <w:t>定期对提升系统进行检查，按规定对井架进行防雷检测</w:t>
            </w:r>
            <w:r>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0CE2502" w14:textId="77777777" w:rsidR="00F014F3" w:rsidRPr="00573897"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7F6E7B04"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w:t>
            </w:r>
            <w:r>
              <w:rPr>
                <w:rFonts w:ascii="宋体" w:hAnsi="宋体" w:cs="宋体" w:hint="eastAsia"/>
                <w:color w:val="000000"/>
                <w:kern w:val="0"/>
                <w:sz w:val="18"/>
                <w:szCs w:val="18"/>
                <w:lang w:bidi="ar"/>
              </w:rPr>
              <w:t>和现场</w:t>
            </w:r>
            <w:r w:rsidRPr="00206CBB">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第1条、第2条和第3条中每有1项不达标，各扣1</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分；第</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条中每有1项不符合，各扣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812870">
              <w:rPr>
                <w:rFonts w:ascii="宋体" w:hAnsi="宋体" w:cs="宋体" w:hint="eastAsia"/>
                <w:color w:val="000000"/>
                <w:kern w:val="0"/>
                <w:sz w:val="18"/>
                <w:szCs w:val="18"/>
                <w:lang w:bidi="ar"/>
              </w:rPr>
              <w:t>钢丝绳使用</w:t>
            </w:r>
            <w:r>
              <w:rPr>
                <w:rFonts w:ascii="宋体" w:hAnsi="宋体" w:cs="宋体" w:hint="eastAsia"/>
                <w:color w:val="000000"/>
                <w:kern w:val="0"/>
                <w:sz w:val="18"/>
                <w:szCs w:val="18"/>
                <w:lang w:bidi="ar"/>
              </w:rPr>
              <w:t>有1项不</w:t>
            </w:r>
            <w:r w:rsidRPr="00812870">
              <w:rPr>
                <w:rFonts w:ascii="宋体" w:hAnsi="宋体" w:cs="宋体" w:hint="eastAsia"/>
                <w:color w:val="000000"/>
                <w:kern w:val="0"/>
                <w:sz w:val="18"/>
                <w:szCs w:val="18"/>
                <w:lang w:bidi="ar"/>
              </w:rPr>
              <w:t>符合有关规定</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812870">
              <w:rPr>
                <w:rFonts w:ascii="宋体" w:hAnsi="宋体" w:cs="宋体" w:hint="eastAsia"/>
                <w:color w:val="000000"/>
                <w:kern w:val="0"/>
                <w:sz w:val="18"/>
                <w:szCs w:val="18"/>
                <w:lang w:bidi="ar"/>
              </w:rPr>
              <w:t>调绳及卷筒上缠绳量</w:t>
            </w:r>
            <w:r>
              <w:rPr>
                <w:rFonts w:ascii="宋体" w:hAnsi="宋体" w:cs="宋体" w:hint="eastAsia"/>
                <w:color w:val="000000"/>
                <w:kern w:val="0"/>
                <w:sz w:val="18"/>
                <w:szCs w:val="18"/>
                <w:lang w:bidi="ar"/>
              </w:rPr>
              <w:t>不</w:t>
            </w:r>
            <w:r w:rsidRPr="00812870">
              <w:rPr>
                <w:rFonts w:ascii="宋体" w:hAnsi="宋体" w:cs="宋体" w:hint="eastAsia"/>
                <w:color w:val="000000"/>
                <w:kern w:val="0"/>
                <w:sz w:val="18"/>
                <w:szCs w:val="18"/>
                <w:lang w:bidi="ar"/>
              </w:rPr>
              <w:t>符合规定</w:t>
            </w:r>
            <w:r>
              <w:rPr>
                <w:rFonts w:ascii="宋体" w:hAnsi="宋体" w:cs="宋体" w:hint="eastAsia"/>
                <w:color w:val="000000"/>
                <w:kern w:val="0"/>
                <w:sz w:val="18"/>
                <w:szCs w:val="18"/>
                <w:lang w:bidi="ar"/>
              </w:rPr>
              <w:t>，每1项扣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812870">
              <w:rPr>
                <w:rFonts w:ascii="宋体" w:hAnsi="宋体" w:cs="宋体" w:hint="eastAsia"/>
                <w:color w:val="000000"/>
                <w:kern w:val="0"/>
                <w:sz w:val="18"/>
                <w:szCs w:val="18"/>
                <w:lang w:bidi="ar"/>
              </w:rPr>
              <w:t>提升容器</w:t>
            </w:r>
            <w:r>
              <w:rPr>
                <w:rFonts w:ascii="宋体" w:hAnsi="宋体" w:cs="宋体" w:hint="eastAsia"/>
                <w:color w:val="000000"/>
                <w:kern w:val="0"/>
                <w:sz w:val="18"/>
                <w:szCs w:val="18"/>
                <w:lang w:bidi="ar"/>
              </w:rPr>
              <w:t>不</w:t>
            </w:r>
            <w:r w:rsidRPr="00812870">
              <w:rPr>
                <w:rFonts w:ascii="宋体" w:hAnsi="宋体" w:cs="宋体" w:hint="eastAsia"/>
                <w:color w:val="000000"/>
                <w:kern w:val="0"/>
                <w:sz w:val="18"/>
                <w:szCs w:val="18"/>
                <w:lang w:bidi="ar"/>
              </w:rPr>
              <w:t>符合规定</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812870">
              <w:rPr>
                <w:rFonts w:ascii="宋体" w:hAnsi="宋体" w:cs="宋体" w:hint="eastAsia"/>
                <w:color w:val="000000"/>
                <w:kern w:val="0"/>
                <w:sz w:val="18"/>
                <w:szCs w:val="18"/>
                <w:lang w:bidi="ar"/>
              </w:rPr>
              <w:t>信号系统</w:t>
            </w:r>
            <w:r>
              <w:rPr>
                <w:rFonts w:ascii="宋体" w:hAnsi="宋体" w:cs="宋体" w:hint="eastAsia"/>
                <w:color w:val="000000"/>
                <w:kern w:val="0"/>
                <w:sz w:val="18"/>
                <w:szCs w:val="18"/>
                <w:lang w:bidi="ar"/>
              </w:rPr>
              <w:t>有1项不</w:t>
            </w:r>
            <w:r w:rsidRPr="00812870">
              <w:rPr>
                <w:rFonts w:ascii="宋体" w:hAnsi="宋体" w:cs="宋体" w:hint="eastAsia"/>
                <w:color w:val="000000"/>
                <w:kern w:val="0"/>
                <w:sz w:val="18"/>
                <w:szCs w:val="18"/>
                <w:lang w:bidi="ar"/>
              </w:rPr>
              <w:t>符合规定</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812870">
              <w:rPr>
                <w:rFonts w:ascii="宋体" w:hAnsi="宋体" w:cs="宋体" w:hint="eastAsia"/>
                <w:color w:val="000000"/>
                <w:kern w:val="0"/>
                <w:sz w:val="18"/>
                <w:szCs w:val="18"/>
                <w:lang w:bidi="ar"/>
              </w:rPr>
              <w:t>井架、天轮安装和使用</w:t>
            </w:r>
            <w:r>
              <w:rPr>
                <w:rFonts w:ascii="宋体" w:hAnsi="宋体" w:cs="宋体" w:hint="eastAsia"/>
                <w:color w:val="000000"/>
                <w:kern w:val="0"/>
                <w:sz w:val="18"/>
                <w:szCs w:val="18"/>
                <w:lang w:bidi="ar"/>
              </w:rPr>
              <w:t>，</w:t>
            </w:r>
            <w:r w:rsidRPr="00812870">
              <w:rPr>
                <w:rFonts w:ascii="宋体" w:hAnsi="宋体" w:cs="宋体" w:hint="eastAsia"/>
                <w:color w:val="000000"/>
                <w:kern w:val="0"/>
                <w:sz w:val="18"/>
                <w:szCs w:val="18"/>
                <w:lang w:bidi="ar"/>
              </w:rPr>
              <w:t>井筒装备及装卸载附属设备等</w:t>
            </w:r>
            <w:r>
              <w:rPr>
                <w:rFonts w:ascii="宋体" w:hAnsi="宋体" w:cs="宋体" w:hint="eastAsia"/>
                <w:color w:val="000000"/>
                <w:kern w:val="0"/>
                <w:sz w:val="18"/>
                <w:szCs w:val="18"/>
                <w:lang w:bidi="ar"/>
              </w:rPr>
              <w:t>有1项不</w:t>
            </w:r>
            <w:r w:rsidRPr="00812870">
              <w:rPr>
                <w:rFonts w:ascii="宋体" w:hAnsi="宋体" w:cs="宋体" w:hint="eastAsia"/>
                <w:color w:val="000000"/>
                <w:kern w:val="0"/>
                <w:sz w:val="18"/>
                <w:szCs w:val="18"/>
                <w:lang w:bidi="ar"/>
              </w:rPr>
              <w:t>符合有关规定</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分；未按</w:t>
            </w:r>
            <w:r w:rsidRPr="00812870">
              <w:rPr>
                <w:rFonts w:ascii="宋体" w:hAnsi="宋体" w:cs="宋体" w:hint="eastAsia"/>
                <w:color w:val="000000"/>
                <w:kern w:val="0"/>
                <w:sz w:val="18"/>
                <w:szCs w:val="18"/>
                <w:lang w:bidi="ar"/>
              </w:rPr>
              <w:t>规定</w:t>
            </w:r>
            <w:r>
              <w:rPr>
                <w:rFonts w:ascii="宋体" w:hAnsi="宋体" w:cs="宋体" w:hint="eastAsia"/>
                <w:color w:val="000000"/>
                <w:kern w:val="0"/>
                <w:sz w:val="18"/>
                <w:szCs w:val="18"/>
                <w:lang w:bidi="ar"/>
              </w:rPr>
              <w:t>或</w:t>
            </w:r>
            <w:r w:rsidRPr="00812870">
              <w:rPr>
                <w:rFonts w:ascii="宋体" w:hAnsi="宋体" w:cs="宋体" w:hint="eastAsia"/>
                <w:color w:val="000000"/>
                <w:kern w:val="0"/>
                <w:sz w:val="18"/>
                <w:szCs w:val="18"/>
                <w:lang w:bidi="ar"/>
              </w:rPr>
              <w:t>标准</w:t>
            </w:r>
            <w:r>
              <w:rPr>
                <w:rFonts w:ascii="宋体" w:hAnsi="宋体" w:cs="宋体" w:hint="eastAsia"/>
                <w:color w:val="000000"/>
                <w:kern w:val="0"/>
                <w:sz w:val="18"/>
                <w:szCs w:val="18"/>
                <w:lang w:bidi="ar"/>
              </w:rPr>
              <w:t>对</w:t>
            </w:r>
            <w:r w:rsidRPr="00812870">
              <w:rPr>
                <w:rFonts w:ascii="宋体" w:hAnsi="宋体" w:cs="宋体" w:hint="eastAsia"/>
                <w:color w:val="000000"/>
                <w:kern w:val="0"/>
                <w:sz w:val="18"/>
                <w:szCs w:val="18"/>
                <w:lang w:bidi="ar"/>
              </w:rPr>
              <w:t>提升机、提升容器、钢丝绳进行检试验</w:t>
            </w:r>
            <w:r>
              <w:rPr>
                <w:rFonts w:ascii="宋体" w:hAnsi="宋体" w:cs="宋体" w:hint="eastAsia"/>
                <w:color w:val="000000"/>
                <w:kern w:val="0"/>
                <w:sz w:val="18"/>
                <w:szCs w:val="18"/>
                <w:lang w:bidi="ar"/>
              </w:rPr>
              <w:t>，每缺1项扣2分；每缺1项次记录，各扣</w:t>
            </w:r>
            <w:r>
              <w:rPr>
                <w:rFonts w:ascii="宋体" w:hAnsi="宋体" w:cs="宋体"/>
                <w:color w:val="000000"/>
                <w:kern w:val="0"/>
                <w:sz w:val="18"/>
                <w:szCs w:val="18"/>
                <w:lang w:bidi="ar"/>
              </w:rPr>
              <w:t>0.5</w:t>
            </w:r>
            <w:r>
              <w:rPr>
                <w:rFonts w:ascii="宋体" w:hAnsi="宋体" w:cs="宋体" w:hint="eastAsia"/>
                <w:color w:val="000000"/>
                <w:kern w:val="0"/>
                <w:sz w:val="18"/>
                <w:szCs w:val="18"/>
                <w:lang w:bidi="ar"/>
              </w:rPr>
              <w:t>分；未</w:t>
            </w:r>
            <w:r w:rsidRPr="00812870">
              <w:rPr>
                <w:rFonts w:ascii="宋体" w:hAnsi="宋体" w:cs="宋体" w:hint="eastAsia"/>
                <w:color w:val="000000"/>
                <w:kern w:val="0"/>
                <w:sz w:val="18"/>
                <w:szCs w:val="18"/>
                <w:lang w:bidi="ar"/>
              </w:rPr>
              <w:t>定期对稳车进行检查与维护</w:t>
            </w:r>
            <w:r>
              <w:rPr>
                <w:rFonts w:ascii="宋体" w:hAnsi="宋体" w:cs="宋体" w:hint="eastAsia"/>
                <w:color w:val="000000"/>
                <w:kern w:val="0"/>
                <w:sz w:val="18"/>
                <w:szCs w:val="18"/>
                <w:lang w:bidi="ar"/>
              </w:rPr>
              <w:t>，每缺</w:t>
            </w:r>
            <w:proofErr w:type="gramStart"/>
            <w:r>
              <w:rPr>
                <w:rFonts w:ascii="宋体" w:hAnsi="宋体" w:cs="宋体" w:hint="eastAsia"/>
                <w:color w:val="000000"/>
                <w:kern w:val="0"/>
                <w:sz w:val="18"/>
                <w:szCs w:val="18"/>
                <w:lang w:bidi="ar"/>
              </w:rPr>
              <w:t>1台次扣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；每缺1台次记录，各扣</w:t>
            </w:r>
            <w:r>
              <w:rPr>
                <w:rFonts w:ascii="宋体" w:hAnsi="宋体" w:cs="宋体"/>
                <w:color w:val="000000"/>
                <w:kern w:val="0"/>
                <w:sz w:val="18"/>
                <w:szCs w:val="18"/>
                <w:lang w:bidi="ar"/>
              </w:rPr>
              <w:t>0.1</w:t>
            </w:r>
            <w:r>
              <w:rPr>
                <w:rFonts w:ascii="宋体" w:hAnsi="宋体" w:cs="宋体" w:hint="eastAsia"/>
                <w:color w:val="000000"/>
                <w:kern w:val="0"/>
                <w:sz w:val="18"/>
                <w:szCs w:val="18"/>
                <w:lang w:bidi="ar"/>
              </w:rPr>
              <w:t>分；</w:t>
            </w:r>
            <w:r w:rsidRPr="00812870">
              <w:rPr>
                <w:rFonts w:ascii="宋体" w:hAnsi="宋体" w:cs="宋体" w:hint="eastAsia"/>
                <w:color w:val="000000"/>
                <w:kern w:val="0"/>
                <w:sz w:val="18"/>
                <w:szCs w:val="18"/>
                <w:lang w:bidi="ar"/>
              </w:rPr>
              <w:t>管理</w:t>
            </w:r>
            <w:r>
              <w:rPr>
                <w:rFonts w:ascii="宋体" w:hAnsi="宋体" w:cs="宋体" w:hint="eastAsia"/>
                <w:color w:val="000000"/>
                <w:kern w:val="0"/>
                <w:sz w:val="18"/>
                <w:szCs w:val="18"/>
                <w:lang w:bidi="ar"/>
              </w:rPr>
              <w:t>不</w:t>
            </w:r>
            <w:r w:rsidRPr="00812870">
              <w:rPr>
                <w:rFonts w:ascii="宋体" w:hAnsi="宋体" w:cs="宋体" w:hint="eastAsia"/>
                <w:color w:val="000000"/>
                <w:kern w:val="0"/>
                <w:sz w:val="18"/>
                <w:szCs w:val="18"/>
                <w:lang w:bidi="ar"/>
              </w:rPr>
              <w:t>规范</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分，各种</w:t>
            </w:r>
            <w:r w:rsidRPr="00812870">
              <w:rPr>
                <w:rFonts w:ascii="宋体" w:hAnsi="宋体" w:cs="宋体" w:hint="eastAsia"/>
                <w:color w:val="000000"/>
                <w:kern w:val="0"/>
                <w:sz w:val="18"/>
                <w:szCs w:val="18"/>
                <w:lang w:bidi="ar"/>
              </w:rPr>
              <w:t>记录</w:t>
            </w:r>
            <w:r>
              <w:rPr>
                <w:rFonts w:ascii="宋体" w:hAnsi="宋体" w:cs="宋体" w:hint="eastAsia"/>
                <w:color w:val="000000"/>
                <w:kern w:val="0"/>
                <w:sz w:val="18"/>
                <w:szCs w:val="18"/>
                <w:lang w:bidi="ar"/>
              </w:rPr>
              <w:t>不</w:t>
            </w:r>
            <w:r w:rsidRPr="00812870">
              <w:rPr>
                <w:rFonts w:ascii="宋体" w:hAnsi="宋体" w:cs="宋体" w:hint="eastAsia"/>
                <w:color w:val="000000"/>
                <w:kern w:val="0"/>
                <w:sz w:val="18"/>
                <w:szCs w:val="18"/>
                <w:lang w:bidi="ar"/>
              </w:rPr>
              <w:t>全</w:t>
            </w:r>
            <w:r>
              <w:rPr>
                <w:rFonts w:ascii="宋体" w:hAnsi="宋体" w:cs="宋体" w:hint="eastAsia"/>
                <w:color w:val="000000"/>
                <w:kern w:val="0"/>
                <w:sz w:val="18"/>
                <w:szCs w:val="18"/>
                <w:lang w:bidi="ar"/>
              </w:rPr>
              <w:t>每缺1项次，各扣</w:t>
            </w:r>
            <w:r>
              <w:rPr>
                <w:rFonts w:ascii="宋体" w:hAnsi="宋体" w:cs="宋体"/>
                <w:color w:val="000000"/>
                <w:kern w:val="0"/>
                <w:sz w:val="18"/>
                <w:szCs w:val="18"/>
                <w:lang w:bidi="ar"/>
              </w:rPr>
              <w:t>0.2</w:t>
            </w:r>
            <w:r>
              <w:rPr>
                <w:rFonts w:ascii="宋体" w:hAnsi="宋体" w:cs="宋体" w:hint="eastAsia"/>
                <w:color w:val="000000"/>
                <w:kern w:val="0"/>
                <w:sz w:val="18"/>
                <w:szCs w:val="18"/>
                <w:lang w:bidi="ar"/>
              </w:rPr>
              <w:t>分；不</w:t>
            </w:r>
            <w:r w:rsidRPr="00812870">
              <w:rPr>
                <w:rFonts w:ascii="宋体" w:hAnsi="宋体" w:cs="宋体" w:hint="eastAsia"/>
                <w:color w:val="000000"/>
                <w:kern w:val="0"/>
                <w:sz w:val="18"/>
                <w:szCs w:val="18"/>
                <w:lang w:bidi="ar"/>
              </w:rPr>
              <w:t>真实</w:t>
            </w:r>
            <w:r>
              <w:rPr>
                <w:rFonts w:ascii="宋体" w:hAnsi="宋体" w:cs="宋体" w:hint="eastAsia"/>
                <w:color w:val="000000"/>
                <w:kern w:val="0"/>
                <w:sz w:val="18"/>
                <w:szCs w:val="18"/>
                <w:lang w:bidi="ar"/>
              </w:rPr>
              <w:t>，有</w:t>
            </w:r>
            <w:proofErr w:type="gramStart"/>
            <w:r>
              <w:rPr>
                <w:rFonts w:ascii="宋体" w:hAnsi="宋体" w:cs="宋体" w:hint="eastAsia"/>
                <w:color w:val="000000"/>
                <w:kern w:val="0"/>
                <w:sz w:val="18"/>
                <w:szCs w:val="18"/>
                <w:lang w:bidi="ar"/>
              </w:rPr>
              <w:t>1项次扣2分</w:t>
            </w:r>
            <w:proofErr w:type="gramEnd"/>
            <w:r>
              <w:rPr>
                <w:rFonts w:ascii="宋体" w:hAnsi="宋体" w:cs="宋体" w:hint="eastAsia"/>
                <w:color w:val="000000"/>
                <w:kern w:val="0"/>
                <w:sz w:val="18"/>
                <w:szCs w:val="18"/>
                <w:lang w:bidi="ar"/>
              </w:rPr>
              <w:t>；未</w:t>
            </w:r>
            <w:r w:rsidRPr="00812870">
              <w:rPr>
                <w:rFonts w:ascii="宋体" w:hAnsi="宋体" w:cs="宋体" w:hint="eastAsia"/>
                <w:color w:val="000000"/>
                <w:kern w:val="0"/>
                <w:sz w:val="18"/>
                <w:szCs w:val="18"/>
                <w:lang w:bidi="ar"/>
              </w:rPr>
              <w:t>定期对提升系统进行检查，</w:t>
            </w:r>
            <w:r>
              <w:rPr>
                <w:rFonts w:ascii="宋体" w:hAnsi="宋体" w:cs="宋体" w:hint="eastAsia"/>
                <w:color w:val="000000"/>
                <w:kern w:val="0"/>
                <w:sz w:val="18"/>
                <w:szCs w:val="18"/>
                <w:lang w:bidi="ar"/>
              </w:rPr>
              <w:t>扣2分；未</w:t>
            </w:r>
            <w:r w:rsidRPr="00812870">
              <w:rPr>
                <w:rFonts w:ascii="宋体" w:hAnsi="宋体" w:cs="宋体" w:hint="eastAsia"/>
                <w:color w:val="000000"/>
                <w:kern w:val="0"/>
                <w:sz w:val="18"/>
                <w:szCs w:val="18"/>
                <w:lang w:bidi="ar"/>
              </w:rPr>
              <w:t>对井架进行防雷检测，</w:t>
            </w:r>
            <w:r>
              <w:rPr>
                <w:rFonts w:ascii="宋体" w:hAnsi="宋体" w:cs="宋体" w:hint="eastAsia"/>
                <w:color w:val="000000"/>
                <w:kern w:val="0"/>
                <w:sz w:val="18"/>
                <w:szCs w:val="18"/>
                <w:lang w:bidi="ar"/>
              </w:rPr>
              <w:t>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C72389F"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4F30DFE" w14:textId="77777777" w:rsidR="00F014F3" w:rsidRDefault="00F014F3" w:rsidP="00744FCE">
            <w:pPr>
              <w:jc w:val="center"/>
              <w:rPr>
                <w:rFonts w:ascii="宋体" w:hAnsi="宋体" w:cs="宋体"/>
                <w:color w:val="000000"/>
                <w:sz w:val="18"/>
                <w:szCs w:val="18"/>
              </w:rPr>
            </w:pPr>
          </w:p>
        </w:tc>
      </w:tr>
      <w:tr w:rsidR="00F014F3" w14:paraId="2D371275"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627AF88A"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229DBE52"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686153">
              <w:rPr>
                <w:rFonts w:ascii="宋体" w:hAnsi="宋体" w:cs="宋体" w:hint="eastAsia"/>
                <w:color w:val="000000"/>
                <w:kern w:val="0"/>
                <w:sz w:val="18"/>
                <w:szCs w:val="18"/>
                <w:lang w:bidi="ar"/>
              </w:rPr>
              <w:t>施工作业环境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189B10C1" w14:textId="77777777" w:rsidR="00F014F3" w:rsidRPr="00EC1CE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EC1CE4">
              <w:rPr>
                <w:rFonts w:ascii="宋体" w:hAnsi="宋体" w:cs="宋体" w:hint="eastAsia"/>
                <w:color w:val="000000"/>
                <w:kern w:val="0"/>
                <w:sz w:val="18"/>
                <w:szCs w:val="18"/>
                <w:lang w:bidi="ar"/>
              </w:rPr>
              <w:t>操作间及机房通风良好，照明适度，光线</w:t>
            </w:r>
            <w:r>
              <w:rPr>
                <w:rFonts w:ascii="宋体" w:hAnsi="宋体" w:cs="宋体" w:hint="eastAsia"/>
                <w:color w:val="000000"/>
                <w:kern w:val="0"/>
                <w:sz w:val="18"/>
                <w:szCs w:val="18"/>
                <w:lang w:bidi="ar"/>
              </w:rPr>
              <w:t>充</w:t>
            </w:r>
            <w:r w:rsidRPr="00EC1CE4">
              <w:rPr>
                <w:rFonts w:ascii="宋体" w:hAnsi="宋体" w:cs="宋体" w:hint="eastAsia"/>
                <w:color w:val="000000"/>
                <w:kern w:val="0"/>
                <w:sz w:val="18"/>
                <w:szCs w:val="18"/>
                <w:lang w:bidi="ar"/>
              </w:rPr>
              <w:t>足并备有行灯及应急照明灯具；</w:t>
            </w:r>
          </w:p>
          <w:p w14:paraId="0FDE8219" w14:textId="77777777" w:rsidR="00F014F3" w:rsidRPr="00EC1CE4" w:rsidRDefault="00F014F3" w:rsidP="00744FCE">
            <w:pPr>
              <w:widowControl/>
              <w:ind w:firstLineChars="100" w:firstLine="180"/>
              <w:textAlignment w:val="center"/>
              <w:rPr>
                <w:rFonts w:ascii="宋体" w:hAnsi="宋体" w:cs="宋体"/>
                <w:color w:val="000000"/>
                <w:kern w:val="0"/>
                <w:sz w:val="18"/>
                <w:szCs w:val="18"/>
                <w:lang w:bidi="ar"/>
              </w:rPr>
            </w:pPr>
            <w:r w:rsidRPr="00EC1CE4">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EC1CE4">
              <w:rPr>
                <w:rFonts w:ascii="宋体" w:hAnsi="宋体" w:cs="宋体" w:hint="eastAsia"/>
                <w:color w:val="000000"/>
                <w:kern w:val="0"/>
                <w:sz w:val="18"/>
                <w:szCs w:val="18"/>
                <w:lang w:bidi="ar"/>
              </w:rPr>
              <w:t>机房内应按标准化要求规划和布置，操作间设置应符合有关要求。提升机房应按规定设置消防灭火器材；</w:t>
            </w:r>
          </w:p>
          <w:p w14:paraId="6631C595" w14:textId="77777777" w:rsidR="00F014F3" w:rsidRPr="00EC1CE4" w:rsidRDefault="00F014F3" w:rsidP="00744FCE">
            <w:pPr>
              <w:widowControl/>
              <w:ind w:firstLineChars="100" w:firstLine="180"/>
              <w:textAlignment w:val="center"/>
              <w:rPr>
                <w:rFonts w:ascii="宋体" w:hAnsi="宋体" w:cs="宋体"/>
                <w:color w:val="000000"/>
                <w:kern w:val="0"/>
                <w:sz w:val="18"/>
                <w:szCs w:val="18"/>
                <w:lang w:bidi="ar"/>
              </w:rPr>
            </w:pPr>
            <w:r w:rsidRPr="00EC1CE4">
              <w:rPr>
                <w:rFonts w:ascii="宋体" w:hAnsi="宋体" w:cs="宋体" w:hint="eastAsia"/>
                <w:color w:val="000000"/>
                <w:kern w:val="0"/>
                <w:sz w:val="18"/>
                <w:szCs w:val="18"/>
                <w:lang w:bidi="ar"/>
              </w:rPr>
              <w:t>3</w:t>
            </w:r>
            <w:r>
              <w:rPr>
                <w:rFonts w:ascii="宋体" w:hAnsi="宋体" w:cs="宋体"/>
                <w:color w:val="000000"/>
                <w:kern w:val="0"/>
                <w:sz w:val="18"/>
                <w:szCs w:val="18"/>
                <w:lang w:bidi="ar"/>
              </w:rPr>
              <w:t>.</w:t>
            </w:r>
            <w:r w:rsidRPr="00EC1CE4">
              <w:rPr>
                <w:rFonts w:ascii="宋体" w:hAnsi="宋体" w:cs="宋体" w:hint="eastAsia"/>
                <w:color w:val="000000"/>
                <w:kern w:val="0"/>
                <w:sz w:val="18"/>
                <w:szCs w:val="18"/>
                <w:lang w:bidi="ar"/>
              </w:rPr>
              <w:t>电阻或变频系统应符合环境要求。</w:t>
            </w:r>
          </w:p>
          <w:p w14:paraId="1E75D06E" w14:textId="77777777" w:rsidR="00F014F3" w:rsidRPr="00EC1CE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EC1CE4">
              <w:rPr>
                <w:rFonts w:ascii="宋体" w:hAnsi="宋体" w:cs="宋体" w:hint="eastAsia"/>
                <w:color w:val="000000"/>
                <w:kern w:val="0"/>
                <w:sz w:val="18"/>
                <w:szCs w:val="18"/>
                <w:lang w:bidi="ar"/>
              </w:rPr>
              <w:t>重要岗位管理制度、安全技术操作规程应悬挂在提升机房或稳车附近的醒目位置；</w:t>
            </w:r>
          </w:p>
          <w:p w14:paraId="28C9C3A2"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EC1CE4">
              <w:rPr>
                <w:rFonts w:ascii="宋体" w:hAnsi="宋体" w:cs="宋体" w:hint="eastAsia"/>
                <w:color w:val="000000"/>
                <w:kern w:val="0"/>
                <w:sz w:val="18"/>
                <w:szCs w:val="18"/>
                <w:lang w:bidi="ar"/>
              </w:rPr>
              <w:t>应根据当地气温变化采取适当的降温采暖措施；</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F62F61E"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7288B5B0"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F616B4">
              <w:rPr>
                <w:rFonts w:ascii="宋体" w:hAnsi="宋体" w:cs="宋体" w:hint="eastAsia"/>
                <w:color w:val="000000"/>
                <w:kern w:val="0"/>
                <w:sz w:val="18"/>
                <w:szCs w:val="18"/>
                <w:lang w:bidi="ar"/>
              </w:rPr>
              <w:t>查现场。</w:t>
            </w:r>
            <w:r w:rsidRPr="00EC1CE4">
              <w:rPr>
                <w:rFonts w:ascii="宋体" w:hAnsi="宋体" w:cs="宋体" w:hint="eastAsia"/>
                <w:color w:val="000000"/>
                <w:kern w:val="0"/>
                <w:sz w:val="18"/>
                <w:szCs w:val="18"/>
                <w:lang w:bidi="ar"/>
              </w:rPr>
              <w:t>操作间及机房通风</w:t>
            </w:r>
            <w:r>
              <w:rPr>
                <w:rFonts w:ascii="宋体" w:hAnsi="宋体" w:cs="宋体" w:hint="eastAsia"/>
                <w:color w:val="000000"/>
                <w:kern w:val="0"/>
                <w:sz w:val="18"/>
                <w:szCs w:val="18"/>
                <w:lang w:bidi="ar"/>
              </w:rPr>
              <w:t>或</w:t>
            </w:r>
            <w:r w:rsidRPr="00EC1CE4">
              <w:rPr>
                <w:rFonts w:ascii="宋体" w:hAnsi="宋体" w:cs="宋体" w:hint="eastAsia"/>
                <w:color w:val="000000"/>
                <w:kern w:val="0"/>
                <w:sz w:val="18"/>
                <w:szCs w:val="18"/>
                <w:lang w:bidi="ar"/>
              </w:rPr>
              <w:t>照明</w:t>
            </w:r>
            <w:r>
              <w:rPr>
                <w:rFonts w:ascii="宋体" w:hAnsi="宋体" w:cs="宋体" w:hint="eastAsia"/>
                <w:color w:val="000000"/>
                <w:kern w:val="0"/>
                <w:sz w:val="18"/>
                <w:szCs w:val="18"/>
                <w:lang w:bidi="ar"/>
              </w:rPr>
              <w:t>不达标，扣5分；无</w:t>
            </w:r>
            <w:r w:rsidRPr="00EC1CE4">
              <w:rPr>
                <w:rFonts w:ascii="宋体" w:hAnsi="宋体" w:cs="宋体" w:hint="eastAsia"/>
                <w:color w:val="000000"/>
                <w:kern w:val="0"/>
                <w:sz w:val="18"/>
                <w:szCs w:val="18"/>
                <w:lang w:bidi="ar"/>
              </w:rPr>
              <w:t>行灯</w:t>
            </w:r>
            <w:r>
              <w:rPr>
                <w:rFonts w:ascii="宋体" w:hAnsi="宋体" w:cs="宋体" w:hint="eastAsia"/>
                <w:color w:val="000000"/>
                <w:kern w:val="0"/>
                <w:sz w:val="18"/>
                <w:szCs w:val="18"/>
                <w:lang w:bidi="ar"/>
              </w:rPr>
              <w:t>或</w:t>
            </w:r>
            <w:r w:rsidRPr="00EC1CE4">
              <w:rPr>
                <w:rFonts w:ascii="宋体" w:hAnsi="宋体" w:cs="宋体" w:hint="eastAsia"/>
                <w:color w:val="000000"/>
                <w:kern w:val="0"/>
                <w:sz w:val="18"/>
                <w:szCs w:val="18"/>
                <w:lang w:bidi="ar"/>
              </w:rPr>
              <w:t>应急照明灯具</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EC1CE4">
              <w:rPr>
                <w:rFonts w:ascii="宋体" w:hAnsi="宋体" w:cs="宋体" w:hint="eastAsia"/>
                <w:color w:val="000000"/>
                <w:kern w:val="0"/>
                <w:sz w:val="18"/>
                <w:szCs w:val="18"/>
                <w:lang w:bidi="ar"/>
              </w:rPr>
              <w:t>；操作间</w:t>
            </w:r>
            <w:r>
              <w:rPr>
                <w:rFonts w:ascii="宋体" w:hAnsi="宋体" w:cs="宋体" w:hint="eastAsia"/>
                <w:color w:val="000000"/>
                <w:kern w:val="0"/>
                <w:sz w:val="18"/>
                <w:szCs w:val="18"/>
                <w:lang w:bidi="ar"/>
              </w:rPr>
              <w:t>或</w:t>
            </w:r>
            <w:r w:rsidRPr="00EC1CE4">
              <w:rPr>
                <w:rFonts w:ascii="宋体" w:hAnsi="宋体" w:cs="宋体" w:hint="eastAsia"/>
                <w:color w:val="000000"/>
                <w:kern w:val="0"/>
                <w:sz w:val="18"/>
                <w:szCs w:val="18"/>
                <w:lang w:bidi="ar"/>
              </w:rPr>
              <w:t>机房</w:t>
            </w:r>
            <w:r>
              <w:rPr>
                <w:rFonts w:ascii="宋体" w:hAnsi="宋体" w:cs="宋体" w:hint="eastAsia"/>
                <w:color w:val="000000"/>
                <w:kern w:val="0"/>
                <w:sz w:val="18"/>
                <w:szCs w:val="18"/>
                <w:lang w:bidi="ar"/>
              </w:rPr>
              <w:t>未</w:t>
            </w:r>
            <w:r w:rsidRPr="00EC1CE4">
              <w:rPr>
                <w:rFonts w:ascii="宋体" w:hAnsi="宋体" w:cs="宋体" w:hint="eastAsia"/>
                <w:color w:val="000000"/>
                <w:kern w:val="0"/>
                <w:sz w:val="18"/>
                <w:szCs w:val="18"/>
                <w:lang w:bidi="ar"/>
              </w:rPr>
              <w:t>按标准化要求</w:t>
            </w:r>
            <w:r>
              <w:rPr>
                <w:rFonts w:ascii="宋体" w:hAnsi="宋体" w:cs="宋体" w:hint="eastAsia"/>
                <w:color w:val="000000"/>
                <w:kern w:val="0"/>
                <w:sz w:val="18"/>
                <w:szCs w:val="18"/>
                <w:lang w:bidi="ar"/>
              </w:rPr>
              <w:t>布置，扣</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分</w:t>
            </w:r>
            <w:r w:rsidRPr="00F616B4">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无</w:t>
            </w:r>
            <w:r w:rsidRPr="00EC1CE4">
              <w:rPr>
                <w:rFonts w:ascii="宋体" w:hAnsi="宋体" w:cs="宋体" w:hint="eastAsia"/>
                <w:color w:val="000000"/>
                <w:kern w:val="0"/>
                <w:sz w:val="18"/>
                <w:szCs w:val="18"/>
                <w:lang w:bidi="ar"/>
              </w:rPr>
              <w:t>消防器材</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F616B4">
              <w:rPr>
                <w:rFonts w:ascii="宋体" w:hAnsi="宋体" w:cs="宋体" w:hint="eastAsia"/>
                <w:color w:val="000000"/>
                <w:kern w:val="0"/>
                <w:sz w:val="18"/>
                <w:szCs w:val="18"/>
                <w:lang w:bidi="ar"/>
              </w:rPr>
              <w:t>；</w:t>
            </w:r>
            <w:r w:rsidRPr="00EC1CE4">
              <w:rPr>
                <w:rFonts w:ascii="宋体" w:hAnsi="宋体" w:cs="宋体" w:hint="eastAsia"/>
                <w:color w:val="000000"/>
                <w:kern w:val="0"/>
                <w:sz w:val="18"/>
                <w:szCs w:val="18"/>
                <w:lang w:bidi="ar"/>
              </w:rPr>
              <w:t>电阻或变频系统</w:t>
            </w:r>
            <w:r>
              <w:rPr>
                <w:rFonts w:ascii="宋体" w:hAnsi="宋体" w:cs="宋体" w:hint="eastAsia"/>
                <w:color w:val="000000"/>
                <w:kern w:val="0"/>
                <w:sz w:val="18"/>
                <w:szCs w:val="18"/>
                <w:lang w:bidi="ar"/>
              </w:rPr>
              <w:t>不</w:t>
            </w:r>
            <w:r w:rsidRPr="00EC1CE4">
              <w:rPr>
                <w:rFonts w:ascii="宋体" w:hAnsi="宋体" w:cs="宋体" w:hint="eastAsia"/>
                <w:color w:val="000000"/>
                <w:kern w:val="0"/>
                <w:sz w:val="18"/>
                <w:szCs w:val="18"/>
                <w:lang w:bidi="ar"/>
              </w:rPr>
              <w:t>符合环境要求</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F616B4">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制度或规程未悬挂，每缺1项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EC1CE4">
              <w:rPr>
                <w:rFonts w:ascii="宋体" w:hAnsi="宋体" w:cs="宋体" w:hint="eastAsia"/>
                <w:color w:val="000000"/>
                <w:kern w:val="0"/>
                <w:sz w:val="18"/>
                <w:szCs w:val="18"/>
                <w:lang w:bidi="ar"/>
              </w:rPr>
              <w:t>适当的降温</w:t>
            </w:r>
            <w:r>
              <w:rPr>
                <w:rFonts w:ascii="宋体" w:hAnsi="宋体" w:cs="宋体" w:hint="eastAsia"/>
                <w:color w:val="000000"/>
                <w:kern w:val="0"/>
                <w:sz w:val="18"/>
                <w:szCs w:val="18"/>
                <w:lang w:bidi="ar"/>
              </w:rPr>
              <w:t>或</w:t>
            </w:r>
            <w:r w:rsidRPr="00EC1CE4">
              <w:rPr>
                <w:rFonts w:ascii="宋体" w:hAnsi="宋体" w:cs="宋体" w:hint="eastAsia"/>
                <w:color w:val="000000"/>
                <w:kern w:val="0"/>
                <w:sz w:val="18"/>
                <w:szCs w:val="18"/>
                <w:lang w:bidi="ar"/>
              </w:rPr>
              <w:t>采暖措施</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1AF0426"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23EC5CD" w14:textId="77777777" w:rsidR="00F014F3" w:rsidRDefault="00F014F3" w:rsidP="00744FCE">
            <w:pPr>
              <w:jc w:val="center"/>
              <w:rPr>
                <w:rFonts w:ascii="宋体" w:hAnsi="宋体" w:cs="宋体"/>
                <w:color w:val="000000"/>
                <w:sz w:val="18"/>
                <w:szCs w:val="18"/>
              </w:rPr>
            </w:pPr>
          </w:p>
        </w:tc>
      </w:tr>
      <w:tr w:rsidR="00F014F3" w14:paraId="284E2424"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4CBD9D6"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4</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0B70BD96" w14:textId="77777777" w:rsidR="00F014F3" w:rsidRPr="00686153" w:rsidRDefault="00F014F3" w:rsidP="00744FCE">
            <w:pPr>
              <w:widowControl/>
              <w:jc w:val="center"/>
              <w:textAlignment w:val="center"/>
              <w:rPr>
                <w:rFonts w:ascii="宋体" w:hAnsi="宋体" w:cs="宋体"/>
                <w:color w:val="000000"/>
                <w:kern w:val="0"/>
                <w:sz w:val="18"/>
                <w:szCs w:val="18"/>
                <w:lang w:bidi="ar"/>
              </w:rPr>
            </w:pPr>
            <w:r w:rsidRPr="00125254">
              <w:rPr>
                <w:rFonts w:ascii="宋体" w:hAnsi="宋体" w:cs="宋体" w:hint="eastAsia"/>
                <w:color w:val="000000"/>
                <w:sz w:val="18"/>
                <w:szCs w:val="18"/>
              </w:rPr>
              <w:t>作业人员</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F25EAF8"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D5E6F">
              <w:rPr>
                <w:rFonts w:ascii="宋体" w:hAnsi="宋体" w:cs="宋体" w:hint="eastAsia"/>
                <w:color w:val="000000"/>
                <w:kern w:val="0"/>
                <w:sz w:val="18"/>
                <w:szCs w:val="18"/>
                <w:lang w:bidi="ar"/>
              </w:rPr>
              <w:t>提升机司机应身体健康，无禁忌疾病，并经过专业机构培训，持证上岗；</w:t>
            </w:r>
            <w:r w:rsidRPr="00FE4661">
              <w:rPr>
                <w:rFonts w:ascii="宋体" w:hAnsi="宋体" w:cs="宋体"/>
                <w:color w:val="000000"/>
                <w:kern w:val="0"/>
                <w:sz w:val="18"/>
                <w:szCs w:val="18"/>
                <w:lang w:bidi="ar"/>
              </w:rPr>
              <w:t xml:space="preserve"> </w:t>
            </w:r>
          </w:p>
          <w:p w14:paraId="6CB4373C" w14:textId="77777777" w:rsidR="00F014F3" w:rsidRPr="00FD5E6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D5E6F">
              <w:rPr>
                <w:rFonts w:ascii="宋体" w:hAnsi="宋体" w:cs="宋体" w:hint="eastAsia"/>
                <w:color w:val="000000"/>
                <w:kern w:val="0"/>
                <w:sz w:val="18"/>
                <w:szCs w:val="18"/>
                <w:lang w:bidi="ar"/>
              </w:rPr>
              <w:t>应有高度的责任心，精力集中，按操作规程、规范操作；</w:t>
            </w:r>
          </w:p>
          <w:p w14:paraId="58B7DE79" w14:textId="77777777" w:rsidR="00F014F3" w:rsidRPr="00FD5E6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D5E6F">
              <w:rPr>
                <w:rFonts w:ascii="宋体" w:hAnsi="宋体" w:cs="宋体" w:hint="eastAsia"/>
                <w:color w:val="000000"/>
                <w:kern w:val="0"/>
                <w:sz w:val="18"/>
                <w:szCs w:val="18"/>
                <w:lang w:bidi="ar"/>
              </w:rPr>
              <w:t>严格</w:t>
            </w:r>
            <w:r w:rsidRPr="00FE4661">
              <w:rPr>
                <w:rFonts w:ascii="宋体" w:hAnsi="宋体" w:cs="宋体" w:hint="eastAsia"/>
                <w:color w:val="000000"/>
                <w:kern w:val="0"/>
                <w:sz w:val="18"/>
                <w:szCs w:val="18"/>
                <w:lang w:bidi="ar"/>
              </w:rPr>
              <w:t>遵守国家相关规定、企业安全生产制度和操作规程；</w:t>
            </w:r>
            <w:r w:rsidRPr="00FD5E6F">
              <w:rPr>
                <w:rFonts w:ascii="宋体" w:hAnsi="宋体" w:cs="宋体" w:hint="eastAsia"/>
                <w:color w:val="000000"/>
                <w:kern w:val="0"/>
                <w:sz w:val="18"/>
                <w:szCs w:val="18"/>
                <w:lang w:bidi="ar"/>
              </w:rPr>
              <w:t>严格执行交接班制度，遵章守纪，不违章作业，严禁酒后上岗；</w:t>
            </w:r>
          </w:p>
          <w:p w14:paraId="20DEB488" w14:textId="77777777" w:rsidR="00F014F3" w:rsidRPr="00FD5E6F" w:rsidRDefault="00F014F3" w:rsidP="00744FCE">
            <w:pPr>
              <w:widowControl/>
              <w:ind w:firstLineChars="100" w:firstLine="180"/>
              <w:textAlignment w:val="center"/>
              <w:rPr>
                <w:rFonts w:ascii="宋体" w:hAnsi="宋体" w:cs="宋体"/>
                <w:color w:val="000000"/>
                <w:kern w:val="0"/>
                <w:sz w:val="18"/>
                <w:szCs w:val="18"/>
                <w:lang w:bidi="ar"/>
              </w:rPr>
            </w:pPr>
            <w:r w:rsidRPr="00FD5E6F">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FD5E6F">
              <w:rPr>
                <w:rFonts w:ascii="宋体" w:hAnsi="宋体" w:cs="宋体" w:hint="eastAsia"/>
                <w:color w:val="000000"/>
                <w:kern w:val="0"/>
                <w:sz w:val="18"/>
                <w:szCs w:val="18"/>
                <w:lang w:bidi="ar"/>
              </w:rPr>
              <w:t>提升信号发送准确、清晰、可靠；</w:t>
            </w:r>
          </w:p>
          <w:p w14:paraId="1AC08074" w14:textId="77777777" w:rsidR="00F014F3" w:rsidRPr="00FD5E6F" w:rsidRDefault="00F014F3" w:rsidP="00744FCE">
            <w:pPr>
              <w:widowControl/>
              <w:ind w:firstLineChars="100" w:firstLine="180"/>
              <w:textAlignment w:val="center"/>
              <w:rPr>
                <w:rFonts w:ascii="宋体" w:hAnsi="宋体" w:cs="宋体"/>
                <w:color w:val="000000"/>
                <w:kern w:val="0"/>
                <w:sz w:val="18"/>
                <w:szCs w:val="18"/>
                <w:lang w:bidi="ar"/>
              </w:rPr>
            </w:pPr>
            <w:r w:rsidRPr="00FD5E6F">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w:t>
            </w:r>
            <w:r w:rsidRPr="00FD5E6F">
              <w:rPr>
                <w:rFonts w:ascii="宋体" w:hAnsi="宋体" w:cs="宋体" w:hint="eastAsia"/>
                <w:color w:val="000000"/>
                <w:kern w:val="0"/>
                <w:sz w:val="18"/>
                <w:szCs w:val="18"/>
                <w:lang w:bidi="ar"/>
              </w:rPr>
              <w:t>应与作业人员共同接受安全技术交底；</w:t>
            </w:r>
          </w:p>
          <w:p w14:paraId="660C9AB6" w14:textId="77777777" w:rsidR="00F014F3" w:rsidRPr="00FD5E6F" w:rsidRDefault="00F014F3" w:rsidP="00744FCE">
            <w:pPr>
              <w:widowControl/>
              <w:ind w:firstLineChars="100" w:firstLine="180"/>
              <w:textAlignment w:val="center"/>
              <w:rPr>
                <w:rFonts w:ascii="宋体" w:hAnsi="宋体" w:cs="宋体"/>
                <w:color w:val="000000"/>
                <w:kern w:val="0"/>
                <w:sz w:val="18"/>
                <w:szCs w:val="18"/>
                <w:lang w:bidi="ar"/>
              </w:rPr>
            </w:pPr>
            <w:r w:rsidRPr="00FD5E6F">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.应</w:t>
            </w:r>
            <w:r w:rsidRPr="00FD5E6F">
              <w:rPr>
                <w:rFonts w:ascii="宋体" w:hAnsi="宋体" w:cs="宋体" w:hint="eastAsia"/>
                <w:color w:val="000000"/>
                <w:kern w:val="0"/>
                <w:sz w:val="18"/>
                <w:szCs w:val="18"/>
                <w:lang w:bidi="ar"/>
              </w:rPr>
              <w:t>双人上岗，严禁单人作业，并应按规定穿戴好劳动保护用品。</w:t>
            </w:r>
          </w:p>
          <w:p w14:paraId="0C981748" w14:textId="77777777" w:rsidR="00F014F3" w:rsidRPr="00FD5E6F"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Pr>
                <w:rFonts w:ascii="宋体" w:hAnsi="宋体" w:cs="宋体" w:hint="eastAsia"/>
                <w:color w:val="000000"/>
                <w:kern w:val="0"/>
                <w:sz w:val="18"/>
                <w:szCs w:val="18"/>
                <w:lang w:bidi="ar"/>
              </w:rPr>
              <w:t>.</w:t>
            </w:r>
            <w:r w:rsidRPr="00FD5E6F">
              <w:rPr>
                <w:rFonts w:ascii="宋体" w:hAnsi="宋体" w:cs="宋体" w:hint="eastAsia"/>
                <w:color w:val="000000"/>
                <w:kern w:val="0"/>
                <w:sz w:val="18"/>
                <w:szCs w:val="18"/>
                <w:lang w:bidi="ar"/>
              </w:rPr>
              <w:t>提升机司机</w:t>
            </w:r>
            <w:proofErr w:type="gramStart"/>
            <w:r w:rsidRPr="00FD5E6F">
              <w:rPr>
                <w:rFonts w:ascii="宋体" w:hAnsi="宋体" w:cs="宋体" w:hint="eastAsia"/>
                <w:color w:val="000000"/>
                <w:kern w:val="0"/>
                <w:sz w:val="18"/>
                <w:szCs w:val="18"/>
                <w:lang w:bidi="ar"/>
              </w:rPr>
              <w:t>不</w:t>
            </w:r>
            <w:proofErr w:type="gramEnd"/>
            <w:r w:rsidRPr="00FD5E6F">
              <w:rPr>
                <w:rFonts w:ascii="宋体" w:hAnsi="宋体" w:cs="宋体" w:hint="eastAsia"/>
                <w:color w:val="000000"/>
                <w:kern w:val="0"/>
                <w:sz w:val="18"/>
                <w:szCs w:val="18"/>
                <w:lang w:bidi="ar"/>
              </w:rPr>
              <w:t>脱岗、睡岗；</w:t>
            </w:r>
          </w:p>
          <w:p w14:paraId="41C1CC7E"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Pr>
                <w:rFonts w:ascii="宋体" w:hAnsi="宋体" w:cs="宋体" w:hint="eastAsia"/>
                <w:color w:val="000000"/>
                <w:kern w:val="0"/>
                <w:sz w:val="18"/>
                <w:szCs w:val="18"/>
                <w:lang w:bidi="ar"/>
              </w:rPr>
              <w:t>.</w:t>
            </w:r>
            <w:r w:rsidRPr="00FD5E6F">
              <w:rPr>
                <w:rFonts w:ascii="宋体" w:hAnsi="宋体" w:cs="宋体" w:hint="eastAsia"/>
                <w:color w:val="000000"/>
                <w:kern w:val="0"/>
                <w:sz w:val="18"/>
                <w:szCs w:val="18"/>
                <w:lang w:bidi="ar"/>
              </w:rPr>
              <w:t>运行记录当班填写齐全、真实有效；</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2CEE579"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16463BC9"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79753C">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79753C">
              <w:rPr>
                <w:rFonts w:ascii="宋体" w:hAnsi="宋体" w:cs="宋体" w:hint="eastAsia"/>
                <w:color w:val="000000"/>
                <w:kern w:val="0"/>
                <w:sz w:val="18"/>
                <w:szCs w:val="18"/>
                <w:lang w:bidi="ar"/>
              </w:rPr>
              <w:t>。</w:t>
            </w:r>
            <w:r w:rsidRPr="00FD5E6F">
              <w:rPr>
                <w:rFonts w:ascii="宋体" w:hAnsi="宋体" w:cs="宋体" w:hint="eastAsia"/>
                <w:color w:val="000000"/>
                <w:kern w:val="0"/>
                <w:sz w:val="18"/>
                <w:szCs w:val="18"/>
                <w:lang w:bidi="ar"/>
              </w:rPr>
              <w:t>司机</w:t>
            </w:r>
            <w:r>
              <w:rPr>
                <w:rFonts w:ascii="宋体" w:hAnsi="宋体" w:cs="宋体" w:hint="eastAsia"/>
                <w:color w:val="000000"/>
                <w:kern w:val="0"/>
                <w:sz w:val="18"/>
                <w:szCs w:val="18"/>
                <w:lang w:bidi="ar"/>
              </w:rPr>
              <w:t>不符合要求，有1人扣5分；未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或</w:t>
            </w:r>
            <w:r w:rsidRPr="00FD5E6F">
              <w:rPr>
                <w:rFonts w:ascii="宋体" w:hAnsi="宋体" w:cs="宋体" w:hint="eastAsia"/>
                <w:color w:val="000000"/>
                <w:kern w:val="0"/>
                <w:sz w:val="18"/>
                <w:szCs w:val="18"/>
                <w:lang w:bidi="ar"/>
              </w:rPr>
              <w:t>酒后上岗</w:t>
            </w:r>
            <w:r>
              <w:rPr>
                <w:rFonts w:ascii="宋体" w:hAnsi="宋体" w:cs="宋体" w:hint="eastAsia"/>
                <w:color w:val="000000"/>
                <w:kern w:val="0"/>
                <w:sz w:val="18"/>
                <w:szCs w:val="18"/>
                <w:lang w:bidi="ar"/>
              </w:rPr>
              <w:t>，不得分；</w:t>
            </w:r>
            <w:r w:rsidRPr="00FD5E6F">
              <w:rPr>
                <w:rFonts w:ascii="宋体" w:hAnsi="宋体" w:cs="宋体" w:hint="eastAsia"/>
                <w:color w:val="000000"/>
                <w:kern w:val="0"/>
                <w:sz w:val="18"/>
                <w:szCs w:val="18"/>
                <w:lang w:bidi="ar"/>
              </w:rPr>
              <w:t>发送信号</w:t>
            </w:r>
            <w:r>
              <w:rPr>
                <w:rFonts w:ascii="宋体" w:hAnsi="宋体" w:cs="宋体" w:hint="eastAsia"/>
                <w:color w:val="000000"/>
                <w:kern w:val="0"/>
                <w:sz w:val="18"/>
                <w:szCs w:val="18"/>
                <w:lang w:bidi="ar"/>
              </w:rPr>
              <w:t>不</w:t>
            </w:r>
            <w:r w:rsidRPr="00FD5E6F">
              <w:rPr>
                <w:rFonts w:ascii="宋体" w:hAnsi="宋体" w:cs="宋体" w:hint="eastAsia"/>
                <w:color w:val="000000"/>
                <w:kern w:val="0"/>
                <w:sz w:val="18"/>
                <w:szCs w:val="18"/>
                <w:lang w:bidi="ar"/>
              </w:rPr>
              <w:t>准确清晰</w:t>
            </w:r>
            <w:r>
              <w:rPr>
                <w:rFonts w:ascii="宋体" w:hAnsi="宋体" w:cs="宋体" w:hint="eastAsia"/>
                <w:color w:val="000000"/>
                <w:kern w:val="0"/>
                <w:sz w:val="18"/>
                <w:szCs w:val="18"/>
                <w:lang w:bidi="ar"/>
              </w:rPr>
              <w:t>与</w:t>
            </w:r>
            <w:r w:rsidRPr="00FD5E6F">
              <w:rPr>
                <w:rFonts w:ascii="宋体" w:hAnsi="宋体" w:cs="宋体" w:hint="eastAsia"/>
                <w:color w:val="000000"/>
                <w:kern w:val="0"/>
                <w:sz w:val="18"/>
                <w:szCs w:val="18"/>
                <w:lang w:bidi="ar"/>
              </w:rPr>
              <w:t>可靠</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分；未参加安全技术交底，每</w:t>
            </w:r>
            <w:r w:rsidRPr="0079753C">
              <w:rPr>
                <w:rFonts w:ascii="宋体" w:hAnsi="宋体" w:cs="宋体" w:hint="eastAsia"/>
                <w:color w:val="000000"/>
                <w:kern w:val="0"/>
                <w:sz w:val="18"/>
                <w:szCs w:val="18"/>
                <w:lang w:bidi="ar"/>
              </w:rPr>
              <w:t>1</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FD5E6F">
              <w:rPr>
                <w:rFonts w:ascii="宋体" w:hAnsi="宋体" w:cs="宋体" w:hint="eastAsia"/>
                <w:color w:val="000000"/>
                <w:kern w:val="0"/>
                <w:sz w:val="18"/>
                <w:szCs w:val="18"/>
                <w:lang w:bidi="ar"/>
              </w:rPr>
              <w:t>单人作业</w:t>
            </w:r>
            <w:r>
              <w:rPr>
                <w:rFonts w:ascii="宋体" w:hAnsi="宋体" w:cs="宋体" w:hint="eastAsia"/>
                <w:color w:val="000000"/>
                <w:kern w:val="0"/>
                <w:sz w:val="18"/>
                <w:szCs w:val="18"/>
                <w:lang w:bidi="ar"/>
              </w:rPr>
              <w:t>或</w:t>
            </w:r>
            <w:r w:rsidRPr="00FD5E6F">
              <w:rPr>
                <w:rFonts w:ascii="宋体" w:hAnsi="宋体" w:cs="宋体" w:hint="eastAsia"/>
                <w:color w:val="000000"/>
                <w:kern w:val="0"/>
                <w:sz w:val="18"/>
                <w:szCs w:val="18"/>
                <w:lang w:bidi="ar"/>
              </w:rPr>
              <w:t>脱岗</w:t>
            </w:r>
            <w:r>
              <w:rPr>
                <w:rFonts w:ascii="宋体" w:hAnsi="宋体" w:cs="宋体" w:hint="eastAsia"/>
                <w:color w:val="000000"/>
                <w:kern w:val="0"/>
                <w:sz w:val="18"/>
                <w:szCs w:val="18"/>
                <w:lang w:bidi="ar"/>
              </w:rPr>
              <w:t>或</w:t>
            </w:r>
            <w:r w:rsidRPr="00FD5E6F">
              <w:rPr>
                <w:rFonts w:ascii="宋体" w:hAnsi="宋体" w:cs="宋体" w:hint="eastAsia"/>
                <w:color w:val="000000"/>
                <w:kern w:val="0"/>
                <w:sz w:val="18"/>
                <w:szCs w:val="18"/>
                <w:lang w:bidi="ar"/>
              </w:rPr>
              <w:t>睡岗</w:t>
            </w:r>
            <w:r>
              <w:rPr>
                <w:rFonts w:ascii="宋体" w:hAnsi="宋体" w:cs="宋体" w:hint="eastAsia"/>
                <w:color w:val="000000"/>
                <w:kern w:val="0"/>
                <w:sz w:val="18"/>
                <w:szCs w:val="18"/>
                <w:lang w:bidi="ar"/>
              </w:rPr>
              <w:t>，每项</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FD5E6F">
              <w:rPr>
                <w:rFonts w:ascii="宋体" w:hAnsi="宋体" w:cs="宋体" w:hint="eastAsia"/>
                <w:color w:val="000000"/>
                <w:kern w:val="0"/>
                <w:sz w:val="18"/>
                <w:szCs w:val="18"/>
                <w:lang w:bidi="ar"/>
              </w:rPr>
              <w:t>穿戴劳动保护用品</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812870">
              <w:rPr>
                <w:rFonts w:ascii="宋体" w:hAnsi="宋体" w:cs="宋体" w:hint="eastAsia"/>
                <w:color w:val="000000"/>
                <w:kern w:val="0"/>
                <w:sz w:val="18"/>
                <w:szCs w:val="18"/>
                <w:lang w:bidi="ar"/>
              </w:rPr>
              <w:t>记录</w:t>
            </w:r>
            <w:r>
              <w:rPr>
                <w:rFonts w:ascii="宋体" w:hAnsi="宋体" w:cs="宋体" w:hint="eastAsia"/>
                <w:color w:val="000000"/>
                <w:kern w:val="0"/>
                <w:sz w:val="18"/>
                <w:szCs w:val="18"/>
                <w:lang w:bidi="ar"/>
              </w:rPr>
              <w:t>不</w:t>
            </w:r>
            <w:r w:rsidRPr="00812870">
              <w:rPr>
                <w:rFonts w:ascii="宋体" w:hAnsi="宋体" w:cs="宋体" w:hint="eastAsia"/>
                <w:color w:val="000000"/>
                <w:kern w:val="0"/>
                <w:sz w:val="18"/>
                <w:szCs w:val="18"/>
                <w:lang w:bidi="ar"/>
              </w:rPr>
              <w:t>全</w:t>
            </w:r>
            <w:r>
              <w:rPr>
                <w:rFonts w:ascii="宋体" w:hAnsi="宋体" w:cs="宋体" w:hint="eastAsia"/>
                <w:color w:val="000000"/>
                <w:kern w:val="0"/>
                <w:sz w:val="18"/>
                <w:szCs w:val="18"/>
                <w:lang w:bidi="ar"/>
              </w:rPr>
              <w:t>，每</w:t>
            </w:r>
            <w:proofErr w:type="gramStart"/>
            <w:r>
              <w:rPr>
                <w:rFonts w:ascii="宋体" w:hAnsi="宋体" w:cs="宋体" w:hint="eastAsia"/>
                <w:color w:val="000000"/>
                <w:kern w:val="0"/>
                <w:sz w:val="18"/>
                <w:szCs w:val="18"/>
                <w:lang w:bidi="ar"/>
              </w:rPr>
              <w:t>1项次扣</w:t>
            </w:r>
            <w:proofErr w:type="gramEnd"/>
            <w:r>
              <w:rPr>
                <w:rFonts w:ascii="宋体" w:hAnsi="宋体" w:cs="宋体"/>
                <w:color w:val="000000"/>
                <w:kern w:val="0"/>
                <w:sz w:val="18"/>
                <w:szCs w:val="18"/>
                <w:lang w:bidi="ar"/>
              </w:rPr>
              <w:t>0.2</w:t>
            </w:r>
            <w:r>
              <w:rPr>
                <w:rFonts w:ascii="宋体" w:hAnsi="宋体" w:cs="宋体" w:hint="eastAsia"/>
                <w:color w:val="000000"/>
                <w:kern w:val="0"/>
                <w:sz w:val="18"/>
                <w:szCs w:val="18"/>
                <w:lang w:bidi="ar"/>
              </w:rPr>
              <w:t>分；不及时或不</w:t>
            </w:r>
            <w:r w:rsidRPr="00812870">
              <w:rPr>
                <w:rFonts w:ascii="宋体" w:hAnsi="宋体" w:cs="宋体" w:hint="eastAsia"/>
                <w:color w:val="000000"/>
                <w:kern w:val="0"/>
                <w:sz w:val="18"/>
                <w:szCs w:val="18"/>
                <w:lang w:bidi="ar"/>
              </w:rPr>
              <w:t>真实</w:t>
            </w:r>
            <w:r>
              <w:rPr>
                <w:rFonts w:ascii="宋体" w:hAnsi="宋体" w:cs="宋体" w:hint="eastAsia"/>
                <w:color w:val="000000"/>
                <w:kern w:val="0"/>
                <w:sz w:val="18"/>
                <w:szCs w:val="18"/>
                <w:lang w:bidi="ar"/>
              </w:rPr>
              <w:t>，有</w:t>
            </w:r>
            <w:proofErr w:type="gramStart"/>
            <w:r>
              <w:rPr>
                <w:rFonts w:ascii="宋体" w:hAnsi="宋体" w:cs="宋体" w:hint="eastAsia"/>
                <w:color w:val="000000"/>
                <w:kern w:val="0"/>
                <w:sz w:val="18"/>
                <w:szCs w:val="18"/>
                <w:lang w:bidi="ar"/>
              </w:rPr>
              <w:t>1项次扣2分</w:t>
            </w:r>
            <w:proofErr w:type="gramEnd"/>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F7045EB"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1370F2E" w14:textId="77777777" w:rsidR="00F014F3" w:rsidRDefault="00F014F3" w:rsidP="00744FCE">
            <w:pPr>
              <w:jc w:val="center"/>
              <w:rPr>
                <w:rFonts w:ascii="宋体" w:hAnsi="宋体" w:cs="宋体"/>
                <w:color w:val="000000"/>
                <w:sz w:val="18"/>
                <w:szCs w:val="18"/>
              </w:rPr>
            </w:pPr>
          </w:p>
        </w:tc>
      </w:tr>
      <w:tr w:rsidR="00F014F3" w14:paraId="528078C0"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58CD370B"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53C58327" w14:textId="77777777" w:rsidR="00F014F3" w:rsidRPr="00125254"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辅助设施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B45470F"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C3361E">
              <w:rPr>
                <w:rFonts w:ascii="宋体" w:hAnsi="宋体" w:cs="宋体" w:hint="eastAsia"/>
                <w:color w:val="000000"/>
                <w:kern w:val="0"/>
                <w:sz w:val="18"/>
                <w:szCs w:val="18"/>
                <w:lang w:bidi="ar"/>
              </w:rPr>
              <w:t>机房内管线整齐，工具齐全并定置摆放。稳车群场地布置整齐，无杂物；</w:t>
            </w:r>
          </w:p>
          <w:p w14:paraId="0BC3E6C4"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sidRPr="00C3361E">
              <w:rPr>
                <w:rFonts w:ascii="宋体" w:hAnsi="宋体" w:cs="宋体" w:hint="eastAsia"/>
                <w:color w:val="000000"/>
                <w:kern w:val="0"/>
                <w:sz w:val="18"/>
                <w:szCs w:val="18"/>
                <w:lang w:bidi="ar"/>
              </w:rPr>
              <w:t>2</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转动部分有防护罩或保护栏杆和警示标识，人机隔离防护围栏设置与安装应符合规范要求；</w:t>
            </w:r>
          </w:p>
          <w:p w14:paraId="75789849"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sidRPr="00C3361E">
              <w:rPr>
                <w:rFonts w:ascii="宋体" w:hAnsi="宋体" w:cs="宋体" w:hint="eastAsia"/>
                <w:color w:val="000000"/>
                <w:kern w:val="0"/>
                <w:sz w:val="18"/>
                <w:szCs w:val="18"/>
                <w:lang w:bidi="ar"/>
              </w:rPr>
              <w:t>3</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接地系统完善，接地电阻符合规定。</w:t>
            </w:r>
          </w:p>
          <w:p w14:paraId="2E77135E"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sidRPr="00C3361E">
              <w:rPr>
                <w:rFonts w:ascii="宋体" w:hAnsi="宋体" w:cs="宋体" w:hint="eastAsia"/>
                <w:color w:val="000000"/>
                <w:kern w:val="0"/>
                <w:sz w:val="18"/>
                <w:szCs w:val="18"/>
                <w:lang w:bidi="ar"/>
              </w:rPr>
              <w:t>4</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仪表指示正确并定期校验；</w:t>
            </w:r>
          </w:p>
          <w:p w14:paraId="292ED7E3"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sidRPr="00C3361E">
              <w:rPr>
                <w:rFonts w:ascii="宋体" w:hAnsi="宋体" w:cs="宋体" w:hint="eastAsia"/>
                <w:color w:val="000000"/>
                <w:kern w:val="0"/>
                <w:sz w:val="18"/>
                <w:szCs w:val="18"/>
                <w:lang w:bidi="ar"/>
              </w:rPr>
              <w:t>5</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安全闭锁系统与装置可靠有效、齐全；</w:t>
            </w:r>
          </w:p>
          <w:p w14:paraId="051CF809"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C3361E">
              <w:rPr>
                <w:rFonts w:ascii="宋体" w:hAnsi="宋体" w:cs="宋体" w:hint="eastAsia"/>
                <w:color w:val="000000"/>
                <w:kern w:val="0"/>
                <w:sz w:val="18"/>
                <w:szCs w:val="18"/>
                <w:lang w:bidi="ar"/>
              </w:rPr>
              <w:t>6</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罐笼或吊桶的最大载重量和最大载人数量，应在井口公布。</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3641935"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7227D8F9"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第1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条不达标，有1处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0.2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防护罩或保护栏杆和警示标识</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防护围栏</w:t>
            </w:r>
            <w:r>
              <w:rPr>
                <w:rFonts w:ascii="宋体" w:hAnsi="宋体" w:cs="宋体" w:hint="eastAsia"/>
                <w:color w:val="000000"/>
                <w:kern w:val="0"/>
                <w:sz w:val="18"/>
                <w:szCs w:val="18"/>
                <w:lang w:bidi="ar"/>
              </w:rPr>
              <w:t>不</w:t>
            </w:r>
            <w:r w:rsidRPr="00C3361E">
              <w:rPr>
                <w:rFonts w:ascii="宋体" w:hAnsi="宋体" w:cs="宋体" w:hint="eastAsia"/>
                <w:color w:val="000000"/>
                <w:kern w:val="0"/>
                <w:sz w:val="18"/>
                <w:szCs w:val="18"/>
                <w:lang w:bidi="ar"/>
              </w:rPr>
              <w:t>符合要求</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接地系统</w:t>
            </w:r>
            <w:r>
              <w:rPr>
                <w:rFonts w:ascii="宋体" w:hAnsi="宋体" w:cs="宋体" w:hint="eastAsia"/>
                <w:color w:val="000000"/>
                <w:kern w:val="0"/>
                <w:sz w:val="18"/>
                <w:szCs w:val="18"/>
                <w:lang w:bidi="ar"/>
              </w:rPr>
              <w:t>与</w:t>
            </w:r>
            <w:r w:rsidRPr="00C3361E">
              <w:rPr>
                <w:rFonts w:ascii="宋体" w:hAnsi="宋体" w:cs="宋体" w:hint="eastAsia"/>
                <w:color w:val="000000"/>
                <w:kern w:val="0"/>
                <w:sz w:val="18"/>
                <w:szCs w:val="18"/>
                <w:lang w:bidi="ar"/>
              </w:rPr>
              <w:t>接地电阻</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安全闭锁系统</w:t>
            </w:r>
            <w:r>
              <w:rPr>
                <w:rFonts w:ascii="宋体" w:hAnsi="宋体" w:cs="宋体" w:hint="eastAsia"/>
                <w:color w:val="000000"/>
                <w:kern w:val="0"/>
                <w:sz w:val="18"/>
                <w:szCs w:val="18"/>
                <w:lang w:bidi="ar"/>
              </w:rPr>
              <w:t>不</w:t>
            </w:r>
            <w:r w:rsidRPr="00C3361E">
              <w:rPr>
                <w:rFonts w:ascii="宋体" w:hAnsi="宋体" w:cs="宋体" w:hint="eastAsia"/>
                <w:color w:val="000000"/>
                <w:kern w:val="0"/>
                <w:sz w:val="18"/>
                <w:szCs w:val="18"/>
                <w:lang w:bidi="ar"/>
              </w:rPr>
              <w:t>符合规定</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仪表校验</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罐笼或吊桶的最大载重量和最大载人数量</w:t>
            </w:r>
            <w:r>
              <w:rPr>
                <w:rFonts w:ascii="宋体" w:hAnsi="宋体" w:cs="宋体" w:hint="eastAsia"/>
                <w:color w:val="000000"/>
                <w:kern w:val="0"/>
                <w:sz w:val="18"/>
                <w:szCs w:val="18"/>
                <w:lang w:bidi="ar"/>
              </w:rPr>
              <w:t>未</w:t>
            </w:r>
            <w:r w:rsidRPr="00C3361E">
              <w:rPr>
                <w:rFonts w:ascii="宋体" w:hAnsi="宋体" w:cs="宋体" w:hint="eastAsia"/>
                <w:color w:val="000000"/>
                <w:kern w:val="0"/>
                <w:sz w:val="18"/>
                <w:szCs w:val="18"/>
                <w:lang w:bidi="ar"/>
              </w:rPr>
              <w:t>公布</w:t>
            </w:r>
            <w:r>
              <w:rPr>
                <w:rFonts w:ascii="宋体" w:hAnsi="宋体" w:cs="宋体" w:hint="eastAsia"/>
                <w:color w:val="000000"/>
                <w:kern w:val="0"/>
                <w:sz w:val="18"/>
                <w:szCs w:val="18"/>
                <w:lang w:bidi="ar"/>
              </w:rPr>
              <w:t>，</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DBBB6AC"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55BEC2E" w14:textId="77777777" w:rsidR="00F014F3" w:rsidRDefault="00F014F3" w:rsidP="00744FCE">
            <w:pPr>
              <w:jc w:val="center"/>
              <w:rPr>
                <w:rFonts w:ascii="宋体" w:hAnsi="宋体" w:cs="宋体"/>
                <w:color w:val="000000"/>
                <w:sz w:val="18"/>
                <w:szCs w:val="18"/>
              </w:rPr>
            </w:pPr>
          </w:p>
        </w:tc>
      </w:tr>
      <w:tr w:rsidR="00F014F3" w14:paraId="228ED188" w14:textId="77777777" w:rsidTr="00E05B6B">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25A54800"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50C7F134" w14:textId="77777777" w:rsidR="00F014F3" w:rsidRPr="00FE4B5A"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应急</w:t>
            </w:r>
            <w:r>
              <w:rPr>
                <w:rFonts w:ascii="宋体" w:hAnsi="宋体" w:cs="宋体" w:hint="eastAsia"/>
                <w:color w:val="000000"/>
                <w:sz w:val="18"/>
                <w:szCs w:val="18"/>
              </w:rPr>
              <w:t>处置</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17D437D"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C3361E">
              <w:rPr>
                <w:rFonts w:ascii="宋体" w:hAnsi="宋体" w:cs="宋体" w:hint="eastAsia"/>
                <w:color w:val="000000"/>
                <w:kern w:val="0"/>
                <w:sz w:val="18"/>
                <w:szCs w:val="18"/>
                <w:lang w:bidi="ar"/>
              </w:rPr>
              <w:t>应制定提升系统应急处置方案，编制提升事故应急救援专项预案，并定期进行演练；</w:t>
            </w:r>
          </w:p>
          <w:p w14:paraId="5D92E5F4"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C3361E">
              <w:rPr>
                <w:rFonts w:ascii="宋体" w:hAnsi="宋体" w:cs="宋体" w:hint="eastAsia"/>
                <w:color w:val="000000"/>
                <w:kern w:val="0"/>
                <w:sz w:val="18"/>
                <w:szCs w:val="18"/>
                <w:lang w:bidi="ar"/>
              </w:rPr>
              <w:t>操作人员熟悉本岗位的安全风险及应采取的防范控制措施；</w:t>
            </w:r>
          </w:p>
          <w:p w14:paraId="678CAFC8"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sidRPr="00C3361E">
              <w:rPr>
                <w:rFonts w:ascii="宋体" w:hAnsi="宋体" w:cs="宋体" w:hint="eastAsia"/>
                <w:color w:val="000000"/>
                <w:kern w:val="0"/>
                <w:sz w:val="18"/>
                <w:szCs w:val="18"/>
                <w:lang w:bidi="ar"/>
              </w:rPr>
              <w:t>3</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操作人员熟知故障及事故停车的应急处置方法和上报程序；</w:t>
            </w:r>
          </w:p>
          <w:p w14:paraId="1B408C50" w14:textId="77777777" w:rsidR="00F014F3" w:rsidRPr="00C3361E"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C3361E">
              <w:rPr>
                <w:rFonts w:ascii="宋体" w:hAnsi="宋体" w:cs="宋体" w:hint="eastAsia"/>
                <w:color w:val="000000"/>
                <w:kern w:val="0"/>
                <w:sz w:val="18"/>
                <w:szCs w:val="18"/>
                <w:lang w:bidi="ar"/>
              </w:rPr>
              <w:t>提升</w:t>
            </w:r>
            <w:proofErr w:type="gramStart"/>
            <w:r w:rsidRPr="00C3361E">
              <w:rPr>
                <w:rFonts w:ascii="宋体" w:hAnsi="宋体" w:cs="宋体" w:hint="eastAsia"/>
                <w:color w:val="000000"/>
                <w:kern w:val="0"/>
                <w:sz w:val="18"/>
                <w:szCs w:val="18"/>
                <w:lang w:bidi="ar"/>
              </w:rPr>
              <w:t>机房及稳车场</w:t>
            </w:r>
            <w:proofErr w:type="gramEnd"/>
            <w:r w:rsidRPr="00C3361E">
              <w:rPr>
                <w:rFonts w:ascii="宋体" w:hAnsi="宋体" w:cs="宋体" w:hint="eastAsia"/>
                <w:color w:val="000000"/>
                <w:kern w:val="0"/>
                <w:sz w:val="18"/>
                <w:szCs w:val="18"/>
                <w:lang w:bidi="ar"/>
              </w:rPr>
              <w:t>地配置有相应的应急处置物资与工具；</w:t>
            </w:r>
          </w:p>
          <w:p w14:paraId="165387D2"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C3361E">
              <w:rPr>
                <w:rFonts w:ascii="宋体" w:hAnsi="宋体" w:cs="宋体" w:hint="eastAsia"/>
                <w:color w:val="000000"/>
                <w:kern w:val="0"/>
                <w:sz w:val="18"/>
                <w:szCs w:val="18"/>
                <w:lang w:bidi="ar"/>
              </w:rPr>
              <w:t>操作人员熟悉应急处置物资与工具的使用。</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D8E43F4"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5D1B81C"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查资料和现场。</w:t>
            </w:r>
            <w:r w:rsidRPr="00FE4B5A">
              <w:rPr>
                <w:rFonts w:ascii="宋体" w:hAnsi="宋体" w:cs="宋体" w:hint="eastAsia"/>
                <w:color w:val="000000"/>
                <w:kern w:val="0"/>
                <w:sz w:val="18"/>
                <w:szCs w:val="18"/>
                <w:lang w:bidi="ar"/>
              </w:rPr>
              <w:t>未制订</w:t>
            </w:r>
            <w:r w:rsidRPr="00C3361E">
              <w:rPr>
                <w:rFonts w:ascii="宋体" w:hAnsi="宋体" w:cs="宋体" w:hint="eastAsia"/>
                <w:color w:val="000000"/>
                <w:kern w:val="0"/>
                <w:sz w:val="18"/>
                <w:szCs w:val="18"/>
                <w:lang w:bidi="ar"/>
              </w:rPr>
              <w:t>处置方案</w:t>
            </w:r>
            <w:r>
              <w:rPr>
                <w:rFonts w:ascii="宋体" w:hAnsi="宋体" w:cs="宋体" w:hint="eastAsia"/>
                <w:color w:val="000000"/>
                <w:kern w:val="0"/>
                <w:sz w:val="18"/>
                <w:szCs w:val="18"/>
                <w:lang w:bidi="ar"/>
              </w:rPr>
              <w:t>或</w:t>
            </w:r>
            <w:r w:rsidRPr="00C3361E">
              <w:rPr>
                <w:rFonts w:ascii="宋体" w:hAnsi="宋体" w:cs="宋体" w:hint="eastAsia"/>
                <w:color w:val="000000"/>
                <w:kern w:val="0"/>
                <w:sz w:val="18"/>
                <w:szCs w:val="18"/>
                <w:lang w:bidi="ar"/>
              </w:rPr>
              <w:t>专项预案</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；未定期组织</w:t>
            </w:r>
            <w:r w:rsidRPr="00B0162C">
              <w:rPr>
                <w:rFonts w:ascii="宋体" w:hAnsi="宋体" w:cs="宋体" w:hint="eastAsia"/>
                <w:color w:val="000000"/>
                <w:kern w:val="0"/>
                <w:sz w:val="18"/>
                <w:szCs w:val="18"/>
                <w:lang w:bidi="ar"/>
              </w:rPr>
              <w:t>演练</w:t>
            </w:r>
            <w:r>
              <w:rPr>
                <w:rFonts w:ascii="宋体" w:hAnsi="宋体" w:cs="宋体" w:hint="eastAsia"/>
                <w:color w:val="000000"/>
                <w:kern w:val="0"/>
                <w:sz w:val="18"/>
                <w:szCs w:val="18"/>
                <w:lang w:bidi="ar"/>
              </w:rPr>
              <w:t>或</w:t>
            </w:r>
            <w:r w:rsidRPr="00B0162C">
              <w:rPr>
                <w:rFonts w:ascii="宋体" w:hAnsi="宋体" w:cs="宋体" w:hint="eastAsia"/>
                <w:color w:val="000000"/>
                <w:kern w:val="0"/>
                <w:sz w:val="18"/>
                <w:szCs w:val="18"/>
                <w:lang w:bidi="ar"/>
              </w:rPr>
              <w:t>演</w:t>
            </w:r>
            <w:r>
              <w:rPr>
                <w:rFonts w:ascii="宋体" w:hAnsi="宋体" w:cs="宋体" w:hint="eastAsia"/>
                <w:color w:val="000000"/>
                <w:kern w:val="0"/>
                <w:sz w:val="18"/>
                <w:szCs w:val="18"/>
                <w:lang w:bidi="ar"/>
              </w:rPr>
              <w:t>练针对性不强</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C3361E">
              <w:rPr>
                <w:rFonts w:ascii="宋体" w:hAnsi="宋体" w:cs="宋体" w:hint="eastAsia"/>
                <w:color w:val="000000"/>
                <w:kern w:val="0"/>
                <w:sz w:val="18"/>
                <w:szCs w:val="18"/>
                <w:lang w:bidi="ar"/>
              </w:rPr>
              <w:t>操作人员</w:t>
            </w:r>
            <w:r>
              <w:rPr>
                <w:rFonts w:ascii="宋体" w:hAnsi="宋体" w:cs="宋体" w:hint="eastAsia"/>
                <w:color w:val="000000"/>
                <w:kern w:val="0"/>
                <w:sz w:val="18"/>
                <w:szCs w:val="18"/>
                <w:lang w:bidi="ar"/>
              </w:rPr>
              <w:t>不</w:t>
            </w:r>
            <w:r w:rsidRPr="00C3361E">
              <w:rPr>
                <w:rFonts w:ascii="宋体" w:hAnsi="宋体" w:cs="宋体" w:hint="eastAsia"/>
                <w:color w:val="000000"/>
                <w:kern w:val="0"/>
                <w:sz w:val="18"/>
                <w:szCs w:val="18"/>
                <w:lang w:bidi="ar"/>
              </w:rPr>
              <w:t>熟悉安全风险及防范措施</w:t>
            </w:r>
            <w:r>
              <w:rPr>
                <w:rFonts w:ascii="宋体" w:hAnsi="宋体" w:cs="宋体" w:hint="eastAsia"/>
                <w:color w:val="000000"/>
                <w:kern w:val="0"/>
                <w:sz w:val="18"/>
                <w:szCs w:val="18"/>
                <w:lang w:bidi="ar"/>
              </w:rPr>
              <w:t>，不</w:t>
            </w:r>
            <w:r w:rsidRPr="00C3361E">
              <w:rPr>
                <w:rFonts w:ascii="宋体" w:hAnsi="宋体" w:cs="宋体" w:hint="eastAsia"/>
                <w:color w:val="000000"/>
                <w:kern w:val="0"/>
                <w:sz w:val="18"/>
                <w:szCs w:val="18"/>
                <w:lang w:bidi="ar"/>
              </w:rPr>
              <w:t>熟悉故障及事故停车的应急处置方法和上报程序</w:t>
            </w:r>
            <w:r>
              <w:rPr>
                <w:rFonts w:ascii="宋体" w:hAnsi="宋体" w:cs="宋体" w:hint="eastAsia"/>
                <w:color w:val="000000"/>
                <w:kern w:val="0"/>
                <w:sz w:val="18"/>
                <w:szCs w:val="18"/>
                <w:lang w:bidi="ar"/>
              </w:rPr>
              <w:t>，不</w:t>
            </w:r>
            <w:r w:rsidRPr="00C3361E">
              <w:rPr>
                <w:rFonts w:ascii="宋体" w:hAnsi="宋体" w:cs="宋体" w:hint="eastAsia"/>
                <w:color w:val="000000"/>
                <w:kern w:val="0"/>
                <w:sz w:val="18"/>
                <w:szCs w:val="18"/>
                <w:lang w:bidi="ar"/>
              </w:rPr>
              <w:t>熟悉应急处置物资与工具的使用</w:t>
            </w:r>
            <w:r>
              <w:rPr>
                <w:rFonts w:ascii="宋体" w:hAnsi="宋体" w:cs="宋体" w:hint="eastAsia"/>
                <w:color w:val="000000"/>
                <w:kern w:val="0"/>
                <w:sz w:val="18"/>
                <w:szCs w:val="18"/>
                <w:lang w:bidi="ar"/>
              </w:rPr>
              <w:t>，有1项扣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B0162C">
              <w:rPr>
                <w:rFonts w:ascii="宋体" w:hAnsi="宋体" w:cs="宋体" w:hint="eastAsia"/>
                <w:color w:val="000000"/>
                <w:kern w:val="0"/>
                <w:sz w:val="18"/>
                <w:szCs w:val="18"/>
                <w:lang w:bidi="ar"/>
              </w:rPr>
              <w:t>应急处置物资</w:t>
            </w:r>
            <w:r w:rsidRPr="00FE4B5A">
              <w:rPr>
                <w:rFonts w:ascii="宋体" w:hAnsi="宋体" w:cs="宋体" w:hint="eastAsia"/>
                <w:color w:val="000000"/>
                <w:kern w:val="0"/>
                <w:sz w:val="18"/>
                <w:szCs w:val="18"/>
                <w:lang w:bidi="ar"/>
              </w:rPr>
              <w:t>不符合要求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9910D86"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CC09131" w14:textId="77777777" w:rsidR="00F014F3" w:rsidRDefault="00F014F3" w:rsidP="00744FCE">
            <w:pPr>
              <w:jc w:val="center"/>
              <w:rPr>
                <w:rFonts w:ascii="宋体" w:hAnsi="宋体" w:cs="宋体"/>
                <w:color w:val="000000"/>
                <w:sz w:val="18"/>
                <w:szCs w:val="18"/>
              </w:rPr>
            </w:pPr>
          </w:p>
        </w:tc>
      </w:tr>
      <w:tr w:rsidR="00F014F3" w:rsidRPr="00A2286E" w14:paraId="0CA5D752"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C0901E1"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09A0CC6" w14:textId="77777777" w:rsidR="00F014F3" w:rsidRPr="00A2286E" w:rsidRDefault="00F014F3"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0E8E153"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5118D503" w14:textId="77777777" w:rsidR="00F014F3" w:rsidRDefault="00F014F3"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0B0C635" w14:textId="77777777" w:rsidR="00F014F3" w:rsidRPr="00A2286E"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58B0AB3B" w14:textId="77777777" w:rsidR="00F014F3" w:rsidRPr="00A2286E" w:rsidRDefault="00F014F3" w:rsidP="00744FCE">
            <w:pPr>
              <w:jc w:val="center"/>
              <w:rPr>
                <w:rFonts w:ascii="宋体" w:hAnsi="宋体" w:cs="宋体"/>
                <w:color w:val="000000"/>
                <w:sz w:val="18"/>
                <w:szCs w:val="18"/>
              </w:rPr>
            </w:pPr>
          </w:p>
        </w:tc>
      </w:tr>
    </w:tbl>
    <w:p w14:paraId="514212F2" w14:textId="77777777" w:rsidR="00F014F3" w:rsidRPr="00A2286E" w:rsidRDefault="00F014F3" w:rsidP="00F014F3">
      <w:pPr>
        <w:jc w:val="center"/>
        <w:rPr>
          <w:rFonts w:ascii="宋体" w:hAnsi="宋体" w:cs="宋体"/>
          <w:color w:val="000000"/>
          <w:sz w:val="18"/>
          <w:szCs w:val="18"/>
        </w:rPr>
      </w:pPr>
    </w:p>
    <w:p w14:paraId="69DF8029" w14:textId="554E96AE" w:rsidR="00F014F3" w:rsidRDefault="00F014F3">
      <w:pPr>
        <w:widowControl/>
        <w:jc w:val="left"/>
        <w:rPr>
          <w:rFonts w:ascii="宋体" w:hAnsi="宋体" w:cs="宋体"/>
          <w:color w:val="000000"/>
          <w:sz w:val="18"/>
          <w:szCs w:val="18"/>
        </w:rPr>
      </w:pPr>
      <w:r>
        <w:rPr>
          <w:rFonts w:ascii="宋体" w:hAnsi="宋体" w:cs="宋体"/>
          <w:color w:val="000000"/>
          <w:sz w:val="18"/>
          <w:szCs w:val="18"/>
        </w:rPr>
        <w:br w:type="page"/>
      </w:r>
    </w:p>
    <w:tbl>
      <w:tblPr>
        <w:tblW w:w="9639" w:type="dxa"/>
        <w:tblInd w:w="15" w:type="dxa"/>
        <w:tblCellMar>
          <w:left w:w="0" w:type="dxa"/>
          <w:right w:w="0" w:type="dxa"/>
        </w:tblCellMar>
        <w:tblLook w:val="04A0" w:firstRow="1" w:lastRow="0" w:firstColumn="1" w:lastColumn="0" w:noHBand="0" w:noVBand="1"/>
      </w:tblPr>
      <w:tblGrid>
        <w:gridCol w:w="283"/>
        <w:gridCol w:w="348"/>
        <w:gridCol w:w="503"/>
        <w:gridCol w:w="3261"/>
        <w:gridCol w:w="425"/>
        <w:gridCol w:w="1984"/>
        <w:gridCol w:w="2412"/>
        <w:gridCol w:w="423"/>
      </w:tblGrid>
      <w:tr w:rsidR="00F014F3" w14:paraId="687909DE" w14:textId="77777777" w:rsidTr="00744FCE">
        <w:trPr>
          <w:cantSplit/>
        </w:trPr>
        <w:tc>
          <w:tcPr>
            <w:tcW w:w="9639" w:type="dxa"/>
            <w:gridSpan w:val="8"/>
            <w:tcBorders>
              <w:top w:val="nil"/>
              <w:left w:val="nil"/>
              <w:bottom w:val="nil"/>
              <w:right w:val="nil"/>
            </w:tcBorders>
            <w:shd w:val="clear" w:color="auto" w:fill="auto"/>
            <w:tcMar>
              <w:top w:w="15" w:type="dxa"/>
              <w:left w:w="15" w:type="dxa"/>
              <w:right w:w="15" w:type="dxa"/>
            </w:tcMar>
            <w:vAlign w:val="center"/>
          </w:tcPr>
          <w:p w14:paraId="3ED76636" w14:textId="77777777" w:rsidR="00F014F3" w:rsidRDefault="00F014F3" w:rsidP="00744FCE">
            <w:pPr>
              <w:widowControl/>
              <w:jc w:val="center"/>
              <w:textAlignment w:val="center"/>
              <w:rPr>
                <w:rFonts w:ascii="宋体" w:hAnsi="宋体" w:cs="宋体"/>
                <w:b/>
                <w:color w:val="000000"/>
                <w:szCs w:val="21"/>
              </w:rPr>
            </w:pPr>
            <w:r>
              <w:rPr>
                <w:rFonts w:ascii="宋体" w:hAnsi="宋体" w:cs="宋体" w:hint="eastAsia"/>
                <w:b/>
                <w:color w:val="000000"/>
                <w:kern w:val="0"/>
                <w:sz w:val="24"/>
                <w:lang w:bidi="ar"/>
              </w:rPr>
              <w:lastRenderedPageBreak/>
              <w:t>表B.</w:t>
            </w:r>
            <w:r>
              <w:rPr>
                <w:rFonts w:ascii="宋体" w:hAnsi="宋体" w:cs="宋体"/>
                <w:b/>
                <w:color w:val="000000"/>
                <w:kern w:val="0"/>
                <w:sz w:val="24"/>
                <w:lang w:bidi="ar"/>
              </w:rPr>
              <w:t>12</w:t>
            </w:r>
            <w:r>
              <w:rPr>
                <w:rFonts w:ascii="宋体" w:hAnsi="宋体" w:cs="宋体" w:hint="eastAsia"/>
                <w:b/>
                <w:color w:val="000000"/>
                <w:kern w:val="0"/>
                <w:sz w:val="24"/>
                <w:lang w:bidi="ar"/>
              </w:rPr>
              <w:t xml:space="preserve">  天（溜）井工程施工检查评分表</w:t>
            </w:r>
          </w:p>
        </w:tc>
      </w:tr>
      <w:tr w:rsidR="00F014F3" w14:paraId="756CC245" w14:textId="77777777" w:rsidTr="00E05B6B">
        <w:trPr>
          <w:cantSplit/>
        </w:trPr>
        <w:tc>
          <w:tcPr>
            <w:tcW w:w="2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067C8B34"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72F4FF89"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检查项目</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BFC2D12"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基本要求和标准</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5459E095"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应得分数</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7099431" w14:textId="77777777" w:rsidR="00F014F3" w:rsidRPr="00E864B8" w:rsidRDefault="00F014F3" w:rsidP="00744FCE">
            <w:pPr>
              <w:widowControl/>
              <w:jc w:val="center"/>
              <w:textAlignment w:val="center"/>
              <w:rPr>
                <w:rFonts w:ascii="宋体" w:hAnsi="宋体" w:cs="宋体"/>
                <w:color w:val="000000"/>
                <w:kern w:val="0"/>
                <w:sz w:val="18"/>
                <w:szCs w:val="18"/>
                <w:lang w:bidi="ar"/>
              </w:rPr>
            </w:pPr>
            <w:r w:rsidRPr="00E864B8">
              <w:rPr>
                <w:rFonts w:ascii="宋体" w:hAnsi="宋体" w:cs="宋体" w:hint="eastAsia"/>
                <w:color w:val="000000"/>
                <w:kern w:val="0"/>
                <w:sz w:val="18"/>
                <w:szCs w:val="18"/>
                <w:lang w:bidi="ar"/>
              </w:rPr>
              <w:t>评分方法</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6586CA08"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sz w:val="18"/>
                <w:szCs w:val="18"/>
              </w:rPr>
              <w:t>检查记录</w:t>
            </w: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F017184"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实得分数</w:t>
            </w:r>
          </w:p>
        </w:tc>
      </w:tr>
      <w:tr w:rsidR="00F014F3" w14:paraId="7C70EDF0" w14:textId="77777777" w:rsidTr="00E05B6B">
        <w:trPr>
          <w:cantSplit/>
        </w:trPr>
        <w:tc>
          <w:tcPr>
            <w:tcW w:w="283" w:type="dxa"/>
            <w:vMerge w:val="restart"/>
            <w:tcBorders>
              <w:top w:val="single" w:sz="4" w:space="0" w:color="000000" w:themeColor="text1"/>
              <w:left w:val="single" w:sz="4" w:space="0" w:color="000000" w:themeColor="text1"/>
              <w:right w:val="single" w:sz="4" w:space="0" w:color="auto"/>
            </w:tcBorders>
            <w:shd w:val="clear" w:color="auto" w:fill="auto"/>
            <w:tcMar>
              <w:top w:w="15" w:type="dxa"/>
              <w:left w:w="15" w:type="dxa"/>
              <w:right w:w="15" w:type="dxa"/>
            </w:tcMar>
            <w:vAlign w:val="center"/>
          </w:tcPr>
          <w:p w14:paraId="6865D1DE"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348" w:type="dxa"/>
            <w:vMerge w:val="restart"/>
            <w:tcBorders>
              <w:top w:val="single" w:sz="4" w:space="0" w:color="000000" w:themeColor="text1"/>
              <w:left w:val="single" w:sz="4" w:space="0" w:color="auto"/>
              <w:right w:val="single" w:sz="4" w:space="0" w:color="auto"/>
            </w:tcBorders>
            <w:shd w:val="clear" w:color="auto" w:fill="auto"/>
            <w:tcMar>
              <w:top w:w="15" w:type="dxa"/>
              <w:left w:w="15" w:type="dxa"/>
              <w:right w:w="15" w:type="dxa"/>
            </w:tcMar>
            <w:textDirection w:val="tbRlV"/>
            <w:vAlign w:val="center"/>
          </w:tcPr>
          <w:p w14:paraId="253114C8" w14:textId="77777777" w:rsidR="00F014F3" w:rsidRDefault="00F014F3" w:rsidP="00744FCE">
            <w:pPr>
              <w:jc w:val="center"/>
              <w:rPr>
                <w:rFonts w:ascii="宋体" w:hAnsi="宋体" w:cs="宋体"/>
                <w:color w:val="000000"/>
                <w:sz w:val="18"/>
                <w:szCs w:val="18"/>
              </w:rPr>
            </w:pPr>
            <w:r>
              <w:rPr>
                <w:rFonts w:ascii="宋体" w:hAnsi="宋体" w:cs="宋体" w:hint="eastAsia"/>
                <w:color w:val="000000"/>
                <w:kern w:val="0"/>
                <w:sz w:val="18"/>
                <w:szCs w:val="18"/>
                <w:lang w:bidi="ar"/>
              </w:rPr>
              <w:t>支持性文件</w:t>
            </w:r>
          </w:p>
        </w:tc>
        <w:tc>
          <w:tcPr>
            <w:tcW w:w="503"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66F6FC0B" w14:textId="77777777" w:rsidR="00F014F3" w:rsidRDefault="00F014F3" w:rsidP="00744FC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C302576"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1.班前班后会议制度；</w:t>
            </w:r>
          </w:p>
          <w:p w14:paraId="4E19F62F"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2.安全生产管理制度；</w:t>
            </w:r>
          </w:p>
          <w:p w14:paraId="55064C81"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3.各工种安全技术操作规程；</w:t>
            </w:r>
          </w:p>
          <w:p w14:paraId="6DB1CC20"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4.安全生产事故现场处置方案</w:t>
            </w:r>
            <w:r>
              <w:rPr>
                <w:rFonts w:ascii="宋体" w:hAnsi="宋体" w:cs="宋体" w:hint="eastAsia"/>
                <w:color w:val="000000"/>
                <w:kern w:val="0"/>
                <w:sz w:val="18"/>
                <w:szCs w:val="18"/>
                <w:lang w:bidi="ar"/>
              </w:rPr>
              <w:t>；</w:t>
            </w:r>
          </w:p>
          <w:p w14:paraId="58F0CA9B"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5.</w:t>
            </w:r>
            <w:r>
              <w:rPr>
                <w:rFonts w:hint="eastAsia"/>
              </w:rPr>
              <w:t xml:space="preserve"> </w:t>
            </w:r>
            <w:r w:rsidRPr="00E8727C">
              <w:rPr>
                <w:rFonts w:ascii="宋体" w:hAnsi="宋体" w:cs="宋体" w:hint="eastAsia"/>
                <w:color w:val="000000"/>
                <w:kern w:val="0"/>
                <w:sz w:val="18"/>
                <w:szCs w:val="18"/>
                <w:lang w:bidi="ar"/>
              </w:rPr>
              <w:t>天（溜井）作业安全技术操作规程</w:t>
            </w:r>
            <w:r>
              <w:rPr>
                <w:rFonts w:ascii="宋体" w:hAnsi="宋体" w:cs="宋体" w:hint="eastAsia"/>
                <w:color w:val="000000"/>
                <w:kern w:val="0"/>
                <w:sz w:val="18"/>
                <w:szCs w:val="18"/>
                <w:lang w:bidi="ar"/>
              </w:rPr>
              <w:t>；</w:t>
            </w:r>
          </w:p>
          <w:p w14:paraId="28997434"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6</w:t>
            </w:r>
            <w:r>
              <w:rPr>
                <w:rFonts w:ascii="宋体" w:hAnsi="宋体" w:cs="宋体"/>
                <w:color w:val="000000"/>
                <w:kern w:val="0"/>
                <w:sz w:val="18"/>
                <w:szCs w:val="18"/>
                <w:lang w:bidi="ar"/>
              </w:rPr>
              <w:t>.</w:t>
            </w:r>
            <w:r>
              <w:rPr>
                <w:rFonts w:ascii="宋体" w:hAnsi="宋体" w:cs="宋体" w:hint="eastAsia"/>
                <w:color w:val="000000"/>
                <w:kern w:val="0"/>
                <w:sz w:val="18"/>
                <w:szCs w:val="18"/>
                <w:lang w:bidi="ar"/>
              </w:rPr>
              <w:t>天（溜）井</w:t>
            </w:r>
            <w:r w:rsidRPr="00E8727C">
              <w:rPr>
                <w:rFonts w:ascii="宋体" w:hAnsi="宋体" w:cs="宋体" w:hint="eastAsia"/>
                <w:color w:val="000000"/>
                <w:kern w:val="0"/>
                <w:sz w:val="18"/>
                <w:szCs w:val="18"/>
                <w:lang w:bidi="ar"/>
              </w:rPr>
              <w:t>施工设备管理制度</w:t>
            </w:r>
            <w:r>
              <w:rPr>
                <w:rFonts w:ascii="宋体" w:hAnsi="宋体" w:cs="宋体" w:hint="eastAsia"/>
                <w:color w:val="000000"/>
                <w:kern w:val="0"/>
                <w:sz w:val="18"/>
                <w:szCs w:val="18"/>
                <w:lang w:bidi="ar"/>
              </w:rPr>
              <w:t>；</w:t>
            </w:r>
          </w:p>
          <w:p w14:paraId="220BA4D7" w14:textId="77777777" w:rsidR="00F014F3" w:rsidRDefault="00F014F3" w:rsidP="00744FCE">
            <w:pPr>
              <w:widowControl/>
              <w:ind w:firstLineChars="100" w:firstLine="180"/>
              <w:textAlignment w:val="center"/>
              <w:rPr>
                <w:rFonts w:ascii="宋体" w:hAnsi="宋体" w:cs="宋体"/>
                <w:color w:val="000000"/>
                <w:sz w:val="18"/>
                <w:szCs w:val="18"/>
              </w:rPr>
            </w:pPr>
            <w:r>
              <w:rPr>
                <w:rFonts w:ascii="宋体" w:hAnsi="宋体" w:cs="宋体" w:hint="eastAsia"/>
                <w:color w:val="000000"/>
                <w:kern w:val="0"/>
                <w:sz w:val="18"/>
                <w:szCs w:val="18"/>
                <w:lang w:bidi="ar"/>
              </w:rPr>
              <w:t>7</w:t>
            </w:r>
            <w:r>
              <w:rPr>
                <w:rFonts w:ascii="宋体" w:hAnsi="宋体" w:cs="宋体"/>
                <w:color w:val="000000"/>
                <w:kern w:val="0"/>
                <w:sz w:val="18"/>
                <w:szCs w:val="18"/>
                <w:lang w:bidi="ar"/>
              </w:rPr>
              <w:t>.</w:t>
            </w:r>
            <w:r w:rsidRPr="00460033">
              <w:rPr>
                <w:rFonts w:ascii="宋体" w:hAnsi="宋体" w:cs="宋体" w:hint="eastAsia"/>
                <w:color w:val="000000"/>
                <w:kern w:val="0"/>
                <w:sz w:val="18"/>
                <w:szCs w:val="18"/>
                <w:lang w:bidi="ar"/>
              </w:rPr>
              <w:t>其他管理制度</w:t>
            </w:r>
            <w:r>
              <w:rPr>
                <w:rFonts w:ascii="宋体" w:hAnsi="宋体" w:cs="宋体" w:hint="eastAsia"/>
                <w:color w:val="000000"/>
                <w:kern w:val="0"/>
                <w:sz w:val="18"/>
                <w:szCs w:val="18"/>
                <w:lang w:bidi="ar"/>
              </w:rPr>
              <w: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3BF9D8E" w14:textId="77777777" w:rsidR="00F014F3" w:rsidRDefault="00F014F3" w:rsidP="00744FCE">
            <w:pPr>
              <w:widowControl/>
              <w:textAlignment w:val="center"/>
              <w:rPr>
                <w:rFonts w:ascii="宋体" w:hAnsi="宋体" w:cs="宋体"/>
                <w:color w:val="000000"/>
                <w:sz w:val="18"/>
                <w:szCs w:val="18"/>
              </w:rPr>
            </w:pPr>
            <w:r>
              <w:rPr>
                <w:rFonts w:ascii="宋体" w:hAnsi="宋体" w:cs="宋体"/>
                <w:color w:val="000000"/>
                <w:kern w:val="0"/>
                <w:sz w:val="18"/>
                <w:szCs w:val="18"/>
                <w:lang w:bidi="ar"/>
              </w:rPr>
              <w:t>10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tcPr>
          <w:p w14:paraId="590C1512"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检查文件，每缺1项扣2分</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F912E21" w14:textId="77777777" w:rsidR="00F014F3"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3FA3729E" w14:textId="77777777" w:rsidR="00F014F3" w:rsidRDefault="00F014F3" w:rsidP="00744FCE">
            <w:pPr>
              <w:jc w:val="center"/>
              <w:rPr>
                <w:rFonts w:ascii="宋体" w:hAnsi="宋体" w:cs="宋体"/>
                <w:color w:val="000000"/>
                <w:sz w:val="18"/>
                <w:szCs w:val="18"/>
              </w:rPr>
            </w:pPr>
          </w:p>
        </w:tc>
      </w:tr>
      <w:tr w:rsidR="00F014F3" w14:paraId="0DF70312" w14:textId="77777777" w:rsidTr="00E05B6B">
        <w:trPr>
          <w:cantSplit/>
        </w:trPr>
        <w:tc>
          <w:tcPr>
            <w:tcW w:w="283" w:type="dxa"/>
            <w:vMerge/>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13650887" w14:textId="77777777" w:rsidR="00F014F3" w:rsidRDefault="00F014F3" w:rsidP="00744FCE">
            <w:pPr>
              <w:widowControl/>
              <w:jc w:val="center"/>
              <w:textAlignment w:val="center"/>
              <w:rPr>
                <w:rFonts w:ascii="宋体" w:hAnsi="宋体" w:cs="宋体"/>
                <w:color w:val="000000"/>
                <w:kern w:val="0"/>
                <w:sz w:val="18"/>
                <w:szCs w:val="18"/>
                <w:lang w:bidi="ar"/>
              </w:rPr>
            </w:pPr>
          </w:p>
        </w:tc>
        <w:tc>
          <w:tcPr>
            <w:tcW w:w="348" w:type="dxa"/>
            <w:vMerge/>
            <w:tcBorders>
              <w:left w:val="single" w:sz="4" w:space="0" w:color="auto"/>
              <w:bottom w:val="single" w:sz="4" w:space="0" w:color="auto"/>
              <w:right w:val="single" w:sz="4" w:space="0" w:color="auto"/>
            </w:tcBorders>
            <w:shd w:val="clear" w:color="auto" w:fill="auto"/>
            <w:tcMar>
              <w:top w:w="15" w:type="dxa"/>
              <w:left w:w="15" w:type="dxa"/>
              <w:right w:w="15" w:type="dxa"/>
            </w:tcMar>
            <w:textDirection w:val="tbRlV"/>
            <w:vAlign w:val="center"/>
          </w:tcPr>
          <w:p w14:paraId="2604CBBB" w14:textId="77777777" w:rsidR="00F014F3" w:rsidRDefault="00F014F3" w:rsidP="00744FCE">
            <w:pPr>
              <w:jc w:val="center"/>
              <w:rPr>
                <w:rFonts w:ascii="宋体" w:hAnsi="宋体" w:cs="宋体"/>
                <w:color w:val="000000"/>
                <w:kern w:val="0"/>
                <w:sz w:val="18"/>
                <w:szCs w:val="18"/>
                <w:lang w:bidi="ar"/>
              </w:rPr>
            </w:pPr>
          </w:p>
        </w:tc>
        <w:tc>
          <w:tcPr>
            <w:tcW w:w="503" w:type="dxa"/>
            <w:tcBorders>
              <w:top w:val="single" w:sz="4" w:space="0" w:color="000000" w:themeColor="text1"/>
              <w:left w:val="single" w:sz="4" w:space="0" w:color="auto"/>
              <w:bottom w:val="single" w:sz="4" w:space="0" w:color="auto"/>
              <w:right w:val="single" w:sz="4" w:space="0" w:color="000000" w:themeColor="text1"/>
            </w:tcBorders>
            <w:shd w:val="clear" w:color="auto" w:fill="auto"/>
            <w:tcMar>
              <w:top w:w="15" w:type="dxa"/>
              <w:left w:w="15" w:type="dxa"/>
              <w:right w:w="15" w:type="dxa"/>
            </w:tcMar>
            <w:vAlign w:val="center"/>
          </w:tcPr>
          <w:p w14:paraId="2108909D" w14:textId="77777777" w:rsidR="00F014F3" w:rsidRDefault="00F014F3" w:rsidP="00744FCE">
            <w:pPr>
              <w:widowControl/>
              <w:jc w:val="center"/>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技术性文件</w:t>
            </w:r>
          </w:p>
        </w:tc>
        <w:tc>
          <w:tcPr>
            <w:tcW w:w="3261"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60A09C0B" w14:textId="77777777" w:rsidR="00F014F3" w:rsidRPr="00EB31D7" w:rsidRDefault="00F014F3" w:rsidP="00744FCE">
            <w:pPr>
              <w:widowControl/>
              <w:ind w:firstLineChars="100" w:firstLine="180"/>
              <w:textAlignment w:val="center"/>
              <w:rPr>
                <w:rFonts w:ascii="宋体" w:hAnsi="宋体" w:cs="宋体"/>
                <w:color w:val="000000"/>
                <w:kern w:val="0"/>
                <w:sz w:val="18"/>
                <w:szCs w:val="18"/>
                <w:lang w:bidi="ar"/>
              </w:rPr>
            </w:pPr>
            <w:r w:rsidRPr="00460033">
              <w:rPr>
                <w:rFonts w:ascii="宋体" w:hAnsi="宋体" w:cs="宋体" w:hint="eastAsia"/>
                <w:color w:val="000000"/>
                <w:kern w:val="0"/>
                <w:sz w:val="18"/>
                <w:szCs w:val="18"/>
                <w:lang w:bidi="ar"/>
              </w:rPr>
              <w:t>1.</w:t>
            </w:r>
            <w:r w:rsidRPr="00EB31D7">
              <w:rPr>
                <w:rFonts w:ascii="宋体" w:hAnsi="宋体" w:cs="宋体" w:hint="eastAsia"/>
                <w:color w:val="000000"/>
                <w:kern w:val="0"/>
                <w:sz w:val="18"/>
                <w:szCs w:val="18"/>
                <w:lang w:bidi="ar"/>
              </w:rPr>
              <w:t>编制</w:t>
            </w:r>
            <w:r>
              <w:rPr>
                <w:rFonts w:ascii="宋体" w:hAnsi="宋体" w:cs="宋体" w:hint="eastAsia"/>
                <w:color w:val="000000"/>
                <w:kern w:val="0"/>
                <w:sz w:val="18"/>
                <w:szCs w:val="18"/>
                <w:lang w:bidi="ar"/>
              </w:rPr>
              <w:t>有</w:t>
            </w:r>
            <w:r w:rsidRPr="00EB31D7">
              <w:rPr>
                <w:rFonts w:ascii="宋体" w:hAnsi="宋体" w:cs="宋体" w:hint="eastAsia"/>
                <w:color w:val="000000"/>
                <w:kern w:val="0"/>
                <w:sz w:val="18"/>
                <w:szCs w:val="18"/>
                <w:lang w:bidi="ar"/>
              </w:rPr>
              <w:t>可行的专项施工方案，施工方案中包括</w:t>
            </w:r>
            <w:r>
              <w:rPr>
                <w:rFonts w:ascii="宋体" w:hAnsi="宋体" w:cs="宋体" w:hint="eastAsia"/>
                <w:color w:val="000000"/>
                <w:kern w:val="0"/>
                <w:sz w:val="18"/>
                <w:szCs w:val="18"/>
                <w:lang w:bidi="ar"/>
              </w:rPr>
              <w:t>有</w:t>
            </w:r>
            <w:r w:rsidRPr="00EB31D7">
              <w:rPr>
                <w:rFonts w:ascii="宋体" w:hAnsi="宋体" w:cs="宋体" w:hint="eastAsia"/>
                <w:color w:val="000000"/>
                <w:kern w:val="0"/>
                <w:sz w:val="18"/>
                <w:szCs w:val="18"/>
                <w:lang w:bidi="ar"/>
              </w:rPr>
              <w:t>安全技术方案，</w:t>
            </w:r>
            <w:r>
              <w:rPr>
                <w:rFonts w:ascii="宋体" w:hAnsi="宋体" w:cs="宋体" w:hint="eastAsia"/>
                <w:color w:val="000000"/>
                <w:kern w:val="0"/>
                <w:sz w:val="18"/>
                <w:szCs w:val="18"/>
                <w:lang w:bidi="ar"/>
              </w:rPr>
              <w:t>并</w:t>
            </w:r>
            <w:r w:rsidRPr="00EB31D7">
              <w:rPr>
                <w:rFonts w:ascii="宋体" w:hAnsi="宋体" w:cs="宋体" w:hint="eastAsia"/>
                <w:color w:val="000000"/>
                <w:kern w:val="0"/>
                <w:sz w:val="18"/>
                <w:szCs w:val="18"/>
                <w:lang w:bidi="ar"/>
              </w:rPr>
              <w:t>按照规定程序进行了审核、审批，对施工管理人员与施工人员进行了安全与技术交底；</w:t>
            </w:r>
          </w:p>
          <w:p w14:paraId="0C8F3701" w14:textId="77777777" w:rsidR="00F014F3" w:rsidRPr="00EB31D7" w:rsidRDefault="00F014F3" w:rsidP="00744FCE">
            <w:pPr>
              <w:widowControl/>
              <w:ind w:firstLineChars="100" w:firstLine="180"/>
              <w:textAlignment w:val="center"/>
              <w:rPr>
                <w:rFonts w:ascii="宋体" w:hAnsi="宋体" w:cs="宋体"/>
                <w:color w:val="000000"/>
                <w:kern w:val="0"/>
                <w:sz w:val="18"/>
                <w:szCs w:val="18"/>
                <w:lang w:bidi="ar"/>
              </w:rPr>
            </w:pPr>
            <w:r w:rsidRPr="00EB31D7">
              <w:rPr>
                <w:rFonts w:ascii="宋体" w:hAnsi="宋体" w:cs="宋体" w:hint="eastAsia"/>
                <w:color w:val="000000"/>
                <w:kern w:val="0"/>
                <w:sz w:val="18"/>
                <w:szCs w:val="18"/>
                <w:lang w:bidi="ar"/>
              </w:rPr>
              <w:t>2）天、溜井施工应根据国家标准GB16423的相关规定，编制天（溜井）作业安全技术操作规程，安全技术操作规程按照规定程序进行了审核、审批，并对作业人员进行了专门培训。</w:t>
            </w:r>
          </w:p>
          <w:p w14:paraId="6D3DCF24" w14:textId="77777777" w:rsidR="00F014F3" w:rsidRPr="00EB31D7" w:rsidRDefault="00F014F3" w:rsidP="00744FCE">
            <w:pPr>
              <w:widowControl/>
              <w:ind w:firstLineChars="100" w:firstLine="180"/>
              <w:textAlignment w:val="center"/>
              <w:rPr>
                <w:rFonts w:ascii="宋体" w:hAnsi="宋体" w:cs="宋体"/>
                <w:color w:val="000000"/>
                <w:kern w:val="0"/>
                <w:sz w:val="18"/>
                <w:szCs w:val="18"/>
                <w:lang w:bidi="ar"/>
              </w:rPr>
            </w:pPr>
            <w:r w:rsidRPr="00EB31D7">
              <w:rPr>
                <w:rFonts w:ascii="宋体" w:hAnsi="宋体" w:cs="宋体" w:hint="eastAsia"/>
                <w:color w:val="000000"/>
                <w:kern w:val="0"/>
                <w:sz w:val="18"/>
                <w:szCs w:val="18"/>
                <w:lang w:bidi="ar"/>
              </w:rPr>
              <w:t>2  一般检查项目：</w:t>
            </w:r>
          </w:p>
          <w:p w14:paraId="7740979A" w14:textId="77777777" w:rsidR="00F014F3" w:rsidRPr="00EB31D7" w:rsidRDefault="00F014F3" w:rsidP="00744FCE">
            <w:pPr>
              <w:widowControl/>
              <w:ind w:firstLineChars="100" w:firstLine="180"/>
              <w:textAlignment w:val="center"/>
              <w:rPr>
                <w:rFonts w:ascii="宋体" w:hAnsi="宋体" w:cs="宋体"/>
                <w:color w:val="000000"/>
                <w:kern w:val="0"/>
                <w:sz w:val="18"/>
                <w:szCs w:val="18"/>
                <w:lang w:bidi="ar"/>
              </w:rPr>
            </w:pPr>
            <w:r w:rsidRPr="00EB31D7">
              <w:rPr>
                <w:rFonts w:ascii="宋体" w:hAnsi="宋体" w:cs="宋体" w:hint="eastAsia"/>
                <w:color w:val="000000"/>
                <w:kern w:val="0"/>
                <w:sz w:val="18"/>
                <w:szCs w:val="18"/>
                <w:lang w:bidi="ar"/>
              </w:rPr>
              <w:t>1）</w:t>
            </w:r>
            <w:r w:rsidRPr="00206CBB">
              <w:rPr>
                <w:rFonts w:ascii="宋体" w:hAnsi="宋体" w:cs="宋体" w:hint="eastAsia"/>
                <w:color w:val="000000"/>
                <w:kern w:val="0"/>
                <w:sz w:val="18"/>
                <w:szCs w:val="18"/>
                <w:lang w:bidi="ar"/>
              </w:rPr>
              <w:t>班前班后会</w:t>
            </w:r>
            <w:r>
              <w:rPr>
                <w:rFonts w:ascii="宋体" w:hAnsi="宋体" w:cs="宋体" w:hint="eastAsia"/>
                <w:color w:val="000000"/>
                <w:kern w:val="0"/>
                <w:sz w:val="18"/>
                <w:szCs w:val="18"/>
                <w:lang w:bidi="ar"/>
              </w:rPr>
              <w:t>应</w:t>
            </w:r>
            <w:r w:rsidRPr="00206CBB">
              <w:rPr>
                <w:rFonts w:ascii="宋体" w:hAnsi="宋体" w:cs="宋体" w:hint="eastAsia"/>
                <w:color w:val="000000"/>
                <w:kern w:val="0"/>
                <w:sz w:val="18"/>
                <w:szCs w:val="18"/>
                <w:lang w:bidi="ar"/>
              </w:rPr>
              <w:t>布置和总结安全工作</w:t>
            </w:r>
            <w:r>
              <w:rPr>
                <w:rFonts w:ascii="宋体" w:hAnsi="宋体" w:cs="宋体" w:hint="eastAsia"/>
                <w:color w:val="000000"/>
                <w:kern w:val="0"/>
                <w:sz w:val="18"/>
                <w:szCs w:val="18"/>
                <w:lang w:bidi="ar"/>
              </w:rPr>
              <w:t>，</w:t>
            </w:r>
            <w:r w:rsidRPr="00EB31D7">
              <w:rPr>
                <w:rFonts w:ascii="宋体" w:hAnsi="宋体" w:cs="宋体" w:hint="eastAsia"/>
                <w:color w:val="000000"/>
                <w:kern w:val="0"/>
                <w:sz w:val="18"/>
                <w:szCs w:val="18"/>
                <w:lang w:bidi="ar"/>
              </w:rPr>
              <w:t>各种审核、审批记录齐全，技术交底与培训记录齐全；</w:t>
            </w:r>
          </w:p>
          <w:p w14:paraId="0404F525" w14:textId="77777777" w:rsidR="00F014F3" w:rsidRPr="00BC0B4F" w:rsidRDefault="00F014F3" w:rsidP="00744FCE">
            <w:pPr>
              <w:widowControl/>
              <w:ind w:firstLineChars="100" w:firstLine="180"/>
              <w:textAlignment w:val="center"/>
              <w:rPr>
                <w:rFonts w:ascii="宋体" w:hAnsi="宋体" w:cs="宋体"/>
                <w:color w:val="000000"/>
                <w:kern w:val="0"/>
                <w:sz w:val="18"/>
                <w:szCs w:val="18"/>
                <w:lang w:bidi="ar"/>
              </w:rPr>
            </w:pPr>
            <w:r w:rsidRPr="00EB31D7">
              <w:rPr>
                <w:rFonts w:ascii="宋体" w:hAnsi="宋体" w:cs="宋体" w:hint="eastAsia"/>
                <w:color w:val="000000"/>
                <w:kern w:val="0"/>
                <w:sz w:val="18"/>
                <w:szCs w:val="18"/>
                <w:lang w:bidi="ar"/>
              </w:rPr>
              <w:t>2）施工作业建立有隐患排查治理记录台账。</w:t>
            </w:r>
          </w:p>
        </w:tc>
        <w:tc>
          <w:tcPr>
            <w:tcW w:w="4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D3D4C34"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15</w:t>
            </w:r>
          </w:p>
        </w:tc>
        <w:tc>
          <w:tcPr>
            <w:tcW w:w="1984" w:type="dxa"/>
            <w:tcBorders>
              <w:top w:val="single" w:sz="4" w:space="0" w:color="000000" w:themeColor="text1"/>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43A156D5"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r w:rsidRPr="00206CBB">
              <w:rPr>
                <w:rFonts w:ascii="宋体" w:hAnsi="宋体" w:cs="宋体" w:hint="eastAsia"/>
                <w:color w:val="000000"/>
                <w:kern w:val="0"/>
                <w:sz w:val="18"/>
                <w:szCs w:val="18"/>
                <w:lang w:bidi="ar"/>
              </w:rPr>
              <w:t>查资料。无专项施工方案不得分；</w:t>
            </w:r>
            <w:r>
              <w:rPr>
                <w:rFonts w:ascii="宋体" w:hAnsi="宋体" w:cs="宋体" w:hint="eastAsia"/>
                <w:color w:val="000000"/>
                <w:kern w:val="0"/>
                <w:sz w:val="18"/>
                <w:szCs w:val="18"/>
                <w:lang w:bidi="ar"/>
              </w:rPr>
              <w:t>未</w:t>
            </w:r>
            <w:r w:rsidRPr="00EB31D7">
              <w:rPr>
                <w:rFonts w:ascii="宋体" w:hAnsi="宋体" w:cs="宋体" w:hint="eastAsia"/>
                <w:color w:val="000000"/>
                <w:kern w:val="0"/>
                <w:sz w:val="18"/>
                <w:szCs w:val="18"/>
                <w:lang w:bidi="ar"/>
              </w:rPr>
              <w:t>包括安全技术方案</w:t>
            </w:r>
            <w:r>
              <w:rPr>
                <w:rFonts w:ascii="宋体" w:hAnsi="宋体" w:cs="宋体" w:hint="eastAsia"/>
                <w:color w:val="000000"/>
                <w:kern w:val="0"/>
                <w:sz w:val="18"/>
                <w:szCs w:val="18"/>
                <w:lang w:bidi="ar"/>
              </w:rPr>
              <w:t>，扣1</w:t>
            </w:r>
            <w:r>
              <w:rPr>
                <w:rFonts w:ascii="宋体" w:hAnsi="宋体" w:cs="宋体"/>
                <w:color w:val="000000"/>
                <w:kern w:val="0"/>
                <w:sz w:val="18"/>
                <w:szCs w:val="18"/>
                <w:lang w:bidi="ar"/>
              </w:rPr>
              <w:t>0</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EB31D7">
              <w:rPr>
                <w:rFonts w:ascii="宋体" w:hAnsi="宋体" w:cs="宋体" w:hint="eastAsia"/>
                <w:color w:val="000000"/>
                <w:kern w:val="0"/>
                <w:sz w:val="18"/>
                <w:szCs w:val="18"/>
                <w:lang w:bidi="ar"/>
              </w:rPr>
              <w:t>编制安全技术操作规程，</w:t>
            </w:r>
            <w:r w:rsidRPr="00206CBB">
              <w:rPr>
                <w:rFonts w:ascii="宋体" w:hAnsi="宋体" w:cs="宋体" w:hint="eastAsia"/>
                <w:color w:val="000000"/>
                <w:kern w:val="0"/>
                <w:sz w:val="18"/>
                <w:szCs w:val="18"/>
                <w:lang w:bidi="ar"/>
              </w:rPr>
              <w:t>不得分；</w:t>
            </w:r>
            <w:r w:rsidRPr="00EB31D7">
              <w:rPr>
                <w:rFonts w:ascii="宋体" w:hAnsi="宋体" w:cs="宋体" w:hint="eastAsia"/>
                <w:color w:val="000000"/>
                <w:kern w:val="0"/>
                <w:sz w:val="18"/>
                <w:szCs w:val="18"/>
                <w:lang w:bidi="ar"/>
              </w:rPr>
              <w:t>方案</w:t>
            </w:r>
            <w:r>
              <w:rPr>
                <w:rFonts w:ascii="宋体" w:hAnsi="宋体" w:cs="宋体" w:hint="eastAsia"/>
                <w:color w:val="000000"/>
                <w:kern w:val="0"/>
                <w:sz w:val="18"/>
                <w:szCs w:val="18"/>
                <w:lang w:bidi="ar"/>
              </w:rPr>
              <w:t>或</w:t>
            </w:r>
            <w:r w:rsidRPr="00EB31D7">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未</w:t>
            </w:r>
            <w:r w:rsidRPr="00EB31D7">
              <w:rPr>
                <w:rFonts w:ascii="宋体" w:hAnsi="宋体" w:cs="宋体" w:hint="eastAsia"/>
                <w:color w:val="000000"/>
                <w:kern w:val="0"/>
                <w:sz w:val="18"/>
                <w:szCs w:val="18"/>
                <w:lang w:bidi="ar"/>
              </w:rPr>
              <w:t>进行审核、审批，</w:t>
            </w:r>
            <w:r>
              <w:rPr>
                <w:rFonts w:ascii="宋体" w:hAnsi="宋体" w:cs="宋体" w:hint="eastAsia"/>
                <w:color w:val="000000"/>
                <w:kern w:val="0"/>
                <w:sz w:val="18"/>
                <w:szCs w:val="18"/>
                <w:lang w:bidi="ar"/>
              </w:rPr>
              <w:t>每1项扣5分；未进行</w:t>
            </w:r>
            <w:r w:rsidRPr="00EB31D7">
              <w:rPr>
                <w:rFonts w:ascii="宋体" w:hAnsi="宋体" w:cs="宋体" w:hint="eastAsia"/>
                <w:color w:val="000000"/>
                <w:kern w:val="0"/>
                <w:sz w:val="18"/>
                <w:szCs w:val="18"/>
                <w:lang w:bidi="ar"/>
              </w:rPr>
              <w:t>技术交底</w:t>
            </w:r>
            <w:r>
              <w:rPr>
                <w:rFonts w:ascii="宋体" w:hAnsi="宋体" w:cs="宋体" w:hint="eastAsia"/>
                <w:color w:val="000000"/>
                <w:kern w:val="0"/>
                <w:sz w:val="18"/>
                <w:szCs w:val="18"/>
                <w:lang w:bidi="ar"/>
              </w:rPr>
              <w:t>或</w:t>
            </w:r>
            <w:r w:rsidRPr="00EB31D7">
              <w:rPr>
                <w:rFonts w:ascii="宋体" w:hAnsi="宋体" w:cs="宋体" w:hint="eastAsia"/>
                <w:color w:val="000000"/>
                <w:kern w:val="0"/>
                <w:sz w:val="18"/>
                <w:szCs w:val="18"/>
                <w:lang w:bidi="ar"/>
              </w:rPr>
              <w:t>专门培训，</w:t>
            </w:r>
            <w:r>
              <w:rPr>
                <w:rFonts w:ascii="宋体" w:hAnsi="宋体" w:cs="宋体" w:hint="eastAsia"/>
                <w:color w:val="000000"/>
                <w:kern w:val="0"/>
                <w:sz w:val="18"/>
                <w:szCs w:val="18"/>
                <w:lang w:bidi="ar"/>
              </w:rPr>
              <w:t>每1项扣5分；</w:t>
            </w:r>
            <w:r w:rsidRPr="00206CBB">
              <w:rPr>
                <w:rFonts w:ascii="宋体" w:hAnsi="宋体" w:cs="宋体" w:hint="eastAsia"/>
                <w:color w:val="000000"/>
                <w:kern w:val="0"/>
                <w:sz w:val="18"/>
                <w:szCs w:val="18"/>
                <w:lang w:bidi="ar"/>
              </w:rPr>
              <w:t>班前班后会未布置和总结安全工作，每缺1次扣0.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sidRPr="00EB31D7">
              <w:rPr>
                <w:rFonts w:ascii="宋体" w:hAnsi="宋体" w:cs="宋体" w:hint="eastAsia"/>
                <w:color w:val="000000"/>
                <w:kern w:val="0"/>
                <w:sz w:val="18"/>
                <w:szCs w:val="18"/>
                <w:lang w:bidi="ar"/>
              </w:rPr>
              <w:t>各种审核、审批记录</w:t>
            </w:r>
            <w:r>
              <w:rPr>
                <w:rFonts w:ascii="宋体" w:hAnsi="宋体" w:cs="宋体" w:hint="eastAsia"/>
                <w:color w:val="000000"/>
                <w:kern w:val="0"/>
                <w:sz w:val="18"/>
                <w:szCs w:val="18"/>
                <w:lang w:bidi="ar"/>
              </w:rPr>
              <w:t>、</w:t>
            </w:r>
            <w:r w:rsidRPr="00EB31D7">
              <w:rPr>
                <w:rFonts w:ascii="宋体" w:hAnsi="宋体" w:cs="宋体" w:hint="eastAsia"/>
                <w:color w:val="000000"/>
                <w:kern w:val="0"/>
                <w:sz w:val="18"/>
                <w:szCs w:val="18"/>
                <w:lang w:bidi="ar"/>
              </w:rPr>
              <w:t>技术交底与培训记录</w:t>
            </w:r>
            <w:r>
              <w:rPr>
                <w:rFonts w:ascii="宋体" w:hAnsi="宋体" w:cs="宋体" w:hint="eastAsia"/>
                <w:color w:val="000000"/>
                <w:kern w:val="0"/>
                <w:sz w:val="18"/>
                <w:szCs w:val="18"/>
                <w:lang w:bidi="ar"/>
              </w:rPr>
              <w:t>不全，</w:t>
            </w:r>
            <w:r w:rsidRPr="00206CBB">
              <w:rPr>
                <w:rFonts w:ascii="宋体" w:hAnsi="宋体" w:cs="宋体" w:hint="eastAsia"/>
                <w:color w:val="000000"/>
                <w:kern w:val="0"/>
                <w:sz w:val="18"/>
                <w:szCs w:val="18"/>
                <w:lang w:bidi="ar"/>
              </w:rPr>
              <w:t>每缺1次扣0.</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未</w:t>
            </w:r>
            <w:r w:rsidRPr="00EB31D7">
              <w:rPr>
                <w:rFonts w:ascii="宋体" w:hAnsi="宋体" w:cs="宋体" w:hint="eastAsia"/>
                <w:color w:val="000000"/>
                <w:kern w:val="0"/>
                <w:sz w:val="18"/>
                <w:szCs w:val="18"/>
                <w:lang w:bidi="ar"/>
              </w:rPr>
              <w:t>建立隐患排查治理</w:t>
            </w:r>
            <w:proofErr w:type="gramStart"/>
            <w:r w:rsidRPr="00EB31D7">
              <w:rPr>
                <w:rFonts w:ascii="宋体" w:hAnsi="宋体" w:cs="宋体" w:hint="eastAsia"/>
                <w:color w:val="000000"/>
                <w:kern w:val="0"/>
                <w:sz w:val="18"/>
                <w:szCs w:val="18"/>
                <w:lang w:bidi="ar"/>
              </w:rPr>
              <w:t>记录台账</w:t>
            </w:r>
            <w:r w:rsidRPr="00206CBB">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206CBB">
              <w:rPr>
                <w:rFonts w:ascii="宋体" w:hAnsi="宋体" w:cs="宋体" w:hint="eastAsia"/>
                <w:color w:val="000000"/>
                <w:kern w:val="0"/>
                <w:sz w:val="18"/>
                <w:szCs w:val="18"/>
                <w:lang w:bidi="ar"/>
              </w:rPr>
              <w:t>分</w:t>
            </w:r>
            <w:proofErr w:type="gramEnd"/>
            <w:r w:rsidRPr="00206CBB">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F8D1175"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1E37473" w14:textId="77777777" w:rsidR="00F014F3" w:rsidRDefault="00F014F3" w:rsidP="00744FCE">
            <w:pPr>
              <w:jc w:val="center"/>
              <w:rPr>
                <w:rFonts w:ascii="宋体" w:hAnsi="宋体" w:cs="宋体"/>
                <w:color w:val="000000"/>
                <w:sz w:val="18"/>
                <w:szCs w:val="18"/>
              </w:rPr>
            </w:pPr>
          </w:p>
        </w:tc>
      </w:tr>
      <w:tr w:rsidR="00F014F3" w14:paraId="0DB2DF49"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583D9238"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4D1F6687"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B50EAA">
              <w:rPr>
                <w:rFonts w:ascii="宋体" w:hAnsi="宋体" w:cs="宋体" w:hint="eastAsia"/>
                <w:color w:val="000000"/>
                <w:kern w:val="0"/>
                <w:sz w:val="18"/>
                <w:szCs w:val="18"/>
                <w:lang w:bidi="ar"/>
              </w:rPr>
              <w:t>设备及工器具</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8AD305E"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B50EAA">
              <w:rPr>
                <w:rFonts w:ascii="宋体" w:hAnsi="宋体" w:cs="宋体" w:hint="eastAsia"/>
                <w:color w:val="000000"/>
                <w:kern w:val="0"/>
                <w:sz w:val="18"/>
                <w:szCs w:val="18"/>
                <w:lang w:bidi="ar"/>
              </w:rPr>
              <w:t>各类设备设施应定期进行检查、检测与维护，安全防护装置可靠有效；</w:t>
            </w:r>
          </w:p>
          <w:p w14:paraId="3725727F"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B50EAA">
              <w:rPr>
                <w:rFonts w:ascii="宋体" w:hAnsi="宋体" w:cs="宋体" w:hint="eastAsia"/>
                <w:color w:val="000000"/>
                <w:kern w:val="0"/>
                <w:sz w:val="18"/>
                <w:szCs w:val="18"/>
                <w:lang w:bidi="ar"/>
              </w:rPr>
              <w:t>吊罐各部件的连接装置，保护盖板、钢丝绳、风水管接头，</w:t>
            </w:r>
            <w:proofErr w:type="gramStart"/>
            <w:r w:rsidRPr="00B50EAA">
              <w:rPr>
                <w:rFonts w:ascii="宋体" w:hAnsi="宋体" w:cs="宋体" w:hint="eastAsia"/>
                <w:color w:val="000000"/>
                <w:kern w:val="0"/>
                <w:sz w:val="18"/>
                <w:szCs w:val="18"/>
                <w:lang w:bidi="ar"/>
              </w:rPr>
              <w:t>以及声</w:t>
            </w:r>
            <w:proofErr w:type="gramEnd"/>
            <w:r w:rsidRPr="00B50EAA">
              <w:rPr>
                <w:rFonts w:ascii="宋体" w:hAnsi="宋体" w:cs="宋体" w:hint="eastAsia"/>
                <w:color w:val="000000"/>
                <w:kern w:val="0"/>
                <w:sz w:val="18"/>
                <w:szCs w:val="18"/>
                <w:lang w:bidi="ar"/>
              </w:rPr>
              <w:t>光电信号系统和通讯设施等应完善、牢固；</w:t>
            </w:r>
          </w:p>
          <w:p w14:paraId="32A63EA4"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B50EAA">
              <w:rPr>
                <w:rFonts w:ascii="宋体" w:hAnsi="宋体" w:cs="宋体" w:hint="eastAsia"/>
                <w:color w:val="000000"/>
                <w:kern w:val="0"/>
                <w:sz w:val="18"/>
                <w:szCs w:val="18"/>
                <w:lang w:bidi="ar"/>
              </w:rPr>
              <w:t>爬罐轨道固定牢靠，接头平整，保护盖板、风水管接头，</w:t>
            </w:r>
            <w:proofErr w:type="gramStart"/>
            <w:r w:rsidRPr="00B50EAA">
              <w:rPr>
                <w:rFonts w:ascii="宋体" w:hAnsi="宋体" w:cs="宋体" w:hint="eastAsia"/>
                <w:color w:val="000000"/>
                <w:kern w:val="0"/>
                <w:sz w:val="18"/>
                <w:szCs w:val="18"/>
                <w:lang w:bidi="ar"/>
              </w:rPr>
              <w:t>以及声</w:t>
            </w:r>
            <w:proofErr w:type="gramEnd"/>
            <w:r w:rsidRPr="00B50EAA">
              <w:rPr>
                <w:rFonts w:ascii="宋体" w:hAnsi="宋体" w:cs="宋体" w:hint="eastAsia"/>
                <w:color w:val="000000"/>
                <w:kern w:val="0"/>
                <w:sz w:val="18"/>
                <w:szCs w:val="18"/>
                <w:lang w:bidi="ar"/>
              </w:rPr>
              <w:t>光电信号系统和通讯设施等应完善、牢固；</w:t>
            </w:r>
          </w:p>
          <w:p w14:paraId="2EBDDE83"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B50EAA">
              <w:rPr>
                <w:rFonts w:ascii="宋体" w:hAnsi="宋体" w:cs="宋体" w:hint="eastAsia"/>
                <w:color w:val="000000"/>
                <w:kern w:val="0"/>
                <w:sz w:val="18"/>
                <w:szCs w:val="18"/>
                <w:lang w:bidi="ar"/>
              </w:rPr>
              <w:t>作业前对吊罐钢丝绳、爬罐轨道的完好情况进行全面检查，及时更换受损钢丝绳或加固更换爬罐轨道；</w:t>
            </w:r>
          </w:p>
          <w:p w14:paraId="450E25A0"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B50EAA">
              <w:rPr>
                <w:rFonts w:ascii="宋体" w:hAnsi="宋体" w:cs="宋体" w:hint="eastAsia"/>
                <w:color w:val="000000"/>
                <w:kern w:val="0"/>
                <w:sz w:val="18"/>
                <w:szCs w:val="18"/>
                <w:lang w:bidi="ar"/>
              </w:rPr>
              <w:t>吊罐或爬罐应装设由罐内人员控制的升、降、停信号操作装置，操作装置可靠，信号电缆无破损；</w:t>
            </w:r>
          </w:p>
          <w:p w14:paraId="4AC64364"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B50EAA">
              <w:rPr>
                <w:rFonts w:ascii="宋体" w:hAnsi="宋体" w:cs="宋体" w:hint="eastAsia"/>
                <w:color w:val="000000"/>
                <w:kern w:val="0"/>
                <w:sz w:val="18"/>
                <w:szCs w:val="18"/>
                <w:lang w:bidi="ar"/>
              </w:rPr>
              <w:t>有完善、可靠的机械通风系统。</w:t>
            </w:r>
          </w:p>
          <w:p w14:paraId="33142C1F" w14:textId="77777777" w:rsidR="00F014F3" w:rsidRPr="00B50EAA"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B50EAA">
              <w:rPr>
                <w:rFonts w:ascii="宋体" w:hAnsi="宋体" w:cs="宋体" w:hint="eastAsia"/>
                <w:color w:val="000000"/>
                <w:kern w:val="0"/>
                <w:sz w:val="18"/>
                <w:szCs w:val="18"/>
                <w:lang w:bidi="ar"/>
              </w:rPr>
              <w:t>各类设备管理台账完善、齐全；</w:t>
            </w:r>
          </w:p>
          <w:p w14:paraId="27ED5E1B"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B50EAA">
              <w:rPr>
                <w:rFonts w:ascii="宋体" w:hAnsi="宋体" w:cs="宋体" w:hint="eastAsia"/>
                <w:color w:val="000000"/>
                <w:kern w:val="0"/>
                <w:sz w:val="18"/>
                <w:szCs w:val="18"/>
                <w:lang w:bidi="ar"/>
              </w:rPr>
              <w:t>各种检查、检修、维护与更换记录齐全。</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83FF82A"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2920529A"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条每有1项不达标各扣2分</w:t>
            </w:r>
            <w:r w:rsidRPr="00B50EA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第2条每有1项不达标各扣2分</w:t>
            </w:r>
            <w:r w:rsidRPr="00B50EA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3</w:t>
            </w:r>
            <w:r>
              <w:rPr>
                <w:rFonts w:ascii="宋体" w:hAnsi="宋体" w:cs="宋体" w:hint="eastAsia"/>
                <w:color w:val="000000"/>
                <w:kern w:val="0"/>
                <w:sz w:val="18"/>
                <w:szCs w:val="18"/>
                <w:lang w:bidi="ar"/>
              </w:rPr>
              <w:t>条每有1项不达标各扣2分</w:t>
            </w:r>
            <w:r w:rsidRPr="00B50EA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第</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条每有1项不达标各扣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B50EA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无</w:t>
            </w:r>
            <w:r w:rsidRPr="00B50EAA">
              <w:rPr>
                <w:rFonts w:ascii="宋体" w:hAnsi="宋体" w:cs="宋体" w:hint="eastAsia"/>
                <w:color w:val="000000"/>
                <w:kern w:val="0"/>
                <w:sz w:val="18"/>
                <w:szCs w:val="18"/>
                <w:lang w:bidi="ar"/>
              </w:rPr>
              <w:t>吊罐或爬罐应装设由罐内人员控制的信号操作装置，</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5</w:t>
            </w:r>
            <w:r>
              <w:rPr>
                <w:rFonts w:ascii="宋体" w:hAnsi="宋体" w:cs="宋体" w:hint="eastAsia"/>
                <w:color w:val="000000"/>
                <w:kern w:val="0"/>
                <w:sz w:val="18"/>
                <w:szCs w:val="18"/>
                <w:lang w:bidi="ar"/>
              </w:rPr>
              <w:t>分</w:t>
            </w:r>
            <w:r w:rsidRPr="00B50EAA">
              <w:rPr>
                <w:rFonts w:ascii="宋体" w:hAnsi="宋体" w:cs="宋体" w:hint="eastAsia"/>
                <w:color w:val="000000"/>
                <w:kern w:val="0"/>
                <w:sz w:val="18"/>
                <w:szCs w:val="18"/>
                <w:lang w:bidi="ar"/>
              </w:rPr>
              <w:t>；信号电缆破损</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Pr>
                <w:rFonts w:ascii="宋体" w:hAnsi="宋体" w:cs="宋体" w:hint="eastAsia"/>
                <w:color w:val="000000"/>
                <w:kern w:val="0"/>
                <w:sz w:val="18"/>
                <w:szCs w:val="18"/>
                <w:lang w:bidi="ar"/>
              </w:rPr>
              <w:t>分</w:t>
            </w:r>
            <w:r w:rsidRPr="00B50EA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无</w:t>
            </w:r>
            <w:r w:rsidRPr="00B50EAA">
              <w:rPr>
                <w:rFonts w:ascii="宋体" w:hAnsi="宋体" w:cs="宋体" w:hint="eastAsia"/>
                <w:color w:val="000000"/>
                <w:kern w:val="0"/>
                <w:sz w:val="18"/>
                <w:szCs w:val="18"/>
                <w:lang w:bidi="ar"/>
              </w:rPr>
              <w:t>机械通风系统</w:t>
            </w:r>
            <w:r>
              <w:rPr>
                <w:rFonts w:ascii="宋体" w:hAnsi="宋体" w:cs="宋体" w:hint="eastAsia"/>
                <w:color w:val="000000"/>
                <w:kern w:val="0"/>
                <w:sz w:val="18"/>
                <w:szCs w:val="18"/>
                <w:lang w:bidi="ar"/>
              </w:rPr>
              <w:t>，不得分；</w:t>
            </w:r>
            <w:r w:rsidRPr="00B50EAA">
              <w:rPr>
                <w:rFonts w:ascii="宋体" w:hAnsi="宋体" w:cs="宋体" w:hint="eastAsia"/>
                <w:color w:val="000000"/>
                <w:kern w:val="0"/>
                <w:sz w:val="18"/>
                <w:szCs w:val="18"/>
                <w:lang w:bidi="ar"/>
              </w:rPr>
              <w:t>设备管理台账</w:t>
            </w:r>
            <w:r>
              <w:rPr>
                <w:rFonts w:ascii="宋体" w:hAnsi="宋体" w:cs="宋体" w:hint="eastAsia"/>
                <w:color w:val="000000"/>
                <w:kern w:val="0"/>
                <w:sz w:val="18"/>
                <w:szCs w:val="18"/>
                <w:lang w:bidi="ar"/>
              </w:rPr>
              <w:t>不</w:t>
            </w:r>
            <w:r w:rsidRPr="00B50EAA">
              <w:rPr>
                <w:rFonts w:ascii="宋体" w:hAnsi="宋体" w:cs="宋体" w:hint="eastAsia"/>
                <w:color w:val="000000"/>
                <w:kern w:val="0"/>
                <w:sz w:val="18"/>
                <w:szCs w:val="18"/>
                <w:lang w:bidi="ar"/>
              </w:rPr>
              <w:t>完善</w:t>
            </w:r>
            <w:r>
              <w:rPr>
                <w:rFonts w:ascii="宋体" w:hAnsi="宋体" w:cs="宋体" w:hint="eastAsia"/>
                <w:color w:val="000000"/>
                <w:kern w:val="0"/>
                <w:sz w:val="18"/>
                <w:szCs w:val="18"/>
                <w:lang w:bidi="ar"/>
              </w:rPr>
              <w:t>，每缺1项扣1分，扣1分</w:t>
            </w:r>
            <w:r w:rsidRPr="001D7A6A">
              <w:rPr>
                <w:rFonts w:ascii="宋体" w:hAnsi="宋体" w:cs="宋体" w:hint="eastAsia"/>
                <w:color w:val="000000"/>
                <w:kern w:val="0"/>
                <w:sz w:val="18"/>
                <w:szCs w:val="18"/>
                <w:lang w:bidi="ar"/>
              </w:rPr>
              <w:t>；</w:t>
            </w:r>
            <w:r w:rsidRPr="00B50EAA">
              <w:rPr>
                <w:rFonts w:ascii="宋体" w:hAnsi="宋体" w:cs="宋体" w:hint="eastAsia"/>
                <w:color w:val="000000"/>
                <w:kern w:val="0"/>
                <w:sz w:val="18"/>
                <w:szCs w:val="18"/>
                <w:lang w:bidi="ar"/>
              </w:rPr>
              <w:t>检查、检修、维护与更换记录</w:t>
            </w:r>
            <w:r>
              <w:rPr>
                <w:rFonts w:ascii="宋体" w:hAnsi="宋体" w:cs="宋体" w:hint="eastAsia"/>
                <w:color w:val="000000"/>
                <w:kern w:val="0"/>
                <w:sz w:val="18"/>
                <w:szCs w:val="18"/>
                <w:lang w:bidi="ar"/>
              </w:rPr>
              <w:t>不</w:t>
            </w:r>
            <w:r w:rsidRPr="00B50EAA">
              <w:rPr>
                <w:rFonts w:ascii="宋体" w:hAnsi="宋体" w:cs="宋体" w:hint="eastAsia"/>
                <w:color w:val="000000"/>
                <w:kern w:val="0"/>
                <w:sz w:val="18"/>
                <w:szCs w:val="18"/>
                <w:lang w:bidi="ar"/>
              </w:rPr>
              <w:t>全</w:t>
            </w:r>
            <w:r>
              <w:rPr>
                <w:rFonts w:ascii="宋体" w:hAnsi="宋体" w:cs="宋体" w:hint="eastAsia"/>
                <w:color w:val="000000"/>
                <w:kern w:val="0"/>
                <w:sz w:val="18"/>
                <w:szCs w:val="18"/>
                <w:lang w:bidi="ar"/>
              </w:rPr>
              <w:t>，每缺1项扣1分</w:t>
            </w:r>
            <w:r w:rsidRPr="001D7A6A">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80DB4A3"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20D7B120" w14:textId="77777777" w:rsidR="00F014F3" w:rsidRDefault="00F014F3" w:rsidP="00744FCE">
            <w:pPr>
              <w:jc w:val="center"/>
              <w:rPr>
                <w:rFonts w:ascii="宋体" w:hAnsi="宋体" w:cs="宋体"/>
                <w:color w:val="000000"/>
                <w:sz w:val="18"/>
                <w:szCs w:val="18"/>
              </w:rPr>
            </w:pPr>
          </w:p>
        </w:tc>
      </w:tr>
      <w:tr w:rsidR="00F014F3" w14:paraId="7D0A24A5"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222CB203"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3</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27B5E34D" w14:textId="77777777" w:rsidR="00F014F3" w:rsidRPr="00460033" w:rsidRDefault="00F014F3" w:rsidP="00744FCE">
            <w:pPr>
              <w:widowControl/>
              <w:jc w:val="center"/>
              <w:textAlignment w:val="center"/>
              <w:rPr>
                <w:rFonts w:ascii="宋体" w:hAnsi="宋体" w:cs="宋体"/>
                <w:color w:val="000000"/>
                <w:kern w:val="0"/>
                <w:sz w:val="18"/>
                <w:szCs w:val="18"/>
                <w:lang w:bidi="ar"/>
              </w:rPr>
            </w:pPr>
            <w:r w:rsidRPr="00686153">
              <w:rPr>
                <w:rFonts w:ascii="宋体" w:hAnsi="宋体" w:cs="宋体" w:hint="eastAsia"/>
                <w:color w:val="000000"/>
                <w:kern w:val="0"/>
                <w:sz w:val="18"/>
                <w:szCs w:val="18"/>
                <w:lang w:bidi="ar"/>
              </w:rPr>
              <w:t>施工作业环境</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7DDBC05"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C0A33">
              <w:rPr>
                <w:rFonts w:ascii="宋体" w:hAnsi="宋体" w:cs="宋体" w:hint="eastAsia"/>
                <w:color w:val="000000"/>
                <w:kern w:val="0"/>
                <w:sz w:val="18"/>
                <w:szCs w:val="18"/>
                <w:lang w:bidi="ar"/>
              </w:rPr>
              <w:t>严格</w:t>
            </w:r>
            <w:r>
              <w:rPr>
                <w:rFonts w:ascii="宋体" w:hAnsi="宋体" w:cs="宋体" w:hint="eastAsia"/>
                <w:color w:val="000000"/>
                <w:kern w:val="0"/>
                <w:sz w:val="18"/>
                <w:szCs w:val="18"/>
                <w:lang w:bidi="ar"/>
              </w:rPr>
              <w:t>执行</w:t>
            </w:r>
            <w:r w:rsidRPr="00FC0A33">
              <w:rPr>
                <w:rFonts w:ascii="宋体" w:hAnsi="宋体" w:cs="宋体" w:hint="eastAsia"/>
                <w:color w:val="000000"/>
                <w:kern w:val="0"/>
                <w:sz w:val="18"/>
                <w:szCs w:val="18"/>
                <w:lang w:bidi="ar"/>
              </w:rPr>
              <w:t>“敲帮问顶”，确保作业区周边及作业场所内无浮石；</w:t>
            </w:r>
          </w:p>
          <w:p w14:paraId="6082C463"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FC0A33">
              <w:rPr>
                <w:rFonts w:ascii="宋体" w:hAnsi="宋体" w:cs="宋体" w:hint="eastAsia"/>
                <w:color w:val="000000"/>
                <w:kern w:val="0"/>
                <w:sz w:val="18"/>
                <w:szCs w:val="18"/>
                <w:lang w:bidi="ar"/>
              </w:rPr>
              <w:t>工作平台或安全棚架设牢固可靠，符合要求，满足相关规定；</w:t>
            </w:r>
          </w:p>
          <w:p w14:paraId="13B4E920"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C0A33">
              <w:rPr>
                <w:rFonts w:ascii="宋体" w:hAnsi="宋体" w:cs="宋体" w:hint="eastAsia"/>
                <w:color w:val="000000"/>
                <w:kern w:val="0"/>
                <w:sz w:val="18"/>
                <w:szCs w:val="18"/>
                <w:lang w:bidi="ar"/>
              </w:rPr>
              <w:t>作业人员进入工作面前，必须先启动通风设备，待空气质量满足作业要求后，人员方可进入。工作面有人作业时，</w:t>
            </w:r>
            <w:proofErr w:type="gramStart"/>
            <w:r w:rsidRPr="00FC0A33">
              <w:rPr>
                <w:rFonts w:ascii="宋体" w:hAnsi="宋体" w:cs="宋体" w:hint="eastAsia"/>
                <w:color w:val="000000"/>
                <w:kern w:val="0"/>
                <w:sz w:val="18"/>
                <w:szCs w:val="18"/>
                <w:lang w:bidi="ar"/>
              </w:rPr>
              <w:t>局扇应</w:t>
            </w:r>
            <w:proofErr w:type="gramEnd"/>
            <w:r w:rsidRPr="00FC0A33">
              <w:rPr>
                <w:rFonts w:ascii="宋体" w:hAnsi="宋体" w:cs="宋体" w:hint="eastAsia"/>
                <w:color w:val="000000"/>
                <w:kern w:val="0"/>
                <w:sz w:val="18"/>
                <w:szCs w:val="18"/>
                <w:lang w:bidi="ar"/>
              </w:rPr>
              <w:t xml:space="preserve">连续运转。无贯穿风流的天（溜）井施工工作面，应进行通风和分析空气质量，确认安全后方可进入； </w:t>
            </w:r>
          </w:p>
          <w:p w14:paraId="1E603E54"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FC0A33">
              <w:rPr>
                <w:rFonts w:ascii="宋体" w:hAnsi="宋体" w:cs="宋体" w:hint="eastAsia"/>
                <w:color w:val="000000"/>
                <w:kern w:val="0"/>
                <w:sz w:val="18"/>
                <w:szCs w:val="18"/>
                <w:lang w:bidi="ar"/>
              </w:rPr>
              <w:t>天（溜）井施工作业地点、安全通道或人行道的照明满足要求，照明线路、电源、灯具及电压等级应符合国家标准GB16423的相关规定；</w:t>
            </w:r>
          </w:p>
          <w:p w14:paraId="6D43DDDA"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FC0A33">
              <w:rPr>
                <w:rFonts w:ascii="宋体" w:hAnsi="宋体" w:cs="宋体" w:hint="eastAsia"/>
                <w:color w:val="000000"/>
                <w:kern w:val="0"/>
                <w:sz w:val="18"/>
                <w:szCs w:val="18"/>
                <w:lang w:bidi="ar"/>
              </w:rPr>
              <w:t>天（溜）井施工无交叉作业，且天（溜）井内有人作业时，周边一定范围内不得有爆破作业。</w:t>
            </w:r>
          </w:p>
          <w:p w14:paraId="5FA2DD05"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r w:rsidRPr="00FC0A33">
              <w:rPr>
                <w:rFonts w:ascii="宋体" w:hAnsi="宋体" w:cs="宋体" w:hint="eastAsia"/>
                <w:color w:val="000000"/>
                <w:kern w:val="0"/>
                <w:sz w:val="18"/>
                <w:szCs w:val="18"/>
                <w:lang w:bidi="ar"/>
              </w:rPr>
              <w:t>天（溜）井施工应根据国家标准GB16423的要求和JGJ146的相关规定，建立有完善有效的降尘、降噪措施，并进行有效落实</w:t>
            </w:r>
            <w:r>
              <w:rPr>
                <w:rFonts w:ascii="宋体" w:hAnsi="宋体" w:cs="宋体" w:hint="eastAsia"/>
                <w:color w:val="000000"/>
                <w:kern w:val="0"/>
                <w:sz w:val="18"/>
                <w:szCs w:val="18"/>
                <w:lang w:bidi="ar"/>
              </w:rPr>
              <w:t>；</w:t>
            </w:r>
          </w:p>
          <w:p w14:paraId="0605E728"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7.</w:t>
            </w:r>
            <w:r w:rsidRPr="00FC0A33">
              <w:rPr>
                <w:rFonts w:ascii="宋体" w:hAnsi="宋体" w:cs="宋体" w:hint="eastAsia"/>
                <w:color w:val="000000"/>
                <w:kern w:val="0"/>
                <w:sz w:val="18"/>
                <w:szCs w:val="18"/>
                <w:lang w:bidi="ar"/>
              </w:rPr>
              <w:t>作业现场应悬挂职业病危害粉尘、噪声告知牌；</w:t>
            </w:r>
          </w:p>
          <w:p w14:paraId="2B8190F2" w14:textId="77777777" w:rsidR="00F014F3" w:rsidRPr="00FC0A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8.</w:t>
            </w:r>
            <w:r w:rsidRPr="00FC0A33">
              <w:rPr>
                <w:rFonts w:ascii="宋体" w:hAnsi="宋体" w:cs="宋体" w:hint="eastAsia"/>
                <w:color w:val="000000"/>
                <w:kern w:val="0"/>
                <w:sz w:val="18"/>
                <w:szCs w:val="18"/>
                <w:lang w:bidi="ar"/>
              </w:rPr>
              <w:t>作业场所应有气体检测现场公示牌；</w:t>
            </w:r>
          </w:p>
          <w:p w14:paraId="24A25C39" w14:textId="77777777" w:rsidR="00F014F3" w:rsidRPr="0046003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9.</w:t>
            </w:r>
            <w:r w:rsidRPr="00FC0A33">
              <w:rPr>
                <w:rFonts w:ascii="宋体" w:hAnsi="宋体" w:cs="宋体" w:hint="eastAsia"/>
                <w:color w:val="000000"/>
                <w:kern w:val="0"/>
                <w:sz w:val="18"/>
                <w:szCs w:val="18"/>
                <w:lang w:bidi="ar"/>
              </w:rPr>
              <w:t>现场应设置明显的安全警示标志</w:t>
            </w:r>
            <w:r w:rsidRPr="007A4085">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03B8B50D"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25</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tcPr>
          <w:p w14:paraId="60066BFE" w14:textId="77777777" w:rsidR="00F014F3" w:rsidRPr="00206CBB"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F616B4">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F616B4">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有一处浮石，扣1分；第2或第3</w:t>
            </w:r>
            <w:r w:rsidRPr="00F616B4">
              <w:rPr>
                <w:rFonts w:ascii="宋体" w:hAnsi="宋体" w:cs="宋体" w:hint="eastAsia"/>
                <w:color w:val="000000"/>
                <w:kern w:val="0"/>
                <w:sz w:val="18"/>
                <w:szCs w:val="18"/>
                <w:lang w:bidi="ar"/>
              </w:rPr>
              <w:t>条未达到</w:t>
            </w:r>
            <w:r>
              <w:rPr>
                <w:rFonts w:ascii="宋体" w:hAnsi="宋体" w:cs="宋体" w:hint="eastAsia"/>
                <w:color w:val="000000"/>
                <w:kern w:val="0"/>
                <w:sz w:val="18"/>
                <w:szCs w:val="18"/>
                <w:lang w:bidi="ar"/>
              </w:rPr>
              <w:t>，每1项扣1</w:t>
            </w:r>
            <w:r>
              <w:rPr>
                <w:rFonts w:ascii="宋体" w:hAnsi="宋体" w:cs="宋体"/>
                <w:color w:val="000000"/>
                <w:kern w:val="0"/>
                <w:sz w:val="18"/>
                <w:szCs w:val="18"/>
                <w:lang w:bidi="ar"/>
              </w:rPr>
              <w:t>0</w:t>
            </w:r>
            <w:r w:rsidRPr="00F616B4">
              <w:rPr>
                <w:rFonts w:ascii="宋体" w:hAnsi="宋体" w:cs="宋体" w:hint="eastAsia"/>
                <w:color w:val="000000"/>
                <w:kern w:val="0"/>
                <w:sz w:val="18"/>
                <w:szCs w:val="18"/>
                <w:lang w:bidi="ar"/>
              </w:rPr>
              <w:t>分；照明</w:t>
            </w:r>
            <w:r>
              <w:rPr>
                <w:rFonts w:ascii="宋体" w:hAnsi="宋体" w:cs="宋体" w:hint="eastAsia"/>
                <w:color w:val="000000"/>
                <w:kern w:val="0"/>
                <w:sz w:val="18"/>
                <w:szCs w:val="18"/>
                <w:lang w:bidi="ar"/>
              </w:rPr>
              <w:t>不满足要求或电压等级不符全规定，每</w:t>
            </w:r>
            <w:r>
              <w:rPr>
                <w:rFonts w:ascii="宋体" w:hAnsi="宋体" w:cs="宋体"/>
                <w:color w:val="000000"/>
                <w:kern w:val="0"/>
                <w:sz w:val="18"/>
                <w:szCs w:val="18"/>
                <w:lang w:bidi="ar"/>
              </w:rPr>
              <w:t>1</w:t>
            </w:r>
            <w:r>
              <w:rPr>
                <w:rFonts w:ascii="宋体" w:hAnsi="宋体" w:cs="宋体" w:hint="eastAsia"/>
                <w:color w:val="000000"/>
                <w:kern w:val="0"/>
                <w:sz w:val="18"/>
                <w:szCs w:val="18"/>
                <w:lang w:bidi="ar"/>
              </w:rPr>
              <w:t>项</w:t>
            </w:r>
            <w:r w:rsidRPr="00F616B4">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F616B4">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91524A">
              <w:rPr>
                <w:rFonts w:ascii="宋体" w:hAnsi="宋体" w:cs="宋体" w:hint="eastAsia"/>
                <w:color w:val="000000"/>
                <w:kern w:val="0"/>
                <w:sz w:val="18"/>
                <w:szCs w:val="18"/>
                <w:lang w:bidi="ar"/>
              </w:rPr>
              <w:t>施工</w:t>
            </w:r>
            <w:r>
              <w:rPr>
                <w:rFonts w:ascii="宋体" w:hAnsi="宋体" w:cs="宋体" w:hint="eastAsia"/>
                <w:color w:val="000000"/>
                <w:kern w:val="0"/>
                <w:sz w:val="18"/>
                <w:szCs w:val="18"/>
                <w:lang w:bidi="ar"/>
              </w:rPr>
              <w:t>有</w:t>
            </w:r>
            <w:r w:rsidRPr="0091524A">
              <w:rPr>
                <w:rFonts w:ascii="宋体" w:hAnsi="宋体" w:cs="宋体" w:hint="eastAsia"/>
                <w:color w:val="000000"/>
                <w:kern w:val="0"/>
                <w:sz w:val="18"/>
                <w:szCs w:val="18"/>
                <w:lang w:bidi="ar"/>
              </w:rPr>
              <w:t>交叉作业</w:t>
            </w:r>
            <w:r>
              <w:rPr>
                <w:rFonts w:ascii="宋体" w:hAnsi="宋体" w:cs="宋体" w:hint="eastAsia"/>
                <w:color w:val="000000"/>
                <w:kern w:val="0"/>
                <w:sz w:val="18"/>
                <w:szCs w:val="18"/>
                <w:lang w:bidi="ar"/>
              </w:rPr>
              <w:t>或</w:t>
            </w:r>
            <w:r w:rsidRPr="0091524A">
              <w:rPr>
                <w:rFonts w:ascii="宋体" w:hAnsi="宋体" w:cs="宋体" w:hint="eastAsia"/>
                <w:color w:val="000000"/>
                <w:kern w:val="0"/>
                <w:sz w:val="18"/>
                <w:szCs w:val="18"/>
                <w:lang w:bidi="ar"/>
              </w:rPr>
              <w:t>天（溜）井内有人作业时，周边一定范围内有爆破作业</w:t>
            </w:r>
            <w:r>
              <w:rPr>
                <w:rFonts w:ascii="宋体" w:hAnsi="宋体" w:cs="宋体" w:hint="eastAsia"/>
                <w:color w:val="000000"/>
                <w:kern w:val="0"/>
                <w:sz w:val="18"/>
                <w:szCs w:val="18"/>
                <w:lang w:bidi="ar"/>
              </w:rPr>
              <w:t>，</w:t>
            </w:r>
            <w:r w:rsidRPr="00F616B4">
              <w:rPr>
                <w:rFonts w:ascii="宋体" w:hAnsi="宋体" w:cs="宋体" w:hint="eastAsia"/>
                <w:color w:val="000000"/>
                <w:kern w:val="0"/>
                <w:sz w:val="18"/>
                <w:szCs w:val="18"/>
                <w:lang w:bidi="ar"/>
              </w:rPr>
              <w:t>每项扣5分</w:t>
            </w:r>
            <w:r>
              <w:rPr>
                <w:rFonts w:ascii="宋体" w:hAnsi="宋体" w:cs="宋体" w:hint="eastAsia"/>
                <w:color w:val="000000"/>
                <w:kern w:val="0"/>
                <w:sz w:val="18"/>
                <w:szCs w:val="18"/>
                <w:lang w:bidi="ar"/>
              </w:rPr>
              <w:t>，无</w:t>
            </w:r>
            <w:r w:rsidRPr="00FC0A33">
              <w:rPr>
                <w:rFonts w:ascii="宋体" w:hAnsi="宋体" w:cs="宋体" w:hint="eastAsia"/>
                <w:color w:val="000000"/>
                <w:kern w:val="0"/>
                <w:sz w:val="18"/>
                <w:szCs w:val="18"/>
                <w:lang w:bidi="ar"/>
              </w:rPr>
              <w:t>有效的降尘降噪措施，</w:t>
            </w:r>
            <w:r w:rsidRPr="00F616B4">
              <w:rPr>
                <w:rFonts w:ascii="宋体" w:hAnsi="宋体" w:cs="宋体" w:hint="eastAsia"/>
                <w:color w:val="000000"/>
                <w:kern w:val="0"/>
                <w:sz w:val="18"/>
                <w:szCs w:val="18"/>
                <w:lang w:bidi="ar"/>
              </w:rPr>
              <w:t>每</w:t>
            </w:r>
            <w:r>
              <w:rPr>
                <w:rFonts w:ascii="宋体" w:hAnsi="宋体" w:cs="宋体" w:hint="eastAsia"/>
                <w:color w:val="000000"/>
                <w:kern w:val="0"/>
                <w:sz w:val="18"/>
                <w:szCs w:val="18"/>
                <w:lang w:bidi="ar"/>
              </w:rPr>
              <w:t>1</w:t>
            </w:r>
            <w:r w:rsidRPr="00F616B4">
              <w:rPr>
                <w:rFonts w:ascii="宋体" w:hAnsi="宋体" w:cs="宋体" w:hint="eastAsia"/>
                <w:color w:val="000000"/>
                <w:kern w:val="0"/>
                <w:sz w:val="18"/>
                <w:szCs w:val="18"/>
                <w:lang w:bidi="ar"/>
              </w:rPr>
              <w:t>项扣5分</w:t>
            </w:r>
            <w:r>
              <w:rPr>
                <w:rFonts w:ascii="宋体" w:hAnsi="宋体" w:cs="宋体" w:hint="eastAsia"/>
                <w:color w:val="000000"/>
                <w:kern w:val="0"/>
                <w:sz w:val="18"/>
                <w:szCs w:val="18"/>
                <w:lang w:bidi="ar"/>
              </w:rPr>
              <w:t>，有措施未落实，扣1</w:t>
            </w:r>
            <w:r>
              <w:rPr>
                <w:rFonts w:ascii="宋体" w:hAnsi="宋体" w:cs="宋体"/>
                <w:color w:val="000000"/>
                <w:kern w:val="0"/>
                <w:sz w:val="18"/>
                <w:szCs w:val="18"/>
                <w:lang w:bidi="ar"/>
              </w:rPr>
              <w:t>0</w:t>
            </w:r>
            <w:r>
              <w:rPr>
                <w:rFonts w:ascii="宋体" w:hAnsi="宋体" w:cs="宋体" w:hint="eastAsia"/>
                <w:color w:val="000000"/>
                <w:kern w:val="0"/>
                <w:sz w:val="18"/>
                <w:szCs w:val="18"/>
                <w:lang w:bidi="ar"/>
              </w:rPr>
              <w:t>分；未</w:t>
            </w:r>
            <w:r w:rsidRPr="0091524A">
              <w:rPr>
                <w:rFonts w:ascii="宋体" w:hAnsi="宋体" w:cs="宋体" w:hint="eastAsia"/>
                <w:color w:val="000000"/>
                <w:kern w:val="0"/>
                <w:sz w:val="18"/>
                <w:szCs w:val="18"/>
                <w:lang w:bidi="ar"/>
              </w:rPr>
              <w:t>悬挂职业病危害</w:t>
            </w:r>
            <w:r w:rsidRPr="00FC0A33">
              <w:rPr>
                <w:rFonts w:ascii="宋体" w:hAnsi="宋体" w:cs="宋体" w:hint="eastAsia"/>
                <w:color w:val="000000"/>
                <w:kern w:val="0"/>
                <w:sz w:val="18"/>
                <w:szCs w:val="18"/>
                <w:lang w:bidi="ar"/>
              </w:rPr>
              <w:t>告知牌</w:t>
            </w:r>
            <w:r>
              <w:rPr>
                <w:rFonts w:ascii="宋体" w:hAnsi="宋体" w:cs="宋体" w:hint="eastAsia"/>
                <w:color w:val="000000"/>
                <w:kern w:val="0"/>
                <w:sz w:val="18"/>
                <w:szCs w:val="18"/>
                <w:lang w:bidi="ar"/>
              </w:rPr>
              <w:t>、无</w:t>
            </w:r>
            <w:r w:rsidRPr="00FC0A33">
              <w:rPr>
                <w:rFonts w:ascii="宋体" w:hAnsi="宋体" w:cs="宋体" w:hint="eastAsia"/>
                <w:color w:val="000000"/>
                <w:kern w:val="0"/>
                <w:sz w:val="18"/>
                <w:szCs w:val="18"/>
                <w:lang w:bidi="ar"/>
              </w:rPr>
              <w:t>气体检测现场公示牌</w:t>
            </w:r>
            <w:r>
              <w:rPr>
                <w:rFonts w:ascii="宋体" w:hAnsi="宋体" w:cs="宋体" w:hint="eastAsia"/>
                <w:color w:val="000000"/>
                <w:kern w:val="0"/>
                <w:sz w:val="18"/>
                <w:szCs w:val="18"/>
                <w:lang w:bidi="ar"/>
              </w:rPr>
              <w:t>或未设</w:t>
            </w:r>
            <w:r w:rsidRPr="00FC0A33">
              <w:rPr>
                <w:rFonts w:ascii="宋体" w:hAnsi="宋体" w:cs="宋体" w:hint="eastAsia"/>
                <w:color w:val="000000"/>
                <w:kern w:val="0"/>
                <w:sz w:val="18"/>
                <w:szCs w:val="18"/>
                <w:lang w:bidi="ar"/>
              </w:rPr>
              <w:t>安全警示标志</w:t>
            </w:r>
            <w:r>
              <w:rPr>
                <w:rFonts w:ascii="宋体" w:hAnsi="宋体" w:cs="宋体" w:hint="eastAsia"/>
                <w:color w:val="000000"/>
                <w:kern w:val="0"/>
                <w:sz w:val="18"/>
                <w:szCs w:val="18"/>
                <w:lang w:bidi="ar"/>
              </w:rPr>
              <w:t>，</w:t>
            </w:r>
            <w:r w:rsidRPr="0091524A">
              <w:rPr>
                <w:rFonts w:ascii="宋体" w:hAnsi="宋体" w:cs="宋体" w:hint="eastAsia"/>
                <w:color w:val="000000"/>
                <w:kern w:val="0"/>
                <w:sz w:val="18"/>
                <w:szCs w:val="18"/>
                <w:lang w:bidi="ar"/>
              </w:rPr>
              <w:t>每1项扣2分</w:t>
            </w:r>
            <w:r w:rsidRPr="00F616B4">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169D8EB"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04B3B3EC" w14:textId="77777777" w:rsidR="00F014F3" w:rsidRDefault="00F014F3" w:rsidP="00744FCE">
            <w:pPr>
              <w:jc w:val="center"/>
              <w:rPr>
                <w:rFonts w:ascii="宋体" w:hAnsi="宋体" w:cs="宋体"/>
                <w:color w:val="000000"/>
                <w:sz w:val="18"/>
                <w:szCs w:val="18"/>
              </w:rPr>
            </w:pPr>
          </w:p>
        </w:tc>
      </w:tr>
      <w:tr w:rsidR="00F014F3" w14:paraId="3163570B"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092CCBD3"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16941720" w14:textId="77777777" w:rsidR="00F014F3" w:rsidRPr="00686153" w:rsidRDefault="00F014F3" w:rsidP="00744FCE">
            <w:pPr>
              <w:widowControl/>
              <w:jc w:val="center"/>
              <w:textAlignment w:val="center"/>
              <w:rPr>
                <w:rFonts w:ascii="宋体" w:hAnsi="宋体" w:cs="宋体"/>
                <w:color w:val="000000"/>
                <w:kern w:val="0"/>
                <w:sz w:val="18"/>
                <w:szCs w:val="18"/>
                <w:lang w:bidi="ar"/>
              </w:rPr>
            </w:pPr>
            <w:r w:rsidRPr="00125254">
              <w:rPr>
                <w:rFonts w:ascii="宋体" w:hAnsi="宋体" w:cs="宋体" w:hint="eastAsia"/>
                <w:color w:val="000000"/>
                <w:sz w:val="18"/>
                <w:szCs w:val="18"/>
              </w:rPr>
              <w:t>作业人员</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4A47E650"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FE4661">
              <w:rPr>
                <w:rFonts w:ascii="宋体" w:hAnsi="宋体" w:cs="宋体" w:hint="eastAsia"/>
                <w:color w:val="000000"/>
                <w:kern w:val="0"/>
                <w:sz w:val="18"/>
                <w:szCs w:val="18"/>
                <w:lang w:bidi="ar"/>
              </w:rPr>
              <w:t>遵守国家相关规定、企业安全生产制度和操作规程；</w:t>
            </w:r>
          </w:p>
          <w:p w14:paraId="435B740A"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Pr>
                <w:rFonts w:hint="eastAsia"/>
              </w:rPr>
              <w:t xml:space="preserve"> </w:t>
            </w:r>
            <w:r w:rsidRPr="00780C48">
              <w:rPr>
                <w:rFonts w:ascii="宋体" w:hAnsi="宋体" w:cs="宋体" w:hint="eastAsia"/>
                <w:color w:val="000000"/>
                <w:kern w:val="0"/>
                <w:sz w:val="18"/>
                <w:szCs w:val="18"/>
                <w:lang w:bidi="ar"/>
              </w:rPr>
              <w:t>作业前进行了作业安全技术操作规程培训，并考核合格。特种作业人员按要求持证上岗</w:t>
            </w:r>
            <w:r w:rsidRPr="00FE4661">
              <w:rPr>
                <w:rFonts w:ascii="宋体" w:hAnsi="宋体" w:cs="宋体" w:hint="eastAsia"/>
                <w:color w:val="000000"/>
                <w:kern w:val="0"/>
                <w:sz w:val="18"/>
                <w:szCs w:val="18"/>
                <w:lang w:bidi="ar"/>
              </w:rPr>
              <w:t>；</w:t>
            </w:r>
          </w:p>
          <w:p w14:paraId="267F6978"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FE4661">
              <w:rPr>
                <w:rFonts w:ascii="宋体" w:hAnsi="宋体" w:cs="宋体" w:hint="eastAsia"/>
                <w:color w:val="000000"/>
                <w:kern w:val="0"/>
                <w:sz w:val="18"/>
                <w:szCs w:val="18"/>
                <w:lang w:bidi="ar"/>
              </w:rPr>
              <w:t>作业前应对作业人员进行安全技术交底</w:t>
            </w:r>
            <w:r>
              <w:rPr>
                <w:rFonts w:ascii="宋体" w:hAnsi="宋体" w:cs="宋体" w:hint="eastAsia"/>
                <w:color w:val="000000"/>
                <w:kern w:val="0"/>
                <w:sz w:val="18"/>
                <w:szCs w:val="18"/>
                <w:lang w:bidi="ar"/>
              </w:rPr>
              <w:t>，</w:t>
            </w:r>
            <w:r w:rsidRPr="00780C48">
              <w:rPr>
                <w:rFonts w:ascii="宋体" w:hAnsi="宋体" w:cs="宋体" w:hint="eastAsia"/>
                <w:color w:val="000000"/>
                <w:kern w:val="0"/>
                <w:sz w:val="18"/>
                <w:szCs w:val="18"/>
                <w:lang w:bidi="ar"/>
              </w:rPr>
              <w:t>相关从业人员熟悉作业存在的安全风险及应采取的控制措施</w:t>
            </w:r>
            <w:r w:rsidRPr="00FE4661">
              <w:rPr>
                <w:rFonts w:ascii="宋体" w:hAnsi="宋体" w:cs="宋体" w:hint="eastAsia"/>
                <w:color w:val="000000"/>
                <w:kern w:val="0"/>
                <w:sz w:val="18"/>
                <w:szCs w:val="18"/>
                <w:lang w:bidi="ar"/>
              </w:rPr>
              <w:t>；</w:t>
            </w:r>
          </w:p>
          <w:p w14:paraId="00FDDF2A" w14:textId="77777777" w:rsidR="00F014F3" w:rsidRPr="00FE4661"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FE4661">
              <w:rPr>
                <w:rFonts w:ascii="宋体" w:hAnsi="宋体" w:cs="宋体" w:hint="eastAsia"/>
                <w:color w:val="000000"/>
                <w:kern w:val="0"/>
                <w:sz w:val="18"/>
                <w:szCs w:val="18"/>
                <w:lang w:bidi="ar"/>
              </w:rPr>
              <w:t>佩戴符合国家或行业标准的劳动保护用品；</w:t>
            </w:r>
          </w:p>
          <w:p w14:paraId="2666F513"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5.</w:t>
            </w:r>
            <w:r w:rsidRPr="00FE4661">
              <w:rPr>
                <w:rFonts w:ascii="宋体" w:hAnsi="宋体" w:cs="宋体" w:hint="eastAsia"/>
                <w:color w:val="000000"/>
                <w:kern w:val="0"/>
                <w:sz w:val="18"/>
                <w:szCs w:val="18"/>
                <w:lang w:bidi="ar"/>
              </w:rPr>
              <w:t>照明灯具、气体检测仪、自救器防护用品配发完好</w:t>
            </w:r>
            <w:r>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6D490D3"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3C4D977" w14:textId="77777777" w:rsidR="00F014F3" w:rsidRPr="00F616B4" w:rsidRDefault="00F014F3" w:rsidP="00744FCE">
            <w:pPr>
              <w:widowControl/>
              <w:ind w:firstLineChars="100" w:firstLine="180"/>
              <w:textAlignment w:val="center"/>
              <w:rPr>
                <w:rFonts w:ascii="宋体" w:hAnsi="宋体" w:cs="宋体"/>
                <w:color w:val="000000"/>
                <w:kern w:val="0"/>
                <w:sz w:val="18"/>
                <w:szCs w:val="18"/>
                <w:lang w:bidi="ar"/>
              </w:rPr>
            </w:pPr>
            <w:proofErr w:type="gramStart"/>
            <w:r w:rsidRPr="0079753C">
              <w:rPr>
                <w:rFonts w:ascii="宋体" w:hAnsi="宋体" w:cs="宋体" w:hint="eastAsia"/>
                <w:color w:val="000000"/>
                <w:kern w:val="0"/>
                <w:sz w:val="18"/>
                <w:szCs w:val="18"/>
                <w:lang w:bidi="ar"/>
              </w:rPr>
              <w:t>查现场</w:t>
            </w:r>
            <w:proofErr w:type="gramEnd"/>
            <w:r>
              <w:rPr>
                <w:rFonts w:ascii="宋体" w:hAnsi="宋体" w:cs="宋体" w:hint="eastAsia"/>
                <w:color w:val="000000"/>
                <w:kern w:val="0"/>
                <w:sz w:val="18"/>
                <w:szCs w:val="18"/>
                <w:lang w:bidi="ar"/>
              </w:rPr>
              <w:t>和资料</w:t>
            </w:r>
            <w:r w:rsidRPr="0079753C">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执行GB16423规定</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操作规程</w:t>
            </w:r>
            <w:r>
              <w:rPr>
                <w:rFonts w:ascii="宋体" w:hAnsi="宋体" w:cs="宋体" w:hint="eastAsia"/>
                <w:color w:val="000000"/>
                <w:kern w:val="0"/>
                <w:sz w:val="18"/>
                <w:szCs w:val="18"/>
                <w:lang w:bidi="ar"/>
              </w:rPr>
              <w:t>或</w:t>
            </w:r>
            <w:r w:rsidRPr="00125254">
              <w:rPr>
                <w:rFonts w:ascii="宋体" w:hAnsi="宋体" w:cs="宋体" w:hint="eastAsia"/>
                <w:color w:val="000000"/>
                <w:kern w:val="0"/>
                <w:sz w:val="18"/>
                <w:szCs w:val="18"/>
                <w:lang w:bidi="ar"/>
              </w:rPr>
              <w:t>作业</w:t>
            </w:r>
            <w:r>
              <w:rPr>
                <w:rFonts w:ascii="宋体" w:hAnsi="宋体" w:cs="宋体" w:hint="eastAsia"/>
                <w:color w:val="000000"/>
                <w:kern w:val="0"/>
                <w:sz w:val="18"/>
                <w:szCs w:val="18"/>
                <w:lang w:bidi="ar"/>
              </w:rPr>
              <w:t>有</w:t>
            </w:r>
            <w:r w:rsidRPr="00125254">
              <w:rPr>
                <w:rFonts w:ascii="宋体" w:hAnsi="宋体" w:cs="宋体" w:hint="eastAsia"/>
                <w:color w:val="000000"/>
                <w:kern w:val="0"/>
                <w:sz w:val="18"/>
                <w:szCs w:val="18"/>
                <w:lang w:bidi="ar"/>
              </w:rPr>
              <w:t>“三违”现象</w:t>
            </w:r>
            <w:r>
              <w:rPr>
                <w:rFonts w:ascii="宋体" w:hAnsi="宋体" w:cs="宋体" w:hint="eastAsia"/>
                <w:color w:val="000000"/>
                <w:kern w:val="0"/>
                <w:sz w:val="18"/>
                <w:szCs w:val="18"/>
                <w:lang w:bidi="ar"/>
              </w:rPr>
              <w:t>，不得分；</w:t>
            </w:r>
            <w:r w:rsidRPr="00780C48">
              <w:rPr>
                <w:rFonts w:ascii="宋体" w:hAnsi="宋体" w:cs="宋体" w:hint="eastAsia"/>
                <w:color w:val="000000"/>
                <w:kern w:val="0"/>
                <w:sz w:val="18"/>
                <w:szCs w:val="18"/>
                <w:lang w:bidi="ar"/>
              </w:rPr>
              <w:t>作业安全技术操作规程培训</w:t>
            </w:r>
            <w:r>
              <w:rPr>
                <w:rFonts w:ascii="宋体" w:hAnsi="宋体" w:cs="宋体" w:hint="eastAsia"/>
                <w:color w:val="000000"/>
                <w:kern w:val="0"/>
                <w:sz w:val="18"/>
                <w:szCs w:val="18"/>
                <w:lang w:bidi="ar"/>
              </w:rPr>
              <w:t>、安全教育或安全技术交底未落实，每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5</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780C48">
              <w:rPr>
                <w:rFonts w:ascii="宋体" w:hAnsi="宋体" w:cs="宋体" w:hint="eastAsia"/>
                <w:color w:val="000000"/>
                <w:kern w:val="0"/>
                <w:sz w:val="18"/>
                <w:szCs w:val="18"/>
                <w:lang w:bidi="ar"/>
              </w:rPr>
              <w:t>特种作业人员</w:t>
            </w:r>
            <w:r>
              <w:rPr>
                <w:rFonts w:ascii="宋体" w:hAnsi="宋体" w:cs="宋体" w:hint="eastAsia"/>
                <w:color w:val="000000"/>
                <w:kern w:val="0"/>
                <w:sz w:val="18"/>
                <w:szCs w:val="18"/>
                <w:lang w:bidi="ar"/>
              </w:rPr>
              <w:t>未</w:t>
            </w:r>
            <w:r w:rsidRPr="00780C48">
              <w:rPr>
                <w:rFonts w:ascii="宋体" w:hAnsi="宋体" w:cs="宋体" w:hint="eastAsia"/>
                <w:color w:val="000000"/>
                <w:kern w:val="0"/>
                <w:sz w:val="18"/>
                <w:szCs w:val="18"/>
                <w:lang w:bidi="ar"/>
              </w:rPr>
              <w:t>按要求持证上岗</w:t>
            </w:r>
            <w:r>
              <w:rPr>
                <w:rFonts w:ascii="宋体" w:hAnsi="宋体" w:cs="宋体" w:hint="eastAsia"/>
                <w:color w:val="000000"/>
                <w:kern w:val="0"/>
                <w:sz w:val="18"/>
                <w:szCs w:val="18"/>
                <w:lang w:bidi="ar"/>
              </w:rPr>
              <w:t>，每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；未</w:t>
            </w:r>
            <w:r w:rsidRPr="00125254">
              <w:rPr>
                <w:rFonts w:ascii="宋体" w:hAnsi="宋体" w:cs="宋体" w:hint="eastAsia"/>
                <w:color w:val="000000"/>
                <w:kern w:val="0"/>
                <w:sz w:val="18"/>
                <w:szCs w:val="18"/>
                <w:lang w:bidi="ar"/>
              </w:rPr>
              <w:t>正确配戴</w:t>
            </w:r>
            <w:r>
              <w:rPr>
                <w:rFonts w:ascii="宋体" w:hAnsi="宋体" w:cs="宋体" w:hint="eastAsia"/>
                <w:color w:val="000000"/>
                <w:kern w:val="0"/>
                <w:sz w:val="18"/>
                <w:szCs w:val="18"/>
                <w:lang w:bidi="ar"/>
              </w:rPr>
              <w:t>劳动护品或</w:t>
            </w:r>
            <w:r w:rsidRPr="00125254">
              <w:rPr>
                <w:rFonts w:ascii="宋体" w:hAnsi="宋体" w:cs="宋体" w:hint="eastAsia"/>
                <w:color w:val="000000"/>
                <w:kern w:val="0"/>
                <w:sz w:val="18"/>
                <w:szCs w:val="18"/>
                <w:lang w:bidi="ar"/>
              </w:rPr>
              <w:t>携带照明工具</w:t>
            </w:r>
            <w:r>
              <w:rPr>
                <w:rFonts w:ascii="宋体" w:hAnsi="宋体" w:cs="宋体" w:hint="eastAsia"/>
                <w:color w:val="000000"/>
                <w:kern w:val="0"/>
                <w:sz w:val="18"/>
                <w:szCs w:val="18"/>
                <w:lang w:bidi="ar"/>
              </w:rPr>
              <w:t>、</w:t>
            </w:r>
            <w:r w:rsidRPr="00FE4661">
              <w:rPr>
                <w:rFonts w:ascii="宋体" w:hAnsi="宋体" w:cs="宋体" w:hint="eastAsia"/>
                <w:color w:val="000000"/>
                <w:kern w:val="0"/>
                <w:sz w:val="18"/>
                <w:szCs w:val="18"/>
                <w:lang w:bidi="ar"/>
              </w:rPr>
              <w:t>气体检测仪、自救器</w:t>
            </w:r>
            <w:r>
              <w:rPr>
                <w:rFonts w:ascii="宋体" w:hAnsi="宋体" w:cs="宋体" w:hint="eastAsia"/>
                <w:color w:val="000000"/>
                <w:kern w:val="0"/>
                <w:sz w:val="18"/>
                <w:szCs w:val="18"/>
                <w:lang w:bidi="ar"/>
              </w:rPr>
              <w:t>等，每</w:t>
            </w:r>
            <w:proofErr w:type="gramStart"/>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次</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1</w:t>
            </w:r>
            <w:r w:rsidRPr="0079753C">
              <w:rPr>
                <w:rFonts w:ascii="宋体" w:hAnsi="宋体" w:cs="宋体" w:hint="eastAsia"/>
                <w:color w:val="000000"/>
                <w:kern w:val="0"/>
                <w:sz w:val="18"/>
                <w:szCs w:val="18"/>
                <w:lang w:bidi="ar"/>
              </w:rPr>
              <w:t>分</w:t>
            </w:r>
            <w:proofErr w:type="gramEnd"/>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1D76E1E"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0A83E1A" w14:textId="77777777" w:rsidR="00F014F3" w:rsidRDefault="00F014F3" w:rsidP="00744FCE">
            <w:pPr>
              <w:jc w:val="center"/>
              <w:rPr>
                <w:rFonts w:ascii="宋体" w:hAnsi="宋体" w:cs="宋体"/>
                <w:color w:val="000000"/>
                <w:sz w:val="18"/>
                <w:szCs w:val="18"/>
              </w:rPr>
            </w:pPr>
          </w:p>
        </w:tc>
      </w:tr>
      <w:tr w:rsidR="00F014F3" w14:paraId="08853A19" w14:textId="77777777" w:rsidTr="00E05B6B">
        <w:trPr>
          <w:cantSplit/>
        </w:trPr>
        <w:tc>
          <w:tcPr>
            <w:tcW w:w="283" w:type="dxa"/>
            <w:tcBorders>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4B0F148A"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lastRenderedPageBreak/>
              <w:t>5</w:t>
            </w:r>
          </w:p>
        </w:tc>
        <w:tc>
          <w:tcPr>
            <w:tcW w:w="851" w:type="dxa"/>
            <w:gridSpan w:val="2"/>
            <w:tcBorders>
              <w:left w:val="single" w:sz="4" w:space="0" w:color="auto"/>
              <w:bottom w:val="single" w:sz="4" w:space="0" w:color="auto"/>
              <w:right w:val="single" w:sz="4" w:space="0" w:color="000000" w:themeColor="text1"/>
            </w:tcBorders>
            <w:shd w:val="clear" w:color="auto" w:fill="auto"/>
            <w:tcMar>
              <w:top w:w="15" w:type="dxa"/>
              <w:left w:w="15" w:type="dxa"/>
              <w:right w:w="15" w:type="dxa"/>
            </w:tcMar>
            <w:textDirection w:val="tbRlV"/>
            <w:vAlign w:val="center"/>
          </w:tcPr>
          <w:p w14:paraId="1C93E048" w14:textId="77777777" w:rsidR="00F014F3" w:rsidRPr="00125254"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辅助设施</w:t>
            </w:r>
          </w:p>
        </w:tc>
        <w:tc>
          <w:tcPr>
            <w:tcW w:w="3261"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700FDE14" w14:textId="77777777" w:rsidR="00F014F3" w:rsidRPr="00780C48"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w:t>
            </w:r>
            <w:r w:rsidRPr="00780C48">
              <w:rPr>
                <w:rFonts w:ascii="宋体" w:hAnsi="宋体" w:cs="宋体" w:hint="eastAsia"/>
                <w:color w:val="000000"/>
                <w:kern w:val="0"/>
                <w:sz w:val="18"/>
                <w:szCs w:val="18"/>
                <w:lang w:bidi="ar"/>
              </w:rPr>
              <w:t>天（溜）井的上口应设安全护栏、安全网或隔筛。施工中的天（溜）井上口应根据国家标准GB16423和GB6722规定安全距离，设立安全警戒标志等；</w:t>
            </w:r>
          </w:p>
          <w:p w14:paraId="2BC7A0C0" w14:textId="77777777" w:rsidR="00F014F3" w:rsidRPr="00780C48"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2.</w:t>
            </w:r>
            <w:r w:rsidRPr="00780C48">
              <w:rPr>
                <w:rFonts w:ascii="宋体" w:hAnsi="宋体" w:cs="宋体" w:hint="eastAsia"/>
                <w:color w:val="000000"/>
                <w:kern w:val="0"/>
                <w:sz w:val="18"/>
                <w:szCs w:val="18"/>
                <w:lang w:bidi="ar"/>
              </w:rPr>
              <w:t>天井、溜井与各中段的连接处，应设置栅栏或栅栏门、金属网、阻车器等，并在醒目位置悬挂安全警示标志。</w:t>
            </w:r>
          </w:p>
          <w:p w14:paraId="246EA66A" w14:textId="77777777" w:rsidR="00F014F3" w:rsidRPr="00780C48"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780C48">
              <w:rPr>
                <w:rFonts w:ascii="宋体" w:hAnsi="宋体" w:cs="宋体" w:hint="eastAsia"/>
                <w:color w:val="000000"/>
                <w:kern w:val="0"/>
                <w:sz w:val="18"/>
                <w:szCs w:val="18"/>
                <w:lang w:bidi="ar"/>
              </w:rPr>
              <w:t>安全防护装置是否与施工方案、安全技术措施要求相符</w:t>
            </w:r>
          </w:p>
          <w:p w14:paraId="43F300FB"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780C48">
              <w:rPr>
                <w:rFonts w:ascii="宋体" w:hAnsi="宋体" w:cs="宋体" w:hint="eastAsia"/>
                <w:color w:val="000000"/>
                <w:kern w:val="0"/>
                <w:sz w:val="18"/>
                <w:szCs w:val="18"/>
                <w:lang w:bidi="ar"/>
              </w:rPr>
              <w:t>安全警戒、警示标志应准确有效</w:t>
            </w:r>
            <w:r w:rsidRPr="008715CD">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auto"/>
              <w:right w:val="single" w:sz="4" w:space="0" w:color="000000" w:themeColor="text1"/>
            </w:tcBorders>
            <w:shd w:val="clear" w:color="auto" w:fill="auto"/>
            <w:tcMar>
              <w:top w:w="15" w:type="dxa"/>
              <w:left w:w="15" w:type="dxa"/>
              <w:right w:w="15" w:type="dxa"/>
            </w:tcMar>
            <w:vAlign w:val="center"/>
          </w:tcPr>
          <w:p w14:paraId="5C797A2B"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10</w:t>
            </w:r>
          </w:p>
        </w:tc>
        <w:tc>
          <w:tcPr>
            <w:tcW w:w="1984" w:type="dxa"/>
            <w:tcBorders>
              <w:top w:val="nil"/>
              <w:left w:val="single" w:sz="4" w:space="0" w:color="000000" w:themeColor="text1"/>
              <w:bottom w:val="single" w:sz="4" w:space="0" w:color="auto"/>
              <w:right w:val="single" w:sz="4" w:space="0" w:color="auto"/>
            </w:tcBorders>
            <w:shd w:val="clear" w:color="auto" w:fill="auto"/>
            <w:tcMar>
              <w:top w:w="15" w:type="dxa"/>
              <w:left w:w="15" w:type="dxa"/>
              <w:right w:w="15" w:type="dxa"/>
            </w:tcMar>
            <w:vAlign w:val="center"/>
          </w:tcPr>
          <w:p w14:paraId="3B50AD6C"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sidRPr="0079753C">
              <w:rPr>
                <w:rFonts w:ascii="宋体" w:hAnsi="宋体" w:cs="宋体" w:hint="eastAsia"/>
                <w:color w:val="000000"/>
                <w:kern w:val="0"/>
                <w:sz w:val="18"/>
                <w:szCs w:val="18"/>
                <w:lang w:bidi="ar"/>
              </w:rPr>
              <w:t>查现场。</w:t>
            </w:r>
            <w:r>
              <w:rPr>
                <w:rFonts w:ascii="宋体" w:hAnsi="宋体" w:cs="宋体" w:hint="eastAsia"/>
                <w:color w:val="000000"/>
                <w:kern w:val="0"/>
                <w:sz w:val="18"/>
                <w:szCs w:val="18"/>
                <w:lang w:bidi="ar"/>
              </w:rPr>
              <w:t>未</w:t>
            </w:r>
            <w:r w:rsidRPr="00370B9E">
              <w:rPr>
                <w:rFonts w:ascii="宋体" w:hAnsi="宋体" w:cs="宋体" w:hint="eastAsia"/>
                <w:color w:val="000000"/>
                <w:kern w:val="0"/>
                <w:sz w:val="18"/>
                <w:szCs w:val="18"/>
                <w:lang w:bidi="ar"/>
              </w:rPr>
              <w:t>设安全护栏、安全网或隔筛</w:t>
            </w:r>
            <w:r>
              <w:rPr>
                <w:rFonts w:ascii="宋体" w:hAnsi="宋体" w:cs="宋体" w:hint="eastAsia"/>
                <w:color w:val="000000"/>
                <w:kern w:val="0"/>
                <w:sz w:val="18"/>
                <w:szCs w:val="18"/>
                <w:lang w:bidi="ar"/>
              </w:rPr>
              <w:t>，</w:t>
            </w:r>
            <w:r w:rsidRPr="00370B9E">
              <w:rPr>
                <w:rFonts w:ascii="宋体" w:hAnsi="宋体" w:cs="宋体" w:hint="eastAsia"/>
                <w:color w:val="000000"/>
                <w:kern w:val="0"/>
                <w:sz w:val="18"/>
                <w:szCs w:val="18"/>
                <w:lang w:bidi="ar"/>
              </w:rPr>
              <w:t>施工中的天（溜）井</w:t>
            </w:r>
            <w:r>
              <w:rPr>
                <w:rFonts w:ascii="宋体" w:hAnsi="宋体" w:cs="宋体" w:hint="eastAsia"/>
                <w:color w:val="000000"/>
                <w:kern w:val="0"/>
                <w:sz w:val="18"/>
                <w:szCs w:val="18"/>
                <w:lang w:bidi="ar"/>
              </w:rPr>
              <w:t>未</w:t>
            </w:r>
            <w:r w:rsidRPr="00370B9E">
              <w:rPr>
                <w:rFonts w:ascii="宋体" w:hAnsi="宋体" w:cs="宋体" w:hint="eastAsia"/>
                <w:color w:val="000000"/>
                <w:kern w:val="0"/>
                <w:sz w:val="18"/>
                <w:szCs w:val="18"/>
                <w:lang w:bidi="ar"/>
              </w:rPr>
              <w:t>设立安全警戒标志等</w:t>
            </w:r>
            <w:r>
              <w:rPr>
                <w:rFonts w:ascii="宋体" w:hAnsi="宋体" w:cs="宋体" w:hint="eastAsia"/>
                <w:color w:val="000000"/>
                <w:kern w:val="0"/>
                <w:sz w:val="18"/>
                <w:szCs w:val="18"/>
                <w:lang w:bidi="ar"/>
              </w:rPr>
              <w:t>，有1</w:t>
            </w:r>
            <w:r>
              <w:rPr>
                <w:rFonts w:ascii="宋体" w:hAnsi="宋体" w:cs="宋体"/>
                <w:color w:val="000000"/>
                <w:kern w:val="0"/>
                <w:sz w:val="18"/>
                <w:szCs w:val="18"/>
                <w:lang w:bidi="ar"/>
              </w:rPr>
              <w:t xml:space="preserve"> </w:t>
            </w:r>
            <w:r>
              <w:rPr>
                <w:rFonts w:ascii="宋体" w:hAnsi="宋体" w:cs="宋体" w:hint="eastAsia"/>
                <w:color w:val="000000"/>
                <w:kern w:val="0"/>
                <w:sz w:val="18"/>
                <w:szCs w:val="18"/>
                <w:lang w:bidi="ar"/>
              </w:rPr>
              <w:t>处</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370B9E">
              <w:rPr>
                <w:rFonts w:ascii="宋体" w:hAnsi="宋体" w:cs="宋体" w:hint="eastAsia"/>
                <w:color w:val="000000"/>
                <w:kern w:val="0"/>
                <w:sz w:val="18"/>
                <w:szCs w:val="18"/>
                <w:lang w:bidi="ar"/>
              </w:rPr>
              <w:t>连接处</w:t>
            </w:r>
            <w:r>
              <w:rPr>
                <w:rFonts w:ascii="宋体" w:hAnsi="宋体" w:cs="宋体" w:hint="eastAsia"/>
                <w:color w:val="000000"/>
                <w:kern w:val="0"/>
                <w:sz w:val="18"/>
                <w:szCs w:val="18"/>
                <w:lang w:bidi="ar"/>
              </w:rPr>
              <w:t>未</w:t>
            </w:r>
            <w:r w:rsidRPr="00370B9E">
              <w:rPr>
                <w:rFonts w:ascii="宋体" w:hAnsi="宋体" w:cs="宋体" w:hint="eastAsia"/>
                <w:color w:val="000000"/>
                <w:kern w:val="0"/>
                <w:sz w:val="18"/>
                <w:szCs w:val="18"/>
                <w:lang w:bidi="ar"/>
              </w:rPr>
              <w:t>设栅栏或栅栏门、金属网、阻车器等，</w:t>
            </w:r>
            <w:r>
              <w:rPr>
                <w:rFonts w:ascii="宋体" w:hAnsi="宋体" w:cs="宋体" w:hint="eastAsia"/>
                <w:color w:val="000000"/>
                <w:kern w:val="0"/>
                <w:sz w:val="18"/>
                <w:szCs w:val="18"/>
                <w:lang w:bidi="ar"/>
              </w:rPr>
              <w:t>未</w:t>
            </w:r>
            <w:r w:rsidRPr="00370B9E">
              <w:rPr>
                <w:rFonts w:ascii="宋体" w:hAnsi="宋体" w:cs="宋体" w:hint="eastAsia"/>
                <w:color w:val="000000"/>
                <w:kern w:val="0"/>
                <w:sz w:val="18"/>
                <w:szCs w:val="18"/>
                <w:lang w:bidi="ar"/>
              </w:rPr>
              <w:t>悬挂安全警示标志</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370B9E">
              <w:rPr>
                <w:rFonts w:ascii="宋体" w:hAnsi="宋体" w:cs="宋体" w:hint="eastAsia"/>
                <w:color w:val="000000"/>
                <w:kern w:val="0"/>
                <w:sz w:val="18"/>
                <w:szCs w:val="18"/>
                <w:lang w:bidi="ar"/>
              </w:rPr>
              <w:t>防护</w:t>
            </w:r>
            <w:r>
              <w:rPr>
                <w:rFonts w:ascii="宋体" w:hAnsi="宋体" w:cs="宋体" w:hint="eastAsia"/>
                <w:color w:val="000000"/>
                <w:kern w:val="0"/>
                <w:sz w:val="18"/>
                <w:szCs w:val="18"/>
                <w:lang w:bidi="ar"/>
              </w:rPr>
              <w:t>不</w:t>
            </w:r>
            <w:r w:rsidRPr="00370B9E">
              <w:rPr>
                <w:rFonts w:ascii="宋体" w:hAnsi="宋体" w:cs="宋体" w:hint="eastAsia"/>
                <w:color w:val="000000"/>
                <w:kern w:val="0"/>
                <w:sz w:val="18"/>
                <w:szCs w:val="18"/>
                <w:lang w:bidi="ar"/>
              </w:rPr>
              <w:t>符</w:t>
            </w:r>
            <w:r>
              <w:rPr>
                <w:rFonts w:ascii="宋体" w:hAnsi="宋体" w:cs="宋体" w:hint="eastAsia"/>
                <w:color w:val="000000"/>
                <w:kern w:val="0"/>
                <w:sz w:val="18"/>
                <w:szCs w:val="18"/>
                <w:lang w:bidi="ar"/>
              </w:rPr>
              <w:t>合要求，每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w:t>
            </w:r>
            <w:r w:rsidRPr="008715CD">
              <w:rPr>
                <w:rFonts w:ascii="宋体" w:hAnsi="宋体" w:cs="宋体" w:hint="eastAsia"/>
                <w:color w:val="000000"/>
                <w:kern w:val="0"/>
                <w:sz w:val="18"/>
                <w:szCs w:val="18"/>
                <w:lang w:bidi="ar"/>
              </w:rPr>
              <w:t>井下作业平台</w:t>
            </w:r>
            <w:r>
              <w:rPr>
                <w:rFonts w:ascii="宋体" w:hAnsi="宋体" w:cs="宋体" w:hint="eastAsia"/>
                <w:color w:val="000000"/>
                <w:kern w:val="0"/>
                <w:sz w:val="18"/>
                <w:szCs w:val="18"/>
                <w:lang w:bidi="ar"/>
              </w:rPr>
              <w:t>每有一项不达标，每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119CDFF"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7600673B" w14:textId="77777777" w:rsidR="00F014F3" w:rsidRDefault="00F014F3" w:rsidP="00744FCE">
            <w:pPr>
              <w:jc w:val="center"/>
              <w:rPr>
                <w:rFonts w:ascii="宋体" w:hAnsi="宋体" w:cs="宋体"/>
                <w:color w:val="000000"/>
                <w:sz w:val="18"/>
                <w:szCs w:val="18"/>
              </w:rPr>
            </w:pPr>
          </w:p>
        </w:tc>
      </w:tr>
      <w:tr w:rsidR="00F014F3" w14:paraId="5E6400BF" w14:textId="77777777" w:rsidTr="00E05B6B">
        <w:trPr>
          <w:cantSplit/>
        </w:trPr>
        <w:tc>
          <w:tcPr>
            <w:tcW w:w="283" w:type="dxa"/>
            <w:tcBorders>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7A1287B4" w14:textId="77777777" w:rsidR="00F014F3" w:rsidRDefault="00F014F3" w:rsidP="00744FCE">
            <w:pPr>
              <w:widowControl/>
              <w:jc w:val="center"/>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6</w:t>
            </w:r>
          </w:p>
        </w:tc>
        <w:tc>
          <w:tcPr>
            <w:tcW w:w="851" w:type="dxa"/>
            <w:gridSpan w:val="2"/>
            <w:tcBorders>
              <w:left w:val="single" w:sz="4" w:space="0" w:color="auto"/>
              <w:bottom w:val="single" w:sz="4" w:space="0" w:color="000000" w:themeColor="text1"/>
              <w:right w:val="single" w:sz="4" w:space="0" w:color="000000" w:themeColor="text1"/>
            </w:tcBorders>
            <w:shd w:val="clear" w:color="auto" w:fill="auto"/>
            <w:tcMar>
              <w:top w:w="15" w:type="dxa"/>
              <w:left w:w="15" w:type="dxa"/>
              <w:right w:w="15" w:type="dxa"/>
            </w:tcMar>
            <w:textDirection w:val="tbRlV"/>
            <w:vAlign w:val="center"/>
          </w:tcPr>
          <w:p w14:paraId="33ECEE31" w14:textId="77777777" w:rsidR="00F014F3" w:rsidRPr="00FE4B5A" w:rsidRDefault="00F014F3" w:rsidP="00744FCE">
            <w:pPr>
              <w:widowControl/>
              <w:jc w:val="center"/>
              <w:textAlignment w:val="center"/>
              <w:rPr>
                <w:rFonts w:ascii="宋体" w:hAnsi="宋体" w:cs="宋体"/>
                <w:color w:val="000000"/>
                <w:sz w:val="18"/>
                <w:szCs w:val="18"/>
              </w:rPr>
            </w:pPr>
            <w:r w:rsidRPr="00FE4B5A">
              <w:rPr>
                <w:rFonts w:ascii="宋体" w:hAnsi="宋体" w:cs="宋体" w:hint="eastAsia"/>
                <w:color w:val="000000"/>
                <w:sz w:val="18"/>
                <w:szCs w:val="18"/>
              </w:rPr>
              <w:t>应急</w:t>
            </w:r>
            <w:r>
              <w:rPr>
                <w:rFonts w:ascii="宋体" w:hAnsi="宋体" w:cs="宋体" w:hint="eastAsia"/>
                <w:color w:val="000000"/>
                <w:sz w:val="18"/>
                <w:szCs w:val="18"/>
              </w:rPr>
              <w:t>处置</w:t>
            </w:r>
          </w:p>
        </w:tc>
        <w:tc>
          <w:tcPr>
            <w:tcW w:w="3261"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37A9390"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应制订并公布</w:t>
            </w:r>
            <w:r>
              <w:rPr>
                <w:rFonts w:ascii="宋体" w:hAnsi="宋体" w:cs="宋体" w:hint="eastAsia"/>
                <w:color w:val="000000"/>
                <w:kern w:val="0"/>
                <w:sz w:val="18"/>
                <w:szCs w:val="18"/>
                <w:lang w:bidi="ar"/>
              </w:rPr>
              <w:t>天（溜）井施工</w:t>
            </w:r>
            <w:r w:rsidRPr="00FE4B5A">
              <w:rPr>
                <w:rFonts w:ascii="宋体" w:hAnsi="宋体" w:cs="宋体" w:hint="eastAsia"/>
                <w:color w:val="000000"/>
                <w:kern w:val="0"/>
                <w:sz w:val="18"/>
                <w:szCs w:val="18"/>
                <w:lang w:bidi="ar"/>
              </w:rPr>
              <w:t>事故应急</w:t>
            </w:r>
            <w:r w:rsidRPr="00B0162C">
              <w:rPr>
                <w:rFonts w:ascii="宋体" w:hAnsi="宋体" w:cs="宋体" w:hint="eastAsia"/>
                <w:color w:val="000000"/>
                <w:kern w:val="0"/>
                <w:sz w:val="18"/>
                <w:szCs w:val="18"/>
                <w:lang w:bidi="ar"/>
              </w:rPr>
              <w:t>现场处置方案；人员携带应急处置卡，普及生产安全事故预防和应急处置基本知识；</w:t>
            </w:r>
          </w:p>
          <w:p w14:paraId="307BB2E9" w14:textId="77777777" w:rsidR="00F014F3" w:rsidRPr="00B0162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2</w:t>
            </w:r>
            <w:r>
              <w:rPr>
                <w:rFonts w:ascii="宋体" w:hAnsi="宋体" w:cs="宋体"/>
                <w:color w:val="000000"/>
                <w:kern w:val="0"/>
                <w:sz w:val="18"/>
                <w:szCs w:val="18"/>
                <w:lang w:bidi="ar"/>
              </w:rPr>
              <w:t>.</w:t>
            </w:r>
            <w:r w:rsidRPr="00B0162C">
              <w:rPr>
                <w:rFonts w:ascii="宋体" w:hAnsi="宋体" w:cs="宋体" w:hint="eastAsia"/>
                <w:color w:val="000000"/>
                <w:kern w:val="0"/>
                <w:sz w:val="18"/>
                <w:szCs w:val="18"/>
                <w:lang w:bidi="ar"/>
              </w:rPr>
              <w:t>针对</w:t>
            </w:r>
            <w:r>
              <w:rPr>
                <w:rFonts w:ascii="宋体" w:hAnsi="宋体" w:cs="宋体" w:hint="eastAsia"/>
                <w:color w:val="000000"/>
                <w:kern w:val="0"/>
                <w:sz w:val="18"/>
                <w:szCs w:val="18"/>
                <w:lang w:bidi="ar"/>
              </w:rPr>
              <w:t>天（溜）井施工</w:t>
            </w:r>
            <w:r w:rsidRPr="00B0162C">
              <w:rPr>
                <w:rFonts w:ascii="宋体" w:hAnsi="宋体" w:cs="宋体" w:hint="eastAsia"/>
                <w:color w:val="000000"/>
                <w:kern w:val="0"/>
                <w:sz w:val="18"/>
                <w:szCs w:val="18"/>
                <w:lang w:bidi="ar"/>
              </w:rPr>
              <w:t>特点，组织进行相关内容应急处置演练，并形成完整的档案资料。</w:t>
            </w:r>
          </w:p>
          <w:p w14:paraId="148B65F2" w14:textId="77777777" w:rsidR="00F014F3" w:rsidRPr="00780C48"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sidRPr="00780C48">
              <w:rPr>
                <w:rFonts w:ascii="宋体" w:hAnsi="宋体" w:cs="宋体" w:hint="eastAsia"/>
                <w:color w:val="000000"/>
                <w:kern w:val="0"/>
                <w:sz w:val="18"/>
                <w:szCs w:val="18"/>
                <w:lang w:bidi="ar"/>
              </w:rPr>
              <w:t>应急警示、指示标志牌悬挂在明显位置；</w:t>
            </w:r>
          </w:p>
          <w:p w14:paraId="42D2AB76" w14:textId="77777777" w:rsidR="00F014F3"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4.</w:t>
            </w:r>
            <w:r w:rsidRPr="00780C48">
              <w:rPr>
                <w:rFonts w:ascii="宋体" w:hAnsi="宋体" w:cs="宋体" w:hint="eastAsia"/>
                <w:color w:val="000000"/>
                <w:kern w:val="0"/>
                <w:sz w:val="18"/>
                <w:szCs w:val="18"/>
                <w:lang w:bidi="ar"/>
              </w:rPr>
              <w:t>应有满足需要的应急救援器材及救援物资，并保持有效</w:t>
            </w:r>
            <w:r w:rsidRPr="00B0162C">
              <w:rPr>
                <w:rFonts w:ascii="宋体" w:hAnsi="宋体" w:cs="宋体" w:hint="eastAsia"/>
                <w:color w:val="000000"/>
                <w:kern w:val="0"/>
                <w:sz w:val="18"/>
                <w:szCs w:val="18"/>
                <w:lang w:bidi="ar"/>
              </w:rPr>
              <w:t>。</w:t>
            </w:r>
          </w:p>
        </w:tc>
        <w:tc>
          <w:tcPr>
            <w:tcW w:w="425" w:type="dxa"/>
            <w:tcBorders>
              <w:top w:val="nil"/>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2708B0B3" w14:textId="77777777" w:rsidR="00F014F3" w:rsidRDefault="00F014F3" w:rsidP="00744FCE">
            <w:pPr>
              <w:widowControl/>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w:t>
            </w:r>
            <w:r>
              <w:rPr>
                <w:rFonts w:ascii="宋体" w:hAnsi="宋体" w:cs="宋体"/>
                <w:color w:val="000000"/>
                <w:kern w:val="0"/>
                <w:sz w:val="18"/>
                <w:szCs w:val="18"/>
                <w:lang w:bidi="ar"/>
              </w:rPr>
              <w:t>0</w:t>
            </w:r>
          </w:p>
        </w:tc>
        <w:tc>
          <w:tcPr>
            <w:tcW w:w="1984" w:type="dxa"/>
            <w:tcBorders>
              <w:top w:val="nil"/>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136F8CE9" w14:textId="77777777" w:rsidR="00F014F3" w:rsidRPr="0079753C" w:rsidRDefault="00F014F3" w:rsidP="00744FCE">
            <w:pPr>
              <w:widowControl/>
              <w:ind w:firstLineChars="100" w:firstLine="180"/>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查资料和现场。</w:t>
            </w:r>
            <w:r w:rsidRPr="00FE4B5A">
              <w:rPr>
                <w:rFonts w:ascii="宋体" w:hAnsi="宋体" w:cs="宋体" w:hint="eastAsia"/>
                <w:color w:val="000000"/>
                <w:kern w:val="0"/>
                <w:sz w:val="18"/>
                <w:szCs w:val="18"/>
                <w:lang w:bidi="ar"/>
              </w:rPr>
              <w:t>未制订</w:t>
            </w:r>
            <w:r>
              <w:rPr>
                <w:rFonts w:ascii="宋体" w:hAnsi="宋体" w:cs="宋体" w:hint="eastAsia"/>
                <w:color w:val="000000"/>
                <w:kern w:val="0"/>
                <w:sz w:val="18"/>
                <w:szCs w:val="18"/>
                <w:lang w:bidi="ar"/>
              </w:rPr>
              <w:t>和</w:t>
            </w:r>
            <w:r w:rsidRPr="00FE4B5A">
              <w:rPr>
                <w:rFonts w:ascii="宋体" w:hAnsi="宋体" w:cs="宋体" w:hint="eastAsia"/>
                <w:color w:val="000000"/>
                <w:kern w:val="0"/>
                <w:sz w:val="18"/>
                <w:szCs w:val="18"/>
                <w:lang w:bidi="ar"/>
              </w:rPr>
              <w:t>公布事故应急</w:t>
            </w:r>
            <w:r w:rsidRPr="00B0162C">
              <w:rPr>
                <w:rFonts w:ascii="宋体" w:hAnsi="宋体" w:cs="宋体" w:hint="eastAsia"/>
                <w:color w:val="000000"/>
                <w:kern w:val="0"/>
                <w:sz w:val="18"/>
                <w:szCs w:val="18"/>
                <w:lang w:bidi="ar"/>
              </w:rPr>
              <w:t>现场处置方案</w:t>
            </w:r>
            <w:r>
              <w:rPr>
                <w:rFonts w:ascii="宋体" w:hAnsi="宋体" w:cs="宋体" w:hint="eastAsia"/>
                <w:color w:val="000000"/>
                <w:kern w:val="0"/>
                <w:sz w:val="18"/>
                <w:szCs w:val="18"/>
                <w:lang w:bidi="ar"/>
              </w:rPr>
              <w:t>，不得分</w:t>
            </w:r>
            <w:r w:rsidRPr="00FE4B5A">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t>未</w:t>
            </w:r>
            <w:r w:rsidRPr="00B0162C">
              <w:rPr>
                <w:rFonts w:ascii="宋体" w:hAnsi="宋体" w:cs="宋体" w:hint="eastAsia"/>
                <w:color w:val="000000"/>
                <w:kern w:val="0"/>
                <w:sz w:val="18"/>
                <w:szCs w:val="18"/>
                <w:lang w:bidi="ar"/>
              </w:rPr>
              <w:t>普及事故预防和应急处置基本知识</w:t>
            </w:r>
            <w:r>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Pr>
                <w:rFonts w:ascii="宋体" w:hAnsi="宋体" w:cs="宋体" w:hint="eastAsia"/>
                <w:color w:val="000000"/>
                <w:kern w:val="0"/>
                <w:sz w:val="18"/>
                <w:szCs w:val="18"/>
                <w:lang w:bidi="ar"/>
              </w:rPr>
              <w:t>分；</w:t>
            </w:r>
            <w:r w:rsidRPr="00FE4B5A">
              <w:rPr>
                <w:rFonts w:ascii="宋体" w:hAnsi="宋体" w:cs="宋体" w:hint="eastAsia"/>
                <w:color w:val="000000"/>
                <w:kern w:val="0"/>
                <w:sz w:val="18"/>
                <w:szCs w:val="18"/>
                <w:lang w:bidi="ar"/>
              </w:rPr>
              <w:t>未定期组织</w:t>
            </w:r>
            <w:r w:rsidRPr="00B0162C">
              <w:rPr>
                <w:rFonts w:ascii="宋体" w:hAnsi="宋体" w:cs="宋体" w:hint="eastAsia"/>
                <w:color w:val="000000"/>
                <w:kern w:val="0"/>
                <w:sz w:val="18"/>
                <w:szCs w:val="18"/>
                <w:lang w:bidi="ar"/>
              </w:rPr>
              <w:t>应急处置演练</w:t>
            </w:r>
            <w:r>
              <w:rPr>
                <w:rFonts w:ascii="宋体" w:hAnsi="宋体" w:cs="宋体" w:hint="eastAsia"/>
                <w:color w:val="000000"/>
                <w:kern w:val="0"/>
                <w:sz w:val="18"/>
                <w:szCs w:val="18"/>
                <w:lang w:bidi="ar"/>
              </w:rPr>
              <w:t>或</w:t>
            </w:r>
            <w:r w:rsidRPr="00B0162C">
              <w:rPr>
                <w:rFonts w:ascii="宋体" w:hAnsi="宋体" w:cs="宋体" w:hint="eastAsia"/>
                <w:color w:val="000000"/>
                <w:kern w:val="0"/>
                <w:sz w:val="18"/>
                <w:szCs w:val="18"/>
                <w:lang w:bidi="ar"/>
              </w:rPr>
              <w:t>演</w:t>
            </w:r>
            <w:r>
              <w:rPr>
                <w:rFonts w:ascii="宋体" w:hAnsi="宋体" w:cs="宋体" w:hint="eastAsia"/>
                <w:color w:val="000000"/>
                <w:kern w:val="0"/>
                <w:sz w:val="18"/>
                <w:szCs w:val="18"/>
                <w:lang w:bidi="ar"/>
              </w:rPr>
              <w:t>练针对性不强</w:t>
            </w:r>
            <w:r w:rsidRPr="0079753C">
              <w:rPr>
                <w:rFonts w:ascii="宋体" w:hAnsi="宋体" w:cs="宋体" w:hint="eastAsia"/>
                <w:color w:val="000000"/>
                <w:kern w:val="0"/>
                <w:sz w:val="18"/>
                <w:szCs w:val="18"/>
                <w:lang w:bidi="ar"/>
              </w:rPr>
              <w:t>扣</w:t>
            </w:r>
            <w:r>
              <w:rPr>
                <w:rFonts w:ascii="宋体" w:hAnsi="宋体" w:cs="宋体"/>
                <w:color w:val="000000"/>
                <w:kern w:val="0"/>
                <w:sz w:val="18"/>
                <w:szCs w:val="18"/>
                <w:lang w:bidi="ar"/>
              </w:rPr>
              <w:t>4</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r w:rsidRPr="00780C48">
              <w:rPr>
                <w:rFonts w:ascii="宋体" w:hAnsi="宋体" w:cs="宋体" w:hint="eastAsia"/>
                <w:color w:val="000000"/>
                <w:kern w:val="0"/>
                <w:sz w:val="18"/>
                <w:szCs w:val="18"/>
                <w:lang w:bidi="ar"/>
              </w:rPr>
              <w:t>应急警示、指示标志牌</w:t>
            </w:r>
            <w:r>
              <w:rPr>
                <w:rFonts w:ascii="宋体" w:hAnsi="宋体" w:cs="宋体" w:hint="eastAsia"/>
                <w:color w:val="000000"/>
                <w:kern w:val="0"/>
                <w:sz w:val="18"/>
                <w:szCs w:val="18"/>
                <w:lang w:bidi="ar"/>
              </w:rPr>
              <w:t>未</w:t>
            </w:r>
            <w:r w:rsidRPr="00780C48">
              <w:rPr>
                <w:rFonts w:ascii="宋体" w:hAnsi="宋体" w:cs="宋体" w:hint="eastAsia"/>
                <w:color w:val="000000"/>
                <w:kern w:val="0"/>
                <w:sz w:val="18"/>
                <w:szCs w:val="18"/>
                <w:lang w:bidi="ar"/>
              </w:rPr>
              <w:t>悬挂</w:t>
            </w:r>
            <w:r>
              <w:rPr>
                <w:rFonts w:ascii="宋体" w:hAnsi="宋体" w:cs="宋体" w:hint="eastAsia"/>
                <w:color w:val="000000"/>
                <w:kern w:val="0"/>
                <w:sz w:val="18"/>
                <w:szCs w:val="18"/>
                <w:lang w:bidi="ar"/>
              </w:rPr>
              <w:t>或</w:t>
            </w:r>
            <w:r w:rsidRPr="00780C48">
              <w:rPr>
                <w:rFonts w:ascii="宋体" w:hAnsi="宋体" w:cs="宋体" w:hint="eastAsia"/>
                <w:color w:val="000000"/>
                <w:kern w:val="0"/>
                <w:sz w:val="18"/>
                <w:szCs w:val="18"/>
                <w:lang w:bidi="ar"/>
              </w:rPr>
              <w:t>悬挂</w:t>
            </w:r>
            <w:r>
              <w:rPr>
                <w:rFonts w:ascii="宋体" w:hAnsi="宋体" w:cs="宋体" w:hint="eastAsia"/>
                <w:color w:val="000000"/>
                <w:kern w:val="0"/>
                <w:sz w:val="18"/>
                <w:szCs w:val="18"/>
                <w:lang w:bidi="ar"/>
              </w:rPr>
              <w:t>位置不</w:t>
            </w:r>
            <w:r w:rsidRPr="00780C48">
              <w:rPr>
                <w:rFonts w:ascii="宋体" w:hAnsi="宋体" w:cs="宋体" w:hint="eastAsia"/>
                <w:color w:val="000000"/>
                <w:kern w:val="0"/>
                <w:sz w:val="18"/>
                <w:szCs w:val="18"/>
                <w:lang w:bidi="ar"/>
              </w:rPr>
              <w:t>明显</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w:t>
            </w:r>
            <w:r>
              <w:rPr>
                <w:rFonts w:ascii="宋体" w:hAnsi="宋体" w:cs="宋体" w:hint="eastAsia"/>
                <w:color w:val="000000"/>
                <w:kern w:val="0"/>
                <w:sz w:val="18"/>
                <w:szCs w:val="18"/>
                <w:lang w:bidi="ar"/>
              </w:rPr>
              <w:t>扣1分；</w:t>
            </w:r>
            <w:r w:rsidRPr="00370B9E">
              <w:rPr>
                <w:rFonts w:ascii="宋体" w:hAnsi="宋体" w:cs="宋体" w:hint="eastAsia"/>
                <w:color w:val="000000"/>
                <w:kern w:val="0"/>
                <w:sz w:val="18"/>
                <w:szCs w:val="18"/>
                <w:lang w:bidi="ar"/>
              </w:rPr>
              <w:t>应急救援器材及物资</w:t>
            </w:r>
            <w:r w:rsidRPr="00FE4B5A">
              <w:rPr>
                <w:rFonts w:ascii="宋体" w:hAnsi="宋体" w:cs="宋体" w:hint="eastAsia"/>
                <w:color w:val="000000"/>
                <w:kern w:val="0"/>
                <w:sz w:val="18"/>
                <w:szCs w:val="18"/>
                <w:lang w:bidi="ar"/>
              </w:rPr>
              <w:t>不符合要求</w:t>
            </w:r>
            <w:r>
              <w:rPr>
                <w:rFonts w:ascii="宋体" w:hAnsi="宋体" w:cs="宋体" w:hint="eastAsia"/>
                <w:color w:val="000000"/>
                <w:kern w:val="0"/>
                <w:sz w:val="18"/>
                <w:szCs w:val="18"/>
                <w:lang w:bidi="ar"/>
              </w:rPr>
              <w:t>，每</w:t>
            </w:r>
            <w:r w:rsidRPr="0079753C">
              <w:rPr>
                <w:rFonts w:ascii="宋体" w:hAnsi="宋体" w:cs="宋体" w:hint="eastAsia"/>
                <w:color w:val="000000"/>
                <w:kern w:val="0"/>
                <w:sz w:val="18"/>
                <w:szCs w:val="18"/>
                <w:lang w:bidi="ar"/>
              </w:rPr>
              <w:t>1项扣</w:t>
            </w:r>
            <w:r>
              <w:rPr>
                <w:rFonts w:ascii="宋体" w:hAnsi="宋体" w:cs="宋体"/>
                <w:color w:val="000000"/>
                <w:kern w:val="0"/>
                <w:sz w:val="18"/>
                <w:szCs w:val="18"/>
                <w:lang w:bidi="ar"/>
              </w:rPr>
              <w:t>2</w:t>
            </w:r>
            <w:r w:rsidRPr="0079753C">
              <w:rPr>
                <w:rFonts w:ascii="宋体" w:hAnsi="宋体" w:cs="宋体" w:hint="eastAsia"/>
                <w:color w:val="000000"/>
                <w:kern w:val="0"/>
                <w:sz w:val="18"/>
                <w:szCs w:val="18"/>
                <w:lang w:bidi="ar"/>
              </w:rPr>
              <w:t>分</w:t>
            </w:r>
            <w:r>
              <w:rPr>
                <w:rFonts w:ascii="宋体" w:hAnsi="宋体" w:cs="宋体" w:hint="eastAsia"/>
                <w:color w:val="000000"/>
                <w:kern w:val="0"/>
                <w:sz w:val="18"/>
                <w:szCs w:val="18"/>
                <w:lang w:bidi="ar"/>
              </w:rPr>
              <w:t>。</w:t>
            </w: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97D7DDE" w14:textId="77777777" w:rsidR="00F014F3" w:rsidRPr="003A221C"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1E528278" w14:textId="77777777" w:rsidR="00F014F3" w:rsidRDefault="00F014F3" w:rsidP="00744FCE">
            <w:pPr>
              <w:jc w:val="center"/>
              <w:rPr>
                <w:rFonts w:ascii="宋体" w:hAnsi="宋体" w:cs="宋体"/>
                <w:color w:val="000000"/>
                <w:sz w:val="18"/>
                <w:szCs w:val="18"/>
              </w:rPr>
            </w:pPr>
          </w:p>
        </w:tc>
      </w:tr>
      <w:tr w:rsidR="00F014F3" w:rsidRPr="00A2286E" w14:paraId="7F6E0D65" w14:textId="77777777" w:rsidTr="00E05B6B">
        <w:trPr>
          <w:cantSplit/>
          <w:trHeight w:val="454"/>
        </w:trPr>
        <w:tc>
          <w:tcPr>
            <w:tcW w:w="113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3D7D8058"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检查项目合计</w:t>
            </w:r>
          </w:p>
        </w:tc>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12B18B76" w14:textId="77777777" w:rsidR="00F014F3" w:rsidRPr="00A2286E" w:rsidRDefault="00F014F3" w:rsidP="00744FCE">
            <w:pPr>
              <w:jc w:val="center"/>
              <w:rPr>
                <w:rFonts w:ascii="宋体" w:hAnsi="宋体" w:cs="宋体"/>
                <w:color w:val="000000"/>
                <w:sz w:val="18"/>
                <w:szCs w:val="18"/>
              </w:rPr>
            </w:pP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15" w:type="dxa"/>
              <w:left w:w="15" w:type="dxa"/>
              <w:right w:w="15" w:type="dxa"/>
            </w:tcMar>
            <w:vAlign w:val="center"/>
          </w:tcPr>
          <w:p w14:paraId="403FD907" w14:textId="77777777" w:rsidR="00F014F3" w:rsidRDefault="00F014F3" w:rsidP="00744FCE">
            <w:pPr>
              <w:jc w:val="center"/>
              <w:rPr>
                <w:rFonts w:ascii="宋体" w:hAnsi="宋体" w:cs="宋体"/>
                <w:color w:val="000000"/>
                <w:sz w:val="18"/>
                <w:szCs w:val="18"/>
              </w:rPr>
            </w:pPr>
            <w:r>
              <w:rPr>
                <w:rFonts w:ascii="宋体" w:hAnsi="宋体" w:cs="宋体" w:hint="eastAsia"/>
                <w:color w:val="000000"/>
                <w:sz w:val="18"/>
                <w:szCs w:val="18"/>
              </w:rPr>
              <w:t>100</w:t>
            </w:r>
          </w:p>
        </w:tc>
        <w:tc>
          <w:tcPr>
            <w:tcW w:w="1984" w:type="dxa"/>
            <w:tcBorders>
              <w:top w:val="single" w:sz="4" w:space="0" w:color="000000" w:themeColor="text1"/>
              <w:left w:val="single" w:sz="4" w:space="0" w:color="000000" w:themeColor="text1"/>
              <w:bottom w:val="single" w:sz="4" w:space="0" w:color="000000" w:themeColor="text1"/>
              <w:right w:val="single" w:sz="4" w:space="0" w:color="auto"/>
            </w:tcBorders>
            <w:shd w:val="clear" w:color="auto" w:fill="auto"/>
            <w:tcMar>
              <w:top w:w="15" w:type="dxa"/>
              <w:left w:w="15" w:type="dxa"/>
              <w:right w:w="15" w:type="dxa"/>
            </w:tcMar>
            <w:vAlign w:val="center"/>
          </w:tcPr>
          <w:p w14:paraId="6C75ACFE" w14:textId="77777777" w:rsidR="00F014F3" w:rsidRDefault="00F014F3" w:rsidP="00744FCE">
            <w:pPr>
              <w:jc w:val="center"/>
              <w:rPr>
                <w:rFonts w:ascii="宋体" w:hAnsi="宋体" w:cs="宋体"/>
                <w:color w:val="000000"/>
                <w:sz w:val="18"/>
                <w:szCs w:val="18"/>
              </w:rPr>
            </w:pPr>
          </w:p>
        </w:tc>
        <w:tc>
          <w:tcPr>
            <w:tcW w:w="2412"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97A891A" w14:textId="77777777" w:rsidR="00F014F3" w:rsidRPr="00A2286E" w:rsidRDefault="00F014F3" w:rsidP="00744FCE">
            <w:pPr>
              <w:jc w:val="center"/>
              <w:rPr>
                <w:rFonts w:ascii="宋体" w:hAnsi="宋体" w:cs="宋体"/>
                <w:color w:val="000000"/>
                <w:sz w:val="18"/>
                <w:szCs w:val="18"/>
              </w:rPr>
            </w:pPr>
          </w:p>
        </w:tc>
        <w:tc>
          <w:tcPr>
            <w:tcW w:w="423" w:type="dxa"/>
            <w:tcBorders>
              <w:top w:val="single" w:sz="4" w:space="0" w:color="auto"/>
              <w:left w:val="single" w:sz="4" w:space="0" w:color="auto"/>
              <w:bottom w:val="single" w:sz="4" w:space="0" w:color="auto"/>
              <w:right w:val="single" w:sz="4" w:space="0" w:color="auto"/>
            </w:tcBorders>
            <w:shd w:val="clear" w:color="auto" w:fill="auto"/>
            <w:vAlign w:val="center"/>
          </w:tcPr>
          <w:p w14:paraId="6CEA9BF6" w14:textId="77777777" w:rsidR="00F014F3" w:rsidRPr="00A2286E" w:rsidRDefault="00F014F3" w:rsidP="00744FCE">
            <w:pPr>
              <w:jc w:val="center"/>
              <w:rPr>
                <w:rFonts w:ascii="宋体" w:hAnsi="宋体" w:cs="宋体"/>
                <w:color w:val="000000"/>
                <w:sz w:val="18"/>
                <w:szCs w:val="18"/>
              </w:rPr>
            </w:pPr>
          </w:p>
        </w:tc>
      </w:tr>
    </w:tbl>
    <w:p w14:paraId="3C04E496" w14:textId="63E10B36" w:rsidR="00F014F3" w:rsidRDefault="00F014F3" w:rsidP="00F014F3">
      <w:pPr>
        <w:jc w:val="center"/>
        <w:rPr>
          <w:rFonts w:ascii="宋体" w:hAnsi="宋体" w:cs="宋体"/>
          <w:color w:val="000000"/>
          <w:sz w:val="18"/>
          <w:szCs w:val="18"/>
        </w:rPr>
      </w:pPr>
    </w:p>
    <w:bookmarkEnd w:id="4"/>
    <w:bookmarkEnd w:id="5"/>
    <w:bookmarkEnd w:id="6"/>
    <w:bookmarkEnd w:id="7"/>
    <w:bookmarkEnd w:id="8"/>
    <w:bookmarkEnd w:id="9"/>
    <w:p w14:paraId="42BCE66F" w14:textId="1DD2EF0A" w:rsidR="00F014F3" w:rsidRPr="00A2286E" w:rsidRDefault="00F014F3" w:rsidP="00E05B6B">
      <w:pPr>
        <w:widowControl/>
        <w:jc w:val="left"/>
        <w:rPr>
          <w:rFonts w:ascii="宋体" w:hAnsi="宋体" w:cs="宋体"/>
          <w:color w:val="000000"/>
          <w:sz w:val="18"/>
          <w:szCs w:val="18"/>
        </w:rPr>
      </w:pPr>
    </w:p>
    <w:sectPr w:rsidR="00F014F3" w:rsidRPr="00A2286E">
      <w:footerReference w:type="default" r:id="rId2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E3EA4" w14:textId="77777777" w:rsidR="00475782" w:rsidRDefault="00475782" w:rsidP="00360E7F">
      <w:r>
        <w:separator/>
      </w:r>
    </w:p>
  </w:endnote>
  <w:endnote w:type="continuationSeparator" w:id="0">
    <w:p w14:paraId="3E1B5E96" w14:textId="77777777" w:rsidR="00475782" w:rsidRDefault="00475782" w:rsidP="00360E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742FB" w14:textId="77777777" w:rsidR="00E93ACE" w:rsidRDefault="00E93ACE">
    <w:pPr>
      <w:pStyle w:val="af3"/>
      <w:jc w:val="right"/>
    </w:pPr>
    <w:bookmarkStart w:id="0" w:name="_Hlt3533549"/>
    <w:bookmarkStart w:id="1" w:name="_Hlt3533550"/>
    <w:bookmarkEnd w:id="0"/>
    <w:bookmarkEnd w:id="1"/>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62689" w14:textId="77777777" w:rsidR="00E93ACE" w:rsidRDefault="00E93ACE">
    <w:pPr>
      <w:pStyle w:val="af3"/>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E264E" w14:textId="77777777" w:rsidR="00E93ACE" w:rsidRDefault="00E93ACE">
    <w:pPr>
      <w:pStyle w:val="af3"/>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C6644" w14:textId="6577A379" w:rsidR="001439DD" w:rsidRDefault="001439DD">
    <w:pPr>
      <w:framePr w:wrap="around" w:vAnchor="text" w:hAnchor="margin" w:xAlign="center" w:y="1"/>
      <w:snapToGrid w:val="0"/>
      <w:jc w:val="left"/>
      <w:rPr>
        <w:rStyle w:val="aff0"/>
        <w:rFonts w:ascii="Times New Roman" w:hAnsi="Times New Roman"/>
        <w:sz w:val="18"/>
        <w:szCs w:val="18"/>
      </w:rPr>
    </w:pPr>
    <w:r>
      <w:rPr>
        <w:rFonts w:ascii="Times New Roman" w:hAnsi="Times New Roman"/>
        <w:sz w:val="18"/>
        <w:szCs w:val="18"/>
      </w:rPr>
      <w:fldChar w:fldCharType="begin"/>
    </w:r>
    <w:r>
      <w:rPr>
        <w:rStyle w:val="aff0"/>
        <w:rFonts w:ascii="Times New Roman" w:hAnsi="Times New Roman"/>
        <w:sz w:val="18"/>
        <w:szCs w:val="18"/>
      </w:rPr>
      <w:instrText xml:space="preserve">PAGE  </w:instrText>
    </w:r>
    <w:r>
      <w:rPr>
        <w:rFonts w:ascii="Times New Roman" w:hAnsi="Times New Roman"/>
        <w:sz w:val="18"/>
        <w:szCs w:val="18"/>
      </w:rPr>
      <w:fldChar w:fldCharType="separate"/>
    </w:r>
    <w:r w:rsidR="001B23AF">
      <w:rPr>
        <w:rStyle w:val="aff0"/>
        <w:rFonts w:ascii="Times New Roman" w:hAnsi="Times New Roman"/>
        <w:noProof/>
        <w:sz w:val="18"/>
        <w:szCs w:val="18"/>
      </w:rPr>
      <w:t>21</w:t>
    </w:r>
    <w:r>
      <w:rPr>
        <w:rFonts w:ascii="Times New Roman" w:hAnsi="Times New Roman"/>
        <w:sz w:val="18"/>
        <w:szCs w:val="18"/>
      </w:rPr>
      <w:fldChar w:fldCharType="end"/>
    </w:r>
  </w:p>
  <w:p w14:paraId="4FDC3C36" w14:textId="77777777" w:rsidR="001439DD" w:rsidRDefault="001439DD">
    <w:pPr>
      <w:snapToGrid w:val="0"/>
      <w:jc w:val="left"/>
      <w:rPr>
        <w:rFonts w:ascii="Times New Roman" w:hAnsi="Times New Roman"/>
        <w:sz w:val="18"/>
        <w:szCs w:val="18"/>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251FA" w14:textId="5FD80DB3" w:rsidR="00E93ACE" w:rsidRDefault="00E93ACE">
    <w:pPr>
      <w:framePr w:wrap="around" w:vAnchor="text" w:hAnchor="margin" w:xAlign="center" w:y="1"/>
      <w:snapToGrid w:val="0"/>
      <w:jc w:val="left"/>
      <w:rPr>
        <w:rStyle w:val="aff0"/>
        <w:rFonts w:ascii="Times New Roman" w:hAnsi="Times New Roman"/>
        <w:sz w:val="18"/>
        <w:szCs w:val="18"/>
      </w:rPr>
    </w:pPr>
    <w:r>
      <w:rPr>
        <w:rFonts w:ascii="Times New Roman" w:hAnsi="Times New Roman"/>
        <w:sz w:val="18"/>
        <w:szCs w:val="18"/>
      </w:rPr>
      <w:fldChar w:fldCharType="begin"/>
    </w:r>
    <w:r>
      <w:rPr>
        <w:rStyle w:val="aff0"/>
        <w:rFonts w:ascii="Times New Roman" w:hAnsi="Times New Roman"/>
        <w:sz w:val="18"/>
        <w:szCs w:val="18"/>
      </w:rPr>
      <w:instrText xml:space="preserve">PAGE  </w:instrText>
    </w:r>
    <w:r>
      <w:rPr>
        <w:rFonts w:ascii="Times New Roman" w:hAnsi="Times New Roman"/>
        <w:sz w:val="18"/>
        <w:szCs w:val="18"/>
      </w:rPr>
      <w:fldChar w:fldCharType="separate"/>
    </w:r>
    <w:r w:rsidR="001B23AF">
      <w:rPr>
        <w:rStyle w:val="aff0"/>
        <w:rFonts w:ascii="Times New Roman" w:hAnsi="Times New Roman"/>
        <w:noProof/>
        <w:sz w:val="18"/>
        <w:szCs w:val="18"/>
      </w:rPr>
      <w:t>43</w:t>
    </w:r>
    <w:r>
      <w:rPr>
        <w:rFonts w:ascii="Times New Roman" w:hAnsi="Times New Roman"/>
        <w:sz w:val="18"/>
        <w:szCs w:val="18"/>
      </w:rPr>
      <w:fldChar w:fldCharType="end"/>
    </w:r>
  </w:p>
  <w:p w14:paraId="575F93B3" w14:textId="77777777" w:rsidR="00E93ACE" w:rsidRDefault="00E93ACE">
    <w:pPr>
      <w:snapToGrid w:val="0"/>
      <w:jc w:val="left"/>
      <w:rPr>
        <w:rFonts w:ascii="Times New Roman" w:hAnsi="Times New Roman"/>
        <w:sz w:val="18"/>
        <w:szCs w:val="18"/>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0EEFE" w14:textId="77777777" w:rsidR="00486D4B" w:rsidRDefault="00486D4B">
    <w:pPr>
      <w:pStyle w:val="af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F044A7" w14:textId="77777777" w:rsidR="00475782" w:rsidRDefault="00475782" w:rsidP="00360E7F">
      <w:r>
        <w:separator/>
      </w:r>
    </w:p>
  </w:footnote>
  <w:footnote w:type="continuationSeparator" w:id="0">
    <w:p w14:paraId="33578A3B" w14:textId="77777777" w:rsidR="00475782" w:rsidRDefault="00475782" w:rsidP="00360E7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1836E" w14:textId="77777777" w:rsidR="00E93ACE" w:rsidRDefault="00E93ACE">
    <w:pPr>
      <w:pStyle w:val="af1"/>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79EB3" w14:textId="77777777" w:rsidR="001439DD" w:rsidRDefault="001439DD">
    <w:pPr>
      <w:pBdr>
        <w:bottom w:val="none" w:sz="0" w:space="1" w:color="auto"/>
      </w:pBdr>
      <w:snapToGrid w:val="0"/>
      <w:rPr>
        <w:rFonts w:ascii="Times New Roman" w:hAnsi="Times New Roman"/>
        <w:sz w:val="18"/>
        <w:szCs w:val="18"/>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43A4F" w14:textId="77777777" w:rsidR="00E93ACE" w:rsidRDefault="00E93ACE">
    <w:pPr>
      <w:pBdr>
        <w:bottom w:val="none" w:sz="0" w:space="1" w:color="auto"/>
      </w:pBdr>
      <w:snapToGrid w:val="0"/>
      <w:rPr>
        <w:rFonts w:ascii="Times New Roman" w:hAnsi="Times New Roman"/>
        <w:sz w:val="18"/>
        <w:szCs w:val="1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B119B"/>
    <w:multiLevelType w:val="hybridMultilevel"/>
    <w:tmpl w:val="4C0864B8"/>
    <w:lvl w:ilvl="0" w:tplc="17BE58A6">
      <w:start w:val="1"/>
      <w:numFmt w:val="decimalEnclosedCircle"/>
      <w:lvlText w:val="%1"/>
      <w:lvlJc w:val="left"/>
      <w:pPr>
        <w:ind w:left="930" w:hanging="360"/>
      </w:pPr>
      <w:rPr>
        <w:rFonts w:hint="default"/>
      </w:rPr>
    </w:lvl>
    <w:lvl w:ilvl="1" w:tplc="04090019" w:tentative="1">
      <w:start w:val="1"/>
      <w:numFmt w:val="lowerLetter"/>
      <w:lvlText w:val="%2)"/>
      <w:lvlJc w:val="left"/>
      <w:pPr>
        <w:ind w:left="1410" w:hanging="420"/>
      </w:pPr>
    </w:lvl>
    <w:lvl w:ilvl="2" w:tplc="0409001B" w:tentative="1">
      <w:start w:val="1"/>
      <w:numFmt w:val="lowerRoman"/>
      <w:lvlText w:val="%3."/>
      <w:lvlJc w:val="right"/>
      <w:pPr>
        <w:ind w:left="1830" w:hanging="420"/>
      </w:pPr>
    </w:lvl>
    <w:lvl w:ilvl="3" w:tplc="0409000F" w:tentative="1">
      <w:start w:val="1"/>
      <w:numFmt w:val="decimal"/>
      <w:lvlText w:val="%4."/>
      <w:lvlJc w:val="left"/>
      <w:pPr>
        <w:ind w:left="2250" w:hanging="420"/>
      </w:pPr>
    </w:lvl>
    <w:lvl w:ilvl="4" w:tplc="04090019" w:tentative="1">
      <w:start w:val="1"/>
      <w:numFmt w:val="lowerLetter"/>
      <w:lvlText w:val="%5)"/>
      <w:lvlJc w:val="left"/>
      <w:pPr>
        <w:ind w:left="2670" w:hanging="420"/>
      </w:pPr>
    </w:lvl>
    <w:lvl w:ilvl="5" w:tplc="0409001B" w:tentative="1">
      <w:start w:val="1"/>
      <w:numFmt w:val="lowerRoman"/>
      <w:lvlText w:val="%6."/>
      <w:lvlJc w:val="right"/>
      <w:pPr>
        <w:ind w:left="3090" w:hanging="420"/>
      </w:pPr>
    </w:lvl>
    <w:lvl w:ilvl="6" w:tplc="0409000F" w:tentative="1">
      <w:start w:val="1"/>
      <w:numFmt w:val="decimal"/>
      <w:lvlText w:val="%7."/>
      <w:lvlJc w:val="left"/>
      <w:pPr>
        <w:ind w:left="3510" w:hanging="420"/>
      </w:pPr>
    </w:lvl>
    <w:lvl w:ilvl="7" w:tplc="04090019" w:tentative="1">
      <w:start w:val="1"/>
      <w:numFmt w:val="lowerLetter"/>
      <w:lvlText w:val="%8)"/>
      <w:lvlJc w:val="left"/>
      <w:pPr>
        <w:ind w:left="3930" w:hanging="420"/>
      </w:pPr>
    </w:lvl>
    <w:lvl w:ilvl="8" w:tplc="0409001B" w:tentative="1">
      <w:start w:val="1"/>
      <w:numFmt w:val="lowerRoman"/>
      <w:lvlText w:val="%9."/>
      <w:lvlJc w:val="right"/>
      <w:pPr>
        <w:ind w:left="4350" w:hanging="420"/>
      </w:pPr>
    </w:lvl>
  </w:abstractNum>
  <w:abstractNum w:abstractNumId="1" w15:restartNumberingAfterBreak="0">
    <w:nsid w:val="1A183F9E"/>
    <w:multiLevelType w:val="hybridMultilevel"/>
    <w:tmpl w:val="53AA3524"/>
    <w:lvl w:ilvl="0" w:tplc="83F0FBBE">
      <w:start w:val="1"/>
      <w:numFmt w:val="decimalEnclosedCircle"/>
      <w:lvlText w:val="%1"/>
      <w:lvlJc w:val="left"/>
      <w:pPr>
        <w:ind w:left="930" w:hanging="360"/>
      </w:pPr>
      <w:rPr>
        <w:rFonts w:ascii="宋体" w:hAnsi="宋体" w:cs="宋体" w:hint="default"/>
      </w:rPr>
    </w:lvl>
    <w:lvl w:ilvl="1" w:tplc="04090019" w:tentative="1">
      <w:start w:val="1"/>
      <w:numFmt w:val="lowerLetter"/>
      <w:lvlText w:val="%2)"/>
      <w:lvlJc w:val="left"/>
      <w:pPr>
        <w:ind w:left="1410" w:hanging="420"/>
      </w:pPr>
    </w:lvl>
    <w:lvl w:ilvl="2" w:tplc="0409001B" w:tentative="1">
      <w:start w:val="1"/>
      <w:numFmt w:val="lowerRoman"/>
      <w:lvlText w:val="%3."/>
      <w:lvlJc w:val="right"/>
      <w:pPr>
        <w:ind w:left="1830" w:hanging="420"/>
      </w:pPr>
    </w:lvl>
    <w:lvl w:ilvl="3" w:tplc="0409000F" w:tentative="1">
      <w:start w:val="1"/>
      <w:numFmt w:val="decimal"/>
      <w:lvlText w:val="%4."/>
      <w:lvlJc w:val="left"/>
      <w:pPr>
        <w:ind w:left="2250" w:hanging="420"/>
      </w:pPr>
    </w:lvl>
    <w:lvl w:ilvl="4" w:tplc="04090019" w:tentative="1">
      <w:start w:val="1"/>
      <w:numFmt w:val="lowerLetter"/>
      <w:lvlText w:val="%5)"/>
      <w:lvlJc w:val="left"/>
      <w:pPr>
        <w:ind w:left="2670" w:hanging="420"/>
      </w:pPr>
    </w:lvl>
    <w:lvl w:ilvl="5" w:tplc="0409001B" w:tentative="1">
      <w:start w:val="1"/>
      <w:numFmt w:val="lowerRoman"/>
      <w:lvlText w:val="%6."/>
      <w:lvlJc w:val="right"/>
      <w:pPr>
        <w:ind w:left="3090" w:hanging="420"/>
      </w:pPr>
    </w:lvl>
    <w:lvl w:ilvl="6" w:tplc="0409000F" w:tentative="1">
      <w:start w:val="1"/>
      <w:numFmt w:val="decimal"/>
      <w:lvlText w:val="%7."/>
      <w:lvlJc w:val="left"/>
      <w:pPr>
        <w:ind w:left="3510" w:hanging="420"/>
      </w:pPr>
    </w:lvl>
    <w:lvl w:ilvl="7" w:tplc="04090019" w:tentative="1">
      <w:start w:val="1"/>
      <w:numFmt w:val="lowerLetter"/>
      <w:lvlText w:val="%8)"/>
      <w:lvlJc w:val="left"/>
      <w:pPr>
        <w:ind w:left="3930" w:hanging="420"/>
      </w:pPr>
    </w:lvl>
    <w:lvl w:ilvl="8" w:tplc="0409001B" w:tentative="1">
      <w:start w:val="1"/>
      <w:numFmt w:val="lowerRoman"/>
      <w:lvlText w:val="%9."/>
      <w:lvlJc w:val="right"/>
      <w:pPr>
        <w:ind w:left="4350" w:hanging="420"/>
      </w:pPr>
    </w:lvl>
  </w:abstractNum>
  <w:abstractNum w:abstractNumId="2" w15:restartNumberingAfterBreak="0">
    <w:nsid w:val="4D3E7778"/>
    <w:multiLevelType w:val="multilevel"/>
    <w:tmpl w:val="4D3E7778"/>
    <w:lvl w:ilvl="0">
      <w:start w:val="1"/>
      <w:numFmt w:val="decimalEnclosedCircle"/>
      <w:lvlText w:val="%1"/>
      <w:lvlJc w:val="left"/>
      <w:pPr>
        <w:ind w:left="930" w:hanging="360"/>
      </w:pPr>
      <w:rPr>
        <w:rFonts w:hint="default"/>
      </w:rPr>
    </w:lvl>
    <w:lvl w:ilvl="1">
      <w:start w:val="1"/>
      <w:numFmt w:val="lowerLetter"/>
      <w:lvlText w:val="%2)"/>
      <w:lvlJc w:val="left"/>
      <w:pPr>
        <w:ind w:left="1410" w:hanging="420"/>
      </w:pPr>
    </w:lvl>
    <w:lvl w:ilvl="2">
      <w:start w:val="1"/>
      <w:numFmt w:val="lowerRoman"/>
      <w:lvlText w:val="%3."/>
      <w:lvlJc w:val="right"/>
      <w:pPr>
        <w:ind w:left="1830" w:hanging="420"/>
      </w:pPr>
    </w:lvl>
    <w:lvl w:ilvl="3">
      <w:start w:val="1"/>
      <w:numFmt w:val="decimal"/>
      <w:lvlText w:val="%4."/>
      <w:lvlJc w:val="left"/>
      <w:pPr>
        <w:ind w:left="2250" w:hanging="420"/>
      </w:pPr>
    </w:lvl>
    <w:lvl w:ilvl="4">
      <w:start w:val="1"/>
      <w:numFmt w:val="lowerLetter"/>
      <w:lvlText w:val="%5)"/>
      <w:lvlJc w:val="left"/>
      <w:pPr>
        <w:ind w:left="2670" w:hanging="420"/>
      </w:pPr>
    </w:lvl>
    <w:lvl w:ilvl="5">
      <w:start w:val="1"/>
      <w:numFmt w:val="lowerRoman"/>
      <w:lvlText w:val="%6."/>
      <w:lvlJc w:val="right"/>
      <w:pPr>
        <w:ind w:left="3090" w:hanging="420"/>
      </w:pPr>
    </w:lvl>
    <w:lvl w:ilvl="6">
      <w:start w:val="1"/>
      <w:numFmt w:val="decimal"/>
      <w:lvlText w:val="%7."/>
      <w:lvlJc w:val="left"/>
      <w:pPr>
        <w:ind w:left="3510" w:hanging="420"/>
      </w:pPr>
    </w:lvl>
    <w:lvl w:ilvl="7">
      <w:start w:val="1"/>
      <w:numFmt w:val="lowerLetter"/>
      <w:lvlText w:val="%8)"/>
      <w:lvlJc w:val="left"/>
      <w:pPr>
        <w:ind w:left="3930" w:hanging="420"/>
      </w:pPr>
    </w:lvl>
    <w:lvl w:ilvl="8">
      <w:start w:val="1"/>
      <w:numFmt w:val="lowerRoman"/>
      <w:lvlText w:val="%9."/>
      <w:lvlJc w:val="right"/>
      <w:pPr>
        <w:ind w:left="4350" w:hanging="420"/>
      </w:pPr>
    </w:lvl>
  </w:abstractNum>
  <w:abstractNum w:abstractNumId="3" w15:restartNumberingAfterBreak="0">
    <w:nsid w:val="657D3FBC"/>
    <w:multiLevelType w:val="multilevel"/>
    <w:tmpl w:val="657D3FBC"/>
    <w:lvl w:ilvl="0">
      <w:start w:val="1"/>
      <w:numFmt w:val="upperLetter"/>
      <w:pStyle w:val="a"/>
      <w:suff w:val="nothing"/>
      <w:lvlText w:val="附　录　%1"/>
      <w:lvlJc w:val="left"/>
      <w:pPr>
        <w:ind w:left="0" w:firstLine="0"/>
      </w:pPr>
      <w:rPr>
        <w:rFonts w:ascii="黑体" w:eastAsia="黑体" w:hAnsi="Times New Roman" w:hint="eastAsia"/>
        <w:b w:val="0"/>
        <w:i w:val="0"/>
        <w:sz w:val="21"/>
      </w:rPr>
    </w:lvl>
    <w:lvl w:ilvl="1">
      <w:start w:val="1"/>
      <w:numFmt w:val="decimal"/>
      <w:pStyle w:val="a0"/>
      <w:suff w:val="nothing"/>
      <w:lvlText w:val="%1.%2　"/>
      <w:lvlJc w:val="left"/>
      <w:pPr>
        <w:ind w:left="0" w:firstLine="0"/>
      </w:pPr>
      <w:rPr>
        <w:rFonts w:ascii="Times New Roman" w:eastAsia="宋体" w:hAnsi="Times New Roman" w:cs="Times New Roman" w:hint="default"/>
        <w:b w:val="0"/>
        <w:i w:val="0"/>
        <w:snapToGrid/>
        <w:spacing w:val="0"/>
        <w:w w:val="100"/>
        <w:kern w:val="21"/>
        <w:sz w:val="21"/>
      </w:rPr>
    </w:lvl>
    <w:lvl w:ilvl="2">
      <w:start w:val="1"/>
      <w:numFmt w:val="decimal"/>
      <w:pStyle w:val="a1"/>
      <w:suff w:val="nothing"/>
      <w:lvlText w:val="%1.%2.%3　"/>
      <w:lvlJc w:val="left"/>
      <w:pPr>
        <w:ind w:left="0" w:firstLine="0"/>
      </w:pPr>
      <w:rPr>
        <w:rFonts w:ascii="黑体" w:eastAsia="黑体" w:hAnsi="Times New Roman" w:hint="eastAsia"/>
        <w:b w:val="0"/>
        <w:i w:val="0"/>
        <w:sz w:val="21"/>
      </w:rPr>
    </w:lvl>
    <w:lvl w:ilvl="3">
      <w:start w:val="1"/>
      <w:numFmt w:val="decimal"/>
      <w:pStyle w:val="a2"/>
      <w:suff w:val="nothing"/>
      <w:lvlText w:val="%1.%2.%3.%4　"/>
      <w:lvlJc w:val="left"/>
      <w:pPr>
        <w:ind w:left="0" w:firstLine="0"/>
      </w:pPr>
      <w:rPr>
        <w:rFonts w:ascii="黑体" w:eastAsia="黑体" w:hAnsi="Times New Roman" w:hint="eastAsia"/>
        <w:b w:val="0"/>
        <w:i w:val="0"/>
        <w:sz w:val="21"/>
      </w:rPr>
    </w:lvl>
    <w:lvl w:ilvl="4">
      <w:start w:val="1"/>
      <w:numFmt w:val="decimal"/>
      <w:pStyle w:val="a3"/>
      <w:suff w:val="nothing"/>
      <w:lvlText w:val="%1.%2.%3.%4.%5　"/>
      <w:lvlJc w:val="left"/>
      <w:pPr>
        <w:ind w:left="0" w:firstLine="0"/>
      </w:pPr>
      <w:rPr>
        <w:rFonts w:ascii="黑体" w:eastAsia="黑体" w:hAnsi="Times New Roman" w:hint="eastAsia"/>
        <w:b w:val="0"/>
        <w:i w:val="0"/>
        <w:sz w:val="21"/>
      </w:rPr>
    </w:lvl>
    <w:lvl w:ilvl="5">
      <w:start w:val="1"/>
      <w:numFmt w:val="decimal"/>
      <w:pStyle w:val="a4"/>
      <w:suff w:val="nothing"/>
      <w:lvlText w:val="%1.%2.%3.%4.%5.%6　"/>
      <w:lvlJc w:val="left"/>
      <w:pPr>
        <w:ind w:left="0" w:firstLine="0"/>
      </w:pPr>
      <w:rPr>
        <w:rFonts w:ascii="黑体" w:eastAsia="黑体" w:hAnsi="Times New Roman" w:hint="eastAsia"/>
        <w:b w:val="0"/>
        <w:i w:val="0"/>
        <w:sz w:val="21"/>
      </w:rPr>
    </w:lvl>
    <w:lvl w:ilvl="6">
      <w:start w:val="1"/>
      <w:numFmt w:val="decimal"/>
      <w:pStyle w:val="a5"/>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4" w15:restartNumberingAfterBreak="0">
    <w:nsid w:val="6CEA2025"/>
    <w:multiLevelType w:val="multilevel"/>
    <w:tmpl w:val="6CEA2025"/>
    <w:lvl w:ilvl="0">
      <w:start w:val="1"/>
      <w:numFmt w:val="none"/>
      <w:pStyle w:val="a6"/>
      <w:suff w:val="nothing"/>
      <w:lvlText w:val="%1"/>
      <w:lvlJc w:val="left"/>
      <w:pPr>
        <w:ind w:left="0" w:firstLine="0"/>
      </w:pPr>
      <w:rPr>
        <w:rFonts w:ascii="Times New Roman" w:hAnsi="Times New Roman" w:hint="default"/>
        <w:b/>
        <w:i w:val="0"/>
        <w:sz w:val="21"/>
      </w:rPr>
    </w:lvl>
    <w:lvl w:ilvl="1">
      <w:start w:val="1"/>
      <w:numFmt w:val="decimal"/>
      <w:pStyle w:val="a7"/>
      <w:suff w:val="nothing"/>
      <w:lvlText w:val="%1%2　"/>
      <w:lvlJc w:val="left"/>
      <w:pPr>
        <w:ind w:left="0" w:firstLine="0"/>
      </w:pPr>
      <w:rPr>
        <w:rFonts w:ascii="黑体" w:eastAsia="黑体" w:hAnsi="Times New Roman" w:hint="eastAsia"/>
        <w:b w:val="0"/>
        <w:i w:val="0"/>
        <w:sz w:val="21"/>
      </w:rPr>
    </w:lvl>
    <w:lvl w:ilvl="2">
      <w:start w:val="1"/>
      <w:numFmt w:val="decimal"/>
      <w:pStyle w:val="a8"/>
      <w:suff w:val="nothing"/>
      <w:lvlText w:val="%1%2.%3　"/>
      <w:lvlJc w:val="left"/>
      <w:pPr>
        <w:ind w:left="420" w:firstLine="0"/>
      </w:pPr>
      <w:rPr>
        <w:rFonts w:ascii="黑体" w:eastAsia="黑体" w:hAnsi="Times New Roman" w:hint="eastAsia"/>
        <w:b w:val="0"/>
        <w:i w:val="0"/>
        <w:sz w:val="21"/>
      </w:rPr>
    </w:lvl>
    <w:lvl w:ilvl="3">
      <w:start w:val="1"/>
      <w:numFmt w:val="decimal"/>
      <w:pStyle w:val="a9"/>
      <w:suff w:val="nothing"/>
      <w:lvlText w:val="%1%2.%3.%4　"/>
      <w:lvlJc w:val="left"/>
      <w:pPr>
        <w:ind w:left="0" w:firstLine="0"/>
      </w:pPr>
      <w:rPr>
        <w:rFonts w:ascii="黑体" w:eastAsia="黑体" w:hAnsi="Times New Roman" w:hint="eastAsia"/>
        <w:b w:val="0"/>
        <w:i w:val="0"/>
        <w:sz w:val="21"/>
      </w:rPr>
    </w:lvl>
    <w:lvl w:ilvl="4">
      <w:start w:val="1"/>
      <w:numFmt w:val="decimal"/>
      <w:pStyle w:val="aa"/>
      <w:suff w:val="nothing"/>
      <w:lvlText w:val="%1%2.%3.%4.%5　"/>
      <w:lvlJc w:val="left"/>
      <w:pPr>
        <w:ind w:left="0" w:firstLine="0"/>
      </w:pPr>
      <w:rPr>
        <w:rFonts w:ascii="黑体" w:eastAsia="黑体" w:hAnsi="Times New Roman" w:hint="eastAsia"/>
        <w:b w:val="0"/>
        <w:i w:val="0"/>
        <w:sz w:val="21"/>
      </w:rPr>
    </w:lvl>
    <w:lvl w:ilvl="5">
      <w:start w:val="1"/>
      <w:numFmt w:val="decimal"/>
      <w:pStyle w:val="ab"/>
      <w:suff w:val="nothing"/>
      <w:lvlText w:val="%1%2.%3.%4.%5.%6　"/>
      <w:lvlJc w:val="left"/>
      <w:pPr>
        <w:ind w:left="0" w:firstLine="0"/>
      </w:pPr>
      <w:rPr>
        <w:rFonts w:ascii="黑体" w:eastAsia="黑体" w:hAnsi="Times New Roman" w:hint="eastAsia"/>
        <w:b w:val="0"/>
        <w:i w:val="0"/>
        <w:sz w:val="21"/>
      </w:rPr>
    </w:lvl>
    <w:lvl w:ilvl="6">
      <w:start w:val="1"/>
      <w:numFmt w:val="decimal"/>
      <w:pStyle w:val="ac"/>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F77"/>
    <w:rsid w:val="0000367C"/>
    <w:rsid w:val="00031637"/>
    <w:rsid w:val="00047827"/>
    <w:rsid w:val="000E4DDA"/>
    <w:rsid w:val="00115439"/>
    <w:rsid w:val="001439DD"/>
    <w:rsid w:val="00162C7C"/>
    <w:rsid w:val="00164A50"/>
    <w:rsid w:val="00167A3F"/>
    <w:rsid w:val="00192FD8"/>
    <w:rsid w:val="001B23AF"/>
    <w:rsid w:val="001C3CB8"/>
    <w:rsid w:val="001E0517"/>
    <w:rsid w:val="0020476D"/>
    <w:rsid w:val="002D15F6"/>
    <w:rsid w:val="002F364D"/>
    <w:rsid w:val="003074A3"/>
    <w:rsid w:val="00357C7C"/>
    <w:rsid w:val="00360E7F"/>
    <w:rsid w:val="00373F90"/>
    <w:rsid w:val="0038530B"/>
    <w:rsid w:val="00391A9C"/>
    <w:rsid w:val="003A221C"/>
    <w:rsid w:val="003D47E0"/>
    <w:rsid w:val="0040121B"/>
    <w:rsid w:val="00417867"/>
    <w:rsid w:val="00434DBE"/>
    <w:rsid w:val="0043773E"/>
    <w:rsid w:val="00444E94"/>
    <w:rsid w:val="00475782"/>
    <w:rsid w:val="00486D4B"/>
    <w:rsid w:val="00490C7D"/>
    <w:rsid w:val="004E19CC"/>
    <w:rsid w:val="005268D4"/>
    <w:rsid w:val="0055071D"/>
    <w:rsid w:val="00584B89"/>
    <w:rsid w:val="005B03E3"/>
    <w:rsid w:val="005D3428"/>
    <w:rsid w:val="005F21EF"/>
    <w:rsid w:val="006046C2"/>
    <w:rsid w:val="00633BDD"/>
    <w:rsid w:val="0066082C"/>
    <w:rsid w:val="00661148"/>
    <w:rsid w:val="00693DA9"/>
    <w:rsid w:val="006C1652"/>
    <w:rsid w:val="00763693"/>
    <w:rsid w:val="007F060D"/>
    <w:rsid w:val="007F3A2C"/>
    <w:rsid w:val="007F768E"/>
    <w:rsid w:val="0084612D"/>
    <w:rsid w:val="00882F69"/>
    <w:rsid w:val="008C1FB5"/>
    <w:rsid w:val="008C313A"/>
    <w:rsid w:val="0093404E"/>
    <w:rsid w:val="00A10C04"/>
    <w:rsid w:val="00A2286E"/>
    <w:rsid w:val="00AB1C0B"/>
    <w:rsid w:val="00BB25A7"/>
    <w:rsid w:val="00BB3350"/>
    <w:rsid w:val="00C42473"/>
    <w:rsid w:val="00C54AC5"/>
    <w:rsid w:val="00C7443B"/>
    <w:rsid w:val="00CC1808"/>
    <w:rsid w:val="00D301DF"/>
    <w:rsid w:val="00E05B6B"/>
    <w:rsid w:val="00E338EB"/>
    <w:rsid w:val="00E93ACE"/>
    <w:rsid w:val="00EE4F77"/>
    <w:rsid w:val="00EE6735"/>
    <w:rsid w:val="00F014F3"/>
    <w:rsid w:val="00F41035"/>
    <w:rsid w:val="00F73B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FBA0D"/>
  <w15:chartTrackingRefBased/>
  <w15:docId w15:val="{211F00EC-798C-41E4-98C0-FB54D5D6A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360E7F"/>
    <w:pPr>
      <w:widowControl w:val="0"/>
      <w:jc w:val="both"/>
    </w:pPr>
    <w:rPr>
      <w:rFonts w:ascii="Calibri" w:eastAsia="宋体" w:hAnsi="Calibri" w:cs="Times New Roman"/>
      <w:szCs w:val="24"/>
    </w:rPr>
  </w:style>
  <w:style w:type="paragraph" w:styleId="1">
    <w:name w:val="heading 1"/>
    <w:basedOn w:val="ad"/>
    <w:next w:val="ad"/>
    <w:link w:val="11"/>
    <w:qFormat/>
    <w:rsid w:val="00360E7F"/>
    <w:pPr>
      <w:keepNext/>
      <w:keepLines/>
      <w:spacing w:before="340" w:after="330" w:line="578" w:lineRule="auto"/>
      <w:outlineLvl w:val="0"/>
    </w:pPr>
    <w:rPr>
      <w:b/>
      <w:bCs/>
      <w:kern w:val="44"/>
      <w:sz w:val="44"/>
      <w:szCs w:val="44"/>
      <w:lang w:val="x-none" w:eastAsia="x-none"/>
    </w:rPr>
  </w:style>
  <w:style w:type="paragraph" w:styleId="2">
    <w:name w:val="heading 2"/>
    <w:basedOn w:val="ad"/>
    <w:next w:val="ad"/>
    <w:link w:val="20"/>
    <w:qFormat/>
    <w:rsid w:val="00E93ACE"/>
    <w:pPr>
      <w:keepNext/>
      <w:keepLines/>
      <w:spacing w:before="260" w:after="260" w:line="416" w:lineRule="auto"/>
      <w:outlineLvl w:val="1"/>
    </w:pPr>
    <w:rPr>
      <w:rFonts w:ascii="Arial" w:eastAsia="黑体" w:hAnsi="Arial"/>
      <w:b/>
      <w:bCs/>
      <w:sz w:val="32"/>
      <w:szCs w:val="32"/>
    </w:rPr>
  </w:style>
  <w:style w:type="paragraph" w:styleId="3">
    <w:name w:val="heading 3"/>
    <w:basedOn w:val="ad"/>
    <w:next w:val="ad"/>
    <w:link w:val="31"/>
    <w:qFormat/>
    <w:rsid w:val="00E93ACE"/>
    <w:pPr>
      <w:keepNext/>
      <w:keepLines/>
      <w:spacing w:before="260" w:after="260" w:line="416" w:lineRule="auto"/>
      <w:outlineLvl w:val="2"/>
    </w:pPr>
    <w:rPr>
      <w:b/>
      <w:bCs/>
      <w:sz w:val="32"/>
      <w:szCs w:val="32"/>
      <w:lang w:val="x-none" w:eastAsia="x-none"/>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basedOn w:val="ad"/>
    <w:link w:val="af2"/>
    <w:unhideWhenUsed/>
    <w:rsid w:val="00360E7F"/>
    <w:pPr>
      <w:pBdr>
        <w:bottom w:val="single" w:sz="6" w:space="1" w:color="auto"/>
      </w:pBdr>
      <w:tabs>
        <w:tab w:val="center" w:pos="4153"/>
        <w:tab w:val="right" w:pos="8306"/>
      </w:tabs>
      <w:snapToGrid w:val="0"/>
      <w:jc w:val="center"/>
    </w:pPr>
    <w:rPr>
      <w:sz w:val="18"/>
      <w:szCs w:val="18"/>
    </w:rPr>
  </w:style>
  <w:style w:type="character" w:customStyle="1" w:styleId="af2">
    <w:name w:val="页眉 字符"/>
    <w:basedOn w:val="ae"/>
    <w:link w:val="af1"/>
    <w:rsid w:val="00360E7F"/>
    <w:rPr>
      <w:sz w:val="18"/>
      <w:szCs w:val="18"/>
    </w:rPr>
  </w:style>
  <w:style w:type="paragraph" w:styleId="af3">
    <w:name w:val="footer"/>
    <w:basedOn w:val="ad"/>
    <w:link w:val="af4"/>
    <w:uiPriority w:val="99"/>
    <w:unhideWhenUsed/>
    <w:rsid w:val="00360E7F"/>
    <w:pPr>
      <w:tabs>
        <w:tab w:val="center" w:pos="4153"/>
        <w:tab w:val="right" w:pos="8306"/>
      </w:tabs>
      <w:snapToGrid w:val="0"/>
      <w:jc w:val="left"/>
    </w:pPr>
    <w:rPr>
      <w:sz w:val="18"/>
      <w:szCs w:val="18"/>
    </w:rPr>
  </w:style>
  <w:style w:type="character" w:customStyle="1" w:styleId="af4">
    <w:name w:val="页脚 字符"/>
    <w:basedOn w:val="ae"/>
    <w:link w:val="af3"/>
    <w:uiPriority w:val="99"/>
    <w:rsid w:val="00360E7F"/>
    <w:rPr>
      <w:sz w:val="18"/>
      <w:szCs w:val="18"/>
    </w:rPr>
  </w:style>
  <w:style w:type="character" w:customStyle="1" w:styleId="10">
    <w:name w:val="标题 1 字符"/>
    <w:basedOn w:val="ae"/>
    <w:uiPriority w:val="9"/>
    <w:rsid w:val="00360E7F"/>
    <w:rPr>
      <w:rFonts w:ascii="Calibri" w:eastAsia="宋体" w:hAnsi="Calibri" w:cs="Times New Roman"/>
      <w:b/>
      <w:bCs/>
      <w:kern w:val="44"/>
      <w:sz w:val="44"/>
      <w:szCs w:val="44"/>
    </w:rPr>
  </w:style>
  <w:style w:type="character" w:customStyle="1" w:styleId="11">
    <w:name w:val="标题 1 字符1"/>
    <w:link w:val="1"/>
    <w:rsid w:val="00360E7F"/>
    <w:rPr>
      <w:rFonts w:ascii="Calibri" w:eastAsia="宋体" w:hAnsi="Calibri" w:cs="Times New Roman"/>
      <w:b/>
      <w:bCs/>
      <w:kern w:val="44"/>
      <w:sz w:val="44"/>
      <w:szCs w:val="44"/>
      <w:lang w:val="x-none" w:eastAsia="x-none"/>
    </w:rPr>
  </w:style>
  <w:style w:type="paragraph" w:styleId="af5">
    <w:name w:val="Date"/>
    <w:basedOn w:val="ad"/>
    <w:next w:val="ad"/>
    <w:link w:val="af6"/>
    <w:unhideWhenUsed/>
    <w:rsid w:val="0038530B"/>
    <w:pPr>
      <w:ind w:leftChars="2500" w:left="100"/>
    </w:pPr>
  </w:style>
  <w:style w:type="character" w:customStyle="1" w:styleId="af6">
    <w:name w:val="日期 字符"/>
    <w:basedOn w:val="ae"/>
    <w:link w:val="af5"/>
    <w:uiPriority w:val="99"/>
    <w:semiHidden/>
    <w:rsid w:val="0038530B"/>
    <w:rPr>
      <w:rFonts w:ascii="Calibri" w:eastAsia="宋体" w:hAnsi="Calibri" w:cs="Times New Roman"/>
      <w:szCs w:val="24"/>
    </w:rPr>
  </w:style>
  <w:style w:type="character" w:styleId="af7">
    <w:name w:val="Hyperlink"/>
    <w:uiPriority w:val="99"/>
    <w:rsid w:val="00486D4B"/>
    <w:rPr>
      <w:color w:val="0000FF"/>
      <w:u w:val="single"/>
    </w:rPr>
  </w:style>
  <w:style w:type="paragraph" w:customStyle="1" w:styleId="af8">
    <w:name w:val="实施日期"/>
    <w:basedOn w:val="af9"/>
    <w:rsid w:val="00486D4B"/>
    <w:pPr>
      <w:framePr w:hSpace="0" w:wrap="around" w:xAlign="right"/>
      <w:jc w:val="right"/>
    </w:pPr>
  </w:style>
  <w:style w:type="paragraph" w:customStyle="1" w:styleId="af9">
    <w:name w:val="发布日期"/>
    <w:rsid w:val="00486D4B"/>
    <w:pPr>
      <w:framePr w:w="4000" w:h="473" w:hRule="exact" w:hSpace="180" w:vSpace="180" w:wrap="around" w:hAnchor="margin" w:y="13511" w:anchorLock="1"/>
    </w:pPr>
    <w:rPr>
      <w:rFonts w:ascii="Calibri" w:eastAsia="黑体" w:hAnsi="Calibri" w:cs="Times New Roman"/>
      <w:kern w:val="0"/>
      <w:sz w:val="28"/>
      <w:szCs w:val="20"/>
    </w:rPr>
  </w:style>
  <w:style w:type="paragraph" w:customStyle="1" w:styleId="afa">
    <w:name w:val="封面标准代替信息"/>
    <w:basedOn w:val="21"/>
    <w:rsid w:val="00486D4B"/>
    <w:pPr>
      <w:framePr w:wrap="around"/>
      <w:spacing w:before="57"/>
    </w:pPr>
    <w:rPr>
      <w:rFonts w:ascii="宋体"/>
      <w:sz w:val="21"/>
    </w:rPr>
  </w:style>
  <w:style w:type="paragraph" w:customStyle="1" w:styleId="afb">
    <w:name w:val="标准称谓"/>
    <w:next w:val="ad"/>
    <w:rsid w:val="00486D4B"/>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eastAsia="宋体" w:hAnsi="Calibri" w:cs="Times New Roman"/>
      <w:b/>
      <w:bCs/>
      <w:spacing w:val="20"/>
      <w:w w:val="148"/>
      <w:kern w:val="0"/>
      <w:sz w:val="52"/>
      <w:szCs w:val="20"/>
    </w:rPr>
  </w:style>
  <w:style w:type="paragraph" w:customStyle="1" w:styleId="21">
    <w:name w:val="封面标准号2"/>
    <w:basedOn w:val="ad"/>
    <w:rsid w:val="00486D4B"/>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afc">
    <w:name w:val="发布部门"/>
    <w:next w:val="ad"/>
    <w:rsid w:val="00486D4B"/>
    <w:pPr>
      <w:framePr w:w="7433" w:h="585" w:hRule="exact" w:hSpace="180" w:vSpace="180" w:wrap="around" w:hAnchor="margin" w:xAlign="center" w:y="14401" w:anchorLock="1"/>
      <w:jc w:val="center"/>
    </w:pPr>
    <w:rPr>
      <w:rFonts w:ascii="宋体" w:eastAsia="宋体" w:hAnsi="Calibri" w:cs="Times New Roman"/>
      <w:b/>
      <w:spacing w:val="20"/>
      <w:w w:val="135"/>
      <w:kern w:val="0"/>
      <w:sz w:val="36"/>
      <w:szCs w:val="20"/>
    </w:rPr>
  </w:style>
  <w:style w:type="paragraph" w:customStyle="1" w:styleId="afd">
    <w:name w:val="封面标准名称"/>
    <w:rsid w:val="00486D4B"/>
    <w:pPr>
      <w:framePr w:w="9638" w:h="6917" w:hRule="exact" w:wrap="around" w:hAnchor="margin" w:xAlign="center" w:y="5955" w:anchorLock="1"/>
      <w:widowControl w:val="0"/>
      <w:spacing w:line="680" w:lineRule="exact"/>
      <w:jc w:val="center"/>
      <w:textAlignment w:val="center"/>
    </w:pPr>
    <w:rPr>
      <w:rFonts w:ascii="黑体" w:eastAsia="黑体" w:hAnsi="Calibri" w:cs="Times New Roman"/>
      <w:kern w:val="0"/>
      <w:sz w:val="52"/>
      <w:szCs w:val="20"/>
    </w:rPr>
  </w:style>
  <w:style w:type="character" w:customStyle="1" w:styleId="20">
    <w:name w:val="标题 2 字符"/>
    <w:basedOn w:val="ae"/>
    <w:link w:val="2"/>
    <w:rsid w:val="00E93ACE"/>
    <w:rPr>
      <w:rFonts w:ascii="Arial" w:eastAsia="黑体" w:hAnsi="Arial" w:cs="Times New Roman"/>
      <w:b/>
      <w:bCs/>
      <w:sz w:val="32"/>
      <w:szCs w:val="32"/>
    </w:rPr>
  </w:style>
  <w:style w:type="character" w:customStyle="1" w:styleId="30">
    <w:name w:val="标题 3 字符"/>
    <w:basedOn w:val="ae"/>
    <w:uiPriority w:val="9"/>
    <w:semiHidden/>
    <w:rsid w:val="00E93ACE"/>
    <w:rPr>
      <w:rFonts w:ascii="Calibri" w:eastAsia="宋体" w:hAnsi="Calibri" w:cs="Times New Roman"/>
      <w:b/>
      <w:bCs/>
      <w:sz w:val="32"/>
      <w:szCs w:val="32"/>
    </w:rPr>
  </w:style>
  <w:style w:type="character" w:customStyle="1" w:styleId="Char">
    <w:name w:val="批注文字 Char"/>
    <w:rsid w:val="00E93ACE"/>
    <w:rPr>
      <w:kern w:val="2"/>
      <w:sz w:val="21"/>
      <w:szCs w:val="24"/>
    </w:rPr>
  </w:style>
  <w:style w:type="character" w:customStyle="1" w:styleId="Char0">
    <w:name w:val="页眉 Char"/>
    <w:semiHidden/>
    <w:locked/>
    <w:rsid w:val="00E93ACE"/>
    <w:rPr>
      <w:rFonts w:eastAsia="宋体"/>
      <w:kern w:val="2"/>
      <w:sz w:val="18"/>
      <w:szCs w:val="18"/>
      <w:lang w:val="en-US" w:eastAsia="zh-CN" w:bidi="ar-SA"/>
    </w:rPr>
  </w:style>
  <w:style w:type="character" w:customStyle="1" w:styleId="Char1">
    <w:name w:val="分条 Char"/>
    <w:link w:val="afe"/>
    <w:rsid w:val="00E93ACE"/>
    <w:rPr>
      <w:rFonts w:eastAsia="宋体"/>
      <w:sz w:val="24"/>
      <w:szCs w:val="24"/>
    </w:rPr>
  </w:style>
  <w:style w:type="character" w:customStyle="1" w:styleId="12">
    <w:name w:val="批注框文本 字符1"/>
    <w:link w:val="aff"/>
    <w:semiHidden/>
    <w:locked/>
    <w:rsid w:val="00E93ACE"/>
    <w:rPr>
      <w:rFonts w:eastAsia="宋体"/>
      <w:sz w:val="18"/>
      <w:szCs w:val="18"/>
    </w:rPr>
  </w:style>
  <w:style w:type="character" w:styleId="aff0">
    <w:name w:val="page number"/>
    <w:basedOn w:val="ae"/>
    <w:qFormat/>
    <w:rsid w:val="00E93ACE"/>
  </w:style>
  <w:style w:type="paragraph" w:customStyle="1" w:styleId="aff1">
    <w:basedOn w:val="ad"/>
    <w:next w:val="ad"/>
    <w:rsid w:val="00E93ACE"/>
    <w:pPr>
      <w:ind w:leftChars="400" w:left="840"/>
    </w:pPr>
  </w:style>
  <w:style w:type="character" w:styleId="aff2">
    <w:name w:val="Emphasis"/>
    <w:uiPriority w:val="20"/>
    <w:qFormat/>
    <w:rsid w:val="00E93ACE"/>
    <w:rPr>
      <w:i/>
      <w:iCs/>
    </w:rPr>
  </w:style>
  <w:style w:type="character" w:customStyle="1" w:styleId="Char2">
    <w:name w:val="页脚 Char"/>
    <w:uiPriority w:val="99"/>
    <w:locked/>
    <w:rsid w:val="00E93ACE"/>
    <w:rPr>
      <w:rFonts w:eastAsia="宋体"/>
      <w:kern w:val="2"/>
      <w:sz w:val="18"/>
      <w:szCs w:val="18"/>
      <w:lang w:val="en-US" w:eastAsia="zh-CN" w:bidi="ar-SA"/>
    </w:rPr>
  </w:style>
  <w:style w:type="character" w:customStyle="1" w:styleId="aff3">
    <w:name w:val="发布"/>
    <w:rsid w:val="00E93ACE"/>
    <w:rPr>
      <w:rFonts w:ascii="黑体" w:eastAsia="黑体"/>
      <w:spacing w:val="22"/>
      <w:w w:val="100"/>
      <w:position w:val="3"/>
      <w:sz w:val="28"/>
    </w:rPr>
  </w:style>
  <w:style w:type="character" w:customStyle="1" w:styleId="13">
    <w:name w:val="批注主题 字符1"/>
    <w:link w:val="aff4"/>
    <w:rsid w:val="00E93ACE"/>
    <w:rPr>
      <w:b/>
      <w:bCs/>
      <w:szCs w:val="24"/>
    </w:rPr>
  </w:style>
  <w:style w:type="character" w:styleId="aff5">
    <w:name w:val="line number"/>
    <w:rsid w:val="00E93ACE"/>
  </w:style>
  <w:style w:type="character" w:customStyle="1" w:styleId="Char3">
    <w:name w:val="段 Char"/>
    <w:link w:val="aff6"/>
    <w:rsid w:val="00E93ACE"/>
    <w:rPr>
      <w:rFonts w:ascii="宋体"/>
    </w:rPr>
  </w:style>
  <w:style w:type="character" w:styleId="aff7">
    <w:name w:val="annotation reference"/>
    <w:rsid w:val="00E93ACE"/>
    <w:rPr>
      <w:sz w:val="21"/>
      <w:szCs w:val="21"/>
    </w:rPr>
  </w:style>
  <w:style w:type="character" w:customStyle="1" w:styleId="31">
    <w:name w:val="标题 3 字符1"/>
    <w:link w:val="3"/>
    <w:rsid w:val="00E93ACE"/>
    <w:rPr>
      <w:rFonts w:ascii="Calibri" w:eastAsia="宋体" w:hAnsi="Calibri" w:cs="Times New Roman"/>
      <w:b/>
      <w:bCs/>
      <w:sz w:val="32"/>
      <w:szCs w:val="32"/>
      <w:lang w:val="x-none" w:eastAsia="x-none"/>
    </w:rPr>
  </w:style>
  <w:style w:type="character" w:customStyle="1" w:styleId="UnresolvedMention">
    <w:name w:val="Unresolved Mention"/>
    <w:uiPriority w:val="99"/>
    <w:unhideWhenUsed/>
    <w:rsid w:val="00E93ACE"/>
    <w:rPr>
      <w:color w:val="605E5C"/>
      <w:shd w:val="clear" w:color="auto" w:fill="E1DFDD"/>
    </w:rPr>
  </w:style>
  <w:style w:type="paragraph" w:styleId="aff">
    <w:name w:val="Balloon Text"/>
    <w:basedOn w:val="ad"/>
    <w:link w:val="12"/>
    <w:semiHidden/>
    <w:rsid w:val="00E93ACE"/>
    <w:rPr>
      <w:rFonts w:asciiTheme="minorHAnsi" w:hAnsiTheme="minorHAnsi" w:cstheme="minorBidi"/>
      <w:sz w:val="18"/>
      <w:szCs w:val="18"/>
    </w:rPr>
  </w:style>
  <w:style w:type="character" w:customStyle="1" w:styleId="aff8">
    <w:name w:val="批注框文本 字符"/>
    <w:basedOn w:val="ae"/>
    <w:uiPriority w:val="99"/>
    <w:semiHidden/>
    <w:rsid w:val="00E93ACE"/>
    <w:rPr>
      <w:rFonts w:ascii="Calibri" w:eastAsia="宋体" w:hAnsi="Calibri" w:cs="Times New Roman"/>
      <w:sz w:val="18"/>
      <w:szCs w:val="18"/>
    </w:rPr>
  </w:style>
  <w:style w:type="paragraph" w:styleId="aff9">
    <w:name w:val="annotation text"/>
    <w:basedOn w:val="ad"/>
    <w:link w:val="affa"/>
    <w:unhideWhenUsed/>
    <w:rsid w:val="00E93ACE"/>
    <w:pPr>
      <w:jc w:val="left"/>
    </w:pPr>
  </w:style>
  <w:style w:type="character" w:customStyle="1" w:styleId="affa">
    <w:name w:val="批注文字 字符"/>
    <w:basedOn w:val="ae"/>
    <w:link w:val="aff9"/>
    <w:uiPriority w:val="99"/>
    <w:semiHidden/>
    <w:rsid w:val="00E93ACE"/>
    <w:rPr>
      <w:rFonts w:ascii="Calibri" w:eastAsia="宋体" w:hAnsi="Calibri" w:cs="Times New Roman"/>
      <w:szCs w:val="24"/>
    </w:rPr>
  </w:style>
  <w:style w:type="paragraph" w:styleId="aff4">
    <w:name w:val="annotation subject"/>
    <w:basedOn w:val="aff9"/>
    <w:next w:val="aff9"/>
    <w:link w:val="13"/>
    <w:rsid w:val="00E93ACE"/>
    <w:rPr>
      <w:rFonts w:asciiTheme="minorHAnsi" w:eastAsiaTheme="minorEastAsia" w:hAnsiTheme="minorHAnsi" w:cstheme="minorBidi"/>
      <w:b/>
      <w:bCs/>
    </w:rPr>
  </w:style>
  <w:style w:type="character" w:customStyle="1" w:styleId="affb">
    <w:name w:val="批注主题 字符"/>
    <w:basedOn w:val="affa"/>
    <w:uiPriority w:val="99"/>
    <w:semiHidden/>
    <w:rsid w:val="00E93ACE"/>
    <w:rPr>
      <w:rFonts w:ascii="Calibri" w:eastAsia="宋体" w:hAnsi="Calibri" w:cs="Times New Roman"/>
      <w:b/>
      <w:bCs/>
      <w:szCs w:val="24"/>
    </w:rPr>
  </w:style>
  <w:style w:type="paragraph" w:styleId="affc">
    <w:name w:val="Document Map"/>
    <w:basedOn w:val="ad"/>
    <w:link w:val="affd"/>
    <w:semiHidden/>
    <w:rsid w:val="00E93ACE"/>
    <w:pPr>
      <w:shd w:val="clear" w:color="auto" w:fill="000080"/>
    </w:pPr>
  </w:style>
  <w:style w:type="character" w:customStyle="1" w:styleId="affd">
    <w:name w:val="文档结构图 字符"/>
    <w:basedOn w:val="ae"/>
    <w:link w:val="affc"/>
    <w:semiHidden/>
    <w:rsid w:val="00E93ACE"/>
    <w:rPr>
      <w:rFonts w:ascii="Calibri" w:eastAsia="宋体" w:hAnsi="Calibri" w:cs="Times New Roman"/>
      <w:szCs w:val="24"/>
      <w:shd w:val="clear" w:color="auto" w:fill="000080"/>
    </w:rPr>
  </w:style>
  <w:style w:type="paragraph" w:styleId="affe">
    <w:name w:val="Normal (Web)"/>
    <w:basedOn w:val="ad"/>
    <w:rsid w:val="00E93ACE"/>
    <w:pPr>
      <w:widowControl/>
      <w:spacing w:before="100" w:beforeAutospacing="1" w:after="100" w:afterAutospacing="1"/>
      <w:jc w:val="left"/>
    </w:pPr>
    <w:rPr>
      <w:rFonts w:ascii="宋体" w:hAnsi="宋体" w:cs="宋体"/>
      <w:kern w:val="0"/>
      <w:sz w:val="24"/>
    </w:rPr>
  </w:style>
  <w:style w:type="paragraph" w:customStyle="1" w:styleId="afff">
    <w:name w:val="封面标准文稿类别"/>
    <w:rsid w:val="00E93ACE"/>
    <w:pPr>
      <w:spacing w:before="440" w:line="400" w:lineRule="exact"/>
      <w:jc w:val="center"/>
    </w:pPr>
    <w:rPr>
      <w:rFonts w:ascii="宋体" w:eastAsia="宋体" w:hAnsi="Calibri" w:cs="Times New Roman"/>
      <w:kern w:val="0"/>
      <w:sz w:val="24"/>
      <w:szCs w:val="20"/>
    </w:rPr>
  </w:style>
  <w:style w:type="paragraph" w:customStyle="1" w:styleId="ab">
    <w:name w:val="附录四级条标题"/>
    <w:basedOn w:val="aa"/>
    <w:next w:val="aff6"/>
    <w:rsid w:val="00E93ACE"/>
    <w:pPr>
      <w:numPr>
        <w:ilvl w:val="5"/>
      </w:numPr>
      <w:outlineLvl w:val="5"/>
    </w:pPr>
  </w:style>
  <w:style w:type="paragraph" w:customStyle="1" w:styleId="a3">
    <w:name w:val="三级条标题"/>
    <w:basedOn w:val="a2"/>
    <w:next w:val="aff6"/>
    <w:rsid w:val="00E93ACE"/>
    <w:pPr>
      <w:numPr>
        <w:ilvl w:val="4"/>
      </w:numPr>
      <w:outlineLvl w:val="4"/>
    </w:pPr>
  </w:style>
  <w:style w:type="paragraph" w:customStyle="1" w:styleId="a6">
    <w:name w:val="附录标识"/>
    <w:basedOn w:val="a"/>
    <w:rsid w:val="00E93ACE"/>
    <w:pPr>
      <w:numPr>
        <w:numId w:val="1"/>
      </w:numPr>
      <w:tabs>
        <w:tab w:val="left" w:pos="6405"/>
      </w:tabs>
      <w:spacing w:after="200"/>
    </w:pPr>
    <w:rPr>
      <w:sz w:val="21"/>
    </w:rPr>
  </w:style>
  <w:style w:type="paragraph" w:customStyle="1" w:styleId="a0">
    <w:name w:val="章标题"/>
    <w:next w:val="aff6"/>
    <w:rsid w:val="00E93ACE"/>
    <w:pPr>
      <w:numPr>
        <w:ilvl w:val="1"/>
        <w:numId w:val="2"/>
      </w:numPr>
      <w:spacing w:beforeLines="50" w:before="50" w:afterLines="50" w:after="50"/>
      <w:jc w:val="both"/>
      <w:outlineLvl w:val="1"/>
    </w:pPr>
    <w:rPr>
      <w:rFonts w:ascii="黑体" w:eastAsia="黑体" w:hAnsi="Calibri" w:cs="Times New Roman"/>
      <w:kern w:val="0"/>
      <w:szCs w:val="20"/>
    </w:rPr>
  </w:style>
  <w:style w:type="paragraph" w:customStyle="1" w:styleId="afff0">
    <w:name w:val="正文表标题"/>
    <w:next w:val="aff6"/>
    <w:rsid w:val="00E93ACE"/>
    <w:pPr>
      <w:jc w:val="center"/>
    </w:pPr>
    <w:rPr>
      <w:rFonts w:ascii="黑体" w:eastAsia="黑体" w:hAnsi="Calibri" w:cs="Times New Roman"/>
      <w:kern w:val="0"/>
      <w:szCs w:val="20"/>
    </w:rPr>
  </w:style>
  <w:style w:type="paragraph" w:customStyle="1" w:styleId="aff6">
    <w:name w:val="段"/>
    <w:link w:val="Char3"/>
    <w:rsid w:val="00E93ACE"/>
    <w:pPr>
      <w:autoSpaceDE w:val="0"/>
      <w:autoSpaceDN w:val="0"/>
      <w:ind w:firstLineChars="200" w:firstLine="200"/>
      <w:jc w:val="both"/>
    </w:pPr>
    <w:rPr>
      <w:rFonts w:ascii="宋体"/>
    </w:rPr>
  </w:style>
  <w:style w:type="paragraph" w:customStyle="1" w:styleId="afff1">
    <w:name w:val="封面标准英文名称"/>
    <w:rsid w:val="00E93ACE"/>
    <w:pPr>
      <w:widowControl w:val="0"/>
      <w:spacing w:before="370" w:line="400" w:lineRule="exact"/>
      <w:jc w:val="center"/>
    </w:pPr>
    <w:rPr>
      <w:rFonts w:ascii="Calibri" w:eastAsia="宋体" w:hAnsi="Calibri" w:cs="Times New Roman"/>
      <w:kern w:val="0"/>
      <w:sz w:val="28"/>
      <w:szCs w:val="20"/>
    </w:rPr>
  </w:style>
  <w:style w:type="paragraph" w:customStyle="1" w:styleId="a1">
    <w:name w:val="一级条标题"/>
    <w:next w:val="aff6"/>
    <w:rsid w:val="00E93ACE"/>
    <w:pPr>
      <w:numPr>
        <w:ilvl w:val="2"/>
        <w:numId w:val="2"/>
      </w:numPr>
      <w:outlineLvl w:val="2"/>
    </w:pPr>
    <w:rPr>
      <w:rFonts w:ascii="Calibri" w:eastAsia="黑体" w:hAnsi="Calibri" w:cs="Times New Roman"/>
      <w:kern w:val="0"/>
      <w:szCs w:val="20"/>
    </w:rPr>
  </w:style>
  <w:style w:type="paragraph" w:customStyle="1" w:styleId="a4">
    <w:name w:val="四级条标题"/>
    <w:basedOn w:val="a3"/>
    <w:next w:val="aff6"/>
    <w:rsid w:val="00E93ACE"/>
    <w:pPr>
      <w:numPr>
        <w:ilvl w:val="5"/>
      </w:numPr>
      <w:outlineLvl w:val="5"/>
    </w:pPr>
  </w:style>
  <w:style w:type="paragraph" w:customStyle="1" w:styleId="a">
    <w:name w:val="前言、引言标题"/>
    <w:next w:val="ad"/>
    <w:rsid w:val="00E93ACE"/>
    <w:pPr>
      <w:numPr>
        <w:numId w:val="2"/>
      </w:numPr>
      <w:shd w:val="clear" w:color="FFFFFF" w:fill="FFFFFF"/>
      <w:spacing w:before="640" w:after="560"/>
      <w:jc w:val="center"/>
      <w:outlineLvl w:val="0"/>
    </w:pPr>
    <w:rPr>
      <w:rFonts w:ascii="黑体" w:eastAsia="黑体" w:hAnsi="Calibri" w:cs="Times New Roman"/>
      <w:kern w:val="0"/>
      <w:sz w:val="32"/>
      <w:szCs w:val="20"/>
    </w:rPr>
  </w:style>
  <w:style w:type="paragraph" w:customStyle="1" w:styleId="afff2">
    <w:name w:val="章"/>
    <w:basedOn w:val="ad"/>
    <w:rsid w:val="00E93ACE"/>
    <w:pPr>
      <w:spacing w:beforeLines="100" w:before="100" w:afterLines="100" w:after="100" w:line="300" w:lineRule="auto"/>
      <w:jc w:val="center"/>
      <w:outlineLvl w:val="0"/>
    </w:pPr>
    <w:rPr>
      <w:b/>
      <w:bCs/>
      <w:sz w:val="28"/>
      <w:szCs w:val="28"/>
    </w:rPr>
  </w:style>
  <w:style w:type="paragraph" w:customStyle="1" w:styleId="afff3">
    <w:name w:val="文献分类号"/>
    <w:rsid w:val="00E93ACE"/>
    <w:pPr>
      <w:framePr w:hSpace="180" w:vSpace="180" w:wrap="around" w:hAnchor="margin" w:y="1" w:anchorLock="1"/>
      <w:widowControl w:val="0"/>
      <w:textAlignment w:val="center"/>
    </w:pPr>
    <w:rPr>
      <w:rFonts w:ascii="Calibri" w:eastAsia="黑体" w:hAnsi="Calibri" w:cs="Times New Roman"/>
      <w:kern w:val="0"/>
      <w:szCs w:val="20"/>
    </w:rPr>
  </w:style>
  <w:style w:type="paragraph" w:customStyle="1" w:styleId="a5">
    <w:name w:val="五级条标题"/>
    <w:basedOn w:val="a4"/>
    <w:next w:val="aff6"/>
    <w:rsid w:val="00E93ACE"/>
    <w:pPr>
      <w:numPr>
        <w:ilvl w:val="6"/>
      </w:numPr>
      <w:outlineLvl w:val="6"/>
    </w:pPr>
  </w:style>
  <w:style w:type="paragraph" w:customStyle="1" w:styleId="a7">
    <w:name w:val="附录章标题"/>
    <w:next w:val="aff6"/>
    <w:rsid w:val="00E93ACE"/>
    <w:pPr>
      <w:numPr>
        <w:ilvl w:val="1"/>
        <w:numId w:val="1"/>
      </w:numPr>
      <w:wordWrap w:val="0"/>
      <w:overflowPunct w:val="0"/>
      <w:autoSpaceDE w:val="0"/>
      <w:spacing w:beforeLines="50" w:before="50" w:afterLines="50" w:after="50"/>
      <w:jc w:val="both"/>
      <w:textAlignment w:val="baseline"/>
      <w:outlineLvl w:val="1"/>
    </w:pPr>
    <w:rPr>
      <w:rFonts w:ascii="黑体" w:eastAsia="黑体" w:hAnsi="Calibri" w:cs="Times New Roman"/>
      <w:kern w:val="21"/>
      <w:szCs w:val="20"/>
    </w:rPr>
  </w:style>
  <w:style w:type="paragraph" w:customStyle="1" w:styleId="a9">
    <w:name w:val="附录二级条标题"/>
    <w:basedOn w:val="a8"/>
    <w:next w:val="aff6"/>
    <w:rsid w:val="00E93ACE"/>
    <w:pPr>
      <w:numPr>
        <w:ilvl w:val="3"/>
      </w:numPr>
      <w:outlineLvl w:val="3"/>
    </w:pPr>
  </w:style>
  <w:style w:type="paragraph" w:customStyle="1" w:styleId="aa">
    <w:name w:val="附录三级条标题"/>
    <w:basedOn w:val="a9"/>
    <w:next w:val="aff6"/>
    <w:rsid w:val="00E93ACE"/>
    <w:pPr>
      <w:numPr>
        <w:ilvl w:val="4"/>
      </w:numPr>
      <w:outlineLvl w:val="4"/>
    </w:pPr>
  </w:style>
  <w:style w:type="paragraph" w:customStyle="1" w:styleId="afff4">
    <w:name w:val="封面标准文稿编辑信息"/>
    <w:rsid w:val="00E93ACE"/>
    <w:pPr>
      <w:spacing w:before="180" w:line="180" w:lineRule="exact"/>
      <w:jc w:val="center"/>
    </w:pPr>
    <w:rPr>
      <w:rFonts w:ascii="宋体" w:eastAsia="宋体" w:hAnsi="Calibri" w:cs="Times New Roman"/>
      <w:kern w:val="0"/>
      <w:szCs w:val="20"/>
    </w:rPr>
  </w:style>
  <w:style w:type="paragraph" w:customStyle="1" w:styleId="Char4">
    <w:name w:val="Char"/>
    <w:basedOn w:val="ad"/>
    <w:rsid w:val="00E93ACE"/>
    <w:pPr>
      <w:widowControl/>
      <w:spacing w:after="160" w:line="240" w:lineRule="exact"/>
      <w:jc w:val="left"/>
    </w:pPr>
  </w:style>
  <w:style w:type="paragraph" w:customStyle="1" w:styleId="a8">
    <w:name w:val="附录一级条标题"/>
    <w:basedOn w:val="a7"/>
    <w:next w:val="aff6"/>
    <w:rsid w:val="00E93ACE"/>
    <w:pPr>
      <w:numPr>
        <w:ilvl w:val="2"/>
      </w:numPr>
      <w:autoSpaceDN w:val="0"/>
      <w:spacing w:beforeLines="0" w:before="0" w:afterLines="0" w:after="0"/>
      <w:outlineLvl w:val="2"/>
    </w:pPr>
  </w:style>
  <w:style w:type="paragraph" w:customStyle="1" w:styleId="ac">
    <w:name w:val="附录五级条标题"/>
    <w:basedOn w:val="ab"/>
    <w:next w:val="aff6"/>
    <w:rsid w:val="00E93ACE"/>
    <w:pPr>
      <w:numPr>
        <w:ilvl w:val="6"/>
      </w:numPr>
      <w:outlineLvl w:val="6"/>
    </w:pPr>
  </w:style>
  <w:style w:type="paragraph" w:customStyle="1" w:styleId="a2">
    <w:name w:val="二级条标题"/>
    <w:basedOn w:val="a1"/>
    <w:next w:val="aff6"/>
    <w:rsid w:val="00E93ACE"/>
    <w:pPr>
      <w:numPr>
        <w:ilvl w:val="3"/>
      </w:numPr>
      <w:outlineLvl w:val="3"/>
    </w:pPr>
  </w:style>
  <w:style w:type="paragraph" w:customStyle="1" w:styleId="afe">
    <w:name w:val="分条"/>
    <w:basedOn w:val="ad"/>
    <w:link w:val="Char1"/>
    <w:rsid w:val="00E93ACE"/>
    <w:pPr>
      <w:spacing w:line="360" w:lineRule="auto"/>
      <w:ind w:firstLineChars="200" w:firstLine="200"/>
    </w:pPr>
    <w:rPr>
      <w:rFonts w:asciiTheme="minorHAnsi" w:hAnsiTheme="minorHAnsi" w:cstheme="minorBidi"/>
      <w:sz w:val="24"/>
    </w:rPr>
  </w:style>
  <w:style w:type="table" w:styleId="afff5">
    <w:name w:val="Table Grid"/>
    <w:basedOn w:val="af"/>
    <w:rsid w:val="00E93ACE"/>
    <w:pPr>
      <w:widowControl w:val="0"/>
      <w:jc w:val="both"/>
    </w:pPr>
    <w:rPr>
      <w:rFonts w:ascii="Calibri" w:eastAsia="宋体"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标题 1 Char"/>
    <w:rsid w:val="00E93ACE"/>
    <w:rPr>
      <w:b/>
      <w:bCs/>
      <w:kern w:val="44"/>
      <w:sz w:val="44"/>
      <w:szCs w:val="44"/>
    </w:rPr>
  </w:style>
  <w:style w:type="paragraph" w:styleId="TOC">
    <w:name w:val="TOC Heading"/>
    <w:basedOn w:val="1"/>
    <w:next w:val="ad"/>
    <w:uiPriority w:val="39"/>
    <w:unhideWhenUsed/>
    <w:qFormat/>
    <w:rsid w:val="00E93ACE"/>
    <w:pPr>
      <w:widowControl/>
      <w:spacing w:before="480" w:after="0" w:line="276" w:lineRule="auto"/>
      <w:jc w:val="left"/>
      <w:outlineLvl w:val="9"/>
    </w:pPr>
    <w:rPr>
      <w:rFonts w:ascii="Cambria" w:hAnsi="Cambria"/>
      <w:color w:val="365F91"/>
      <w:kern w:val="0"/>
      <w:sz w:val="28"/>
      <w:szCs w:val="28"/>
      <w:lang w:val="en-US" w:eastAsia="zh-CN"/>
    </w:rPr>
  </w:style>
  <w:style w:type="character" w:customStyle="1" w:styleId="html-tag">
    <w:name w:val="html-tag"/>
    <w:basedOn w:val="ae"/>
    <w:rsid w:val="00E93ACE"/>
  </w:style>
  <w:style w:type="character" w:styleId="afff6">
    <w:name w:val="FollowedHyperlink"/>
    <w:basedOn w:val="ae"/>
    <w:uiPriority w:val="99"/>
    <w:semiHidden/>
    <w:unhideWhenUsed/>
    <w:rsid w:val="00E93ACE"/>
    <w:rPr>
      <w:color w:val="954F72" w:themeColor="followedHyperlink"/>
      <w:u w:val="single"/>
    </w:rPr>
  </w:style>
  <w:style w:type="paragraph" w:styleId="22">
    <w:name w:val="toc 2"/>
    <w:basedOn w:val="ad"/>
    <w:next w:val="ad"/>
    <w:autoRedefine/>
    <w:uiPriority w:val="39"/>
    <w:unhideWhenUsed/>
    <w:rsid w:val="00C54AC5"/>
    <w:pPr>
      <w:widowControl/>
      <w:spacing w:after="100" w:line="259" w:lineRule="auto"/>
      <w:ind w:left="220"/>
      <w:jc w:val="left"/>
    </w:pPr>
    <w:rPr>
      <w:rFonts w:asciiTheme="minorHAnsi" w:eastAsiaTheme="minorEastAsia" w:hAnsiTheme="minorHAnsi"/>
      <w:kern w:val="0"/>
      <w:sz w:val="22"/>
      <w:szCs w:val="22"/>
    </w:rPr>
  </w:style>
  <w:style w:type="paragraph" w:styleId="14">
    <w:name w:val="toc 1"/>
    <w:basedOn w:val="ad"/>
    <w:next w:val="ad"/>
    <w:autoRedefine/>
    <w:uiPriority w:val="39"/>
    <w:unhideWhenUsed/>
    <w:rsid w:val="00C54AC5"/>
    <w:pPr>
      <w:widowControl/>
      <w:spacing w:after="100" w:line="259" w:lineRule="auto"/>
      <w:jc w:val="left"/>
    </w:pPr>
    <w:rPr>
      <w:rFonts w:asciiTheme="minorHAnsi" w:eastAsiaTheme="minorEastAsia" w:hAnsiTheme="minorHAnsi"/>
      <w:kern w:val="0"/>
      <w:sz w:val="22"/>
      <w:szCs w:val="22"/>
    </w:rPr>
  </w:style>
  <w:style w:type="paragraph" w:styleId="32">
    <w:name w:val="toc 3"/>
    <w:basedOn w:val="ad"/>
    <w:next w:val="ad"/>
    <w:autoRedefine/>
    <w:uiPriority w:val="39"/>
    <w:unhideWhenUsed/>
    <w:rsid w:val="00C54AC5"/>
    <w:pPr>
      <w:widowControl/>
      <w:spacing w:after="100" w:line="259" w:lineRule="auto"/>
      <w:ind w:left="440"/>
      <w:jc w:val="left"/>
    </w:pPr>
    <w:rPr>
      <w:rFonts w:asciiTheme="minorHAnsi" w:eastAsiaTheme="minorEastAsia" w:hAnsiTheme="minorHAnsi"/>
      <w:kern w:val="0"/>
      <w:sz w:val="22"/>
      <w:szCs w:val="22"/>
    </w:rPr>
  </w:style>
  <w:style w:type="character" w:styleId="afff7">
    <w:name w:val="Placeholder Text"/>
    <w:basedOn w:val="ae"/>
    <w:uiPriority w:val="99"/>
    <w:semiHidden/>
    <w:rsid w:val="00BB335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wmf"/><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48E2A-7ABB-4D23-AC8C-A35F3C7A0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77</Pages>
  <Words>8959</Words>
  <Characters>51069</Characters>
  <Application>Microsoft Office Word</Application>
  <DocSecurity>0</DocSecurity>
  <Lines>425</Lines>
  <Paragraphs>119</Paragraphs>
  <ScaleCrop>false</ScaleCrop>
  <Company/>
  <LinksUpToDate>false</LinksUpToDate>
  <CharactersWithSpaces>59909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lll</dc:creator>
  <cp:keywords/>
  <dc:description/>
  <cp:lastModifiedBy>未定义</cp:lastModifiedBy>
  <cp:revision>17</cp:revision>
  <dcterms:created xsi:type="dcterms:W3CDTF">2021-08-15T08:33:00Z</dcterms:created>
  <dcterms:modified xsi:type="dcterms:W3CDTF">2021-08-30T02:15:00Z</dcterms:modified>
</cp:coreProperties>
</file>